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604" w:rsidRPr="001C3604" w:rsidRDefault="001C3604" w:rsidP="001C3604">
      <w:pPr>
        <w:spacing w:before="360" w:after="0" w:line="240" w:lineRule="auto"/>
        <w:jc w:val="center"/>
        <w:rPr>
          <w:rFonts w:ascii="Times New Roman" w:hAnsi="Times New Roman"/>
          <w:b/>
          <w:noProof/>
          <w:sz w:val="32"/>
          <w:szCs w:val="32"/>
          <w:vertAlign w:val="superscript"/>
          <w:lang w:eastAsia="ru-RU"/>
        </w:rPr>
      </w:pPr>
      <w:r>
        <w:rPr>
          <w:rFonts w:ascii="Times New Roman" w:hAnsi="Times New Roman"/>
          <w:noProof/>
          <w:sz w:val="24"/>
          <w:szCs w:val="24"/>
          <w:lang w:eastAsia="ru-RU"/>
        </w:rPr>
        <w:drawing>
          <wp:anchor distT="0" distB="0" distL="114300" distR="114300" simplePos="0" relativeHeight="251660288" behindDoc="1" locked="0" layoutInCell="1" allowOverlap="1">
            <wp:simplePos x="0" y="0"/>
            <wp:positionH relativeFrom="column">
              <wp:posOffset>2534285</wp:posOffset>
            </wp:positionH>
            <wp:positionV relativeFrom="paragraph">
              <wp:posOffset>-5715</wp:posOffset>
            </wp:positionV>
            <wp:extent cx="752475" cy="800100"/>
            <wp:effectExtent l="19050" t="0" r="9525" b="0"/>
            <wp:wrapNone/>
            <wp:docPr id="4" name="Рисунок 4" descr="герб-мал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малый"/>
                    <pic:cNvPicPr>
                      <a:picLocks noChangeAspect="1" noChangeArrowheads="1"/>
                    </pic:cNvPicPr>
                  </pic:nvPicPr>
                  <pic:blipFill>
                    <a:blip r:embed="rId8"/>
                    <a:srcRect/>
                    <a:stretch>
                      <a:fillRect/>
                    </a:stretch>
                  </pic:blipFill>
                  <pic:spPr bwMode="auto">
                    <a:xfrm>
                      <a:off x="0" y="0"/>
                      <a:ext cx="752475" cy="800100"/>
                    </a:xfrm>
                    <a:prstGeom prst="rect">
                      <a:avLst/>
                    </a:prstGeom>
                    <a:noFill/>
                  </pic:spPr>
                </pic:pic>
              </a:graphicData>
            </a:graphic>
          </wp:anchor>
        </w:drawing>
      </w:r>
    </w:p>
    <w:p w:rsidR="001C3604" w:rsidRPr="001C3604" w:rsidRDefault="001C3604" w:rsidP="001C3604">
      <w:pPr>
        <w:spacing w:before="120" w:after="0" w:line="240" w:lineRule="auto"/>
        <w:jc w:val="center"/>
        <w:rPr>
          <w:rFonts w:ascii="Times New Roman" w:hAnsi="Times New Roman"/>
          <w:b/>
          <w:noProof/>
          <w:sz w:val="32"/>
          <w:szCs w:val="32"/>
          <w:lang w:eastAsia="ru-RU"/>
        </w:rPr>
      </w:pPr>
    </w:p>
    <w:p w:rsidR="001C3604" w:rsidRPr="001C3604" w:rsidRDefault="001C3604" w:rsidP="001C3604">
      <w:pPr>
        <w:spacing w:before="240" w:after="0" w:line="240" w:lineRule="auto"/>
        <w:jc w:val="center"/>
        <w:rPr>
          <w:rFonts w:ascii="Times New Roman" w:hAnsi="Times New Roman"/>
          <w:noProof/>
          <w:sz w:val="32"/>
          <w:szCs w:val="32"/>
          <w:lang w:eastAsia="ru-RU"/>
        </w:rPr>
      </w:pPr>
      <w:r w:rsidRPr="001C3604">
        <w:rPr>
          <w:rFonts w:ascii="Times New Roman" w:hAnsi="Times New Roman"/>
          <w:noProof/>
          <w:sz w:val="32"/>
          <w:szCs w:val="32"/>
          <w:lang w:eastAsia="ru-RU"/>
        </w:rPr>
        <w:t xml:space="preserve">ПРАВИТЕЛЬСТВО </w:t>
      </w:r>
    </w:p>
    <w:p w:rsidR="001C3604" w:rsidRPr="001C3604" w:rsidRDefault="001C3604" w:rsidP="001C3604">
      <w:pPr>
        <w:spacing w:before="120" w:after="0" w:line="240" w:lineRule="auto"/>
        <w:jc w:val="center"/>
        <w:rPr>
          <w:rFonts w:ascii="Times New Roman" w:hAnsi="Times New Roman"/>
          <w:sz w:val="32"/>
          <w:szCs w:val="24"/>
          <w:lang w:eastAsia="ru-RU"/>
        </w:rPr>
      </w:pPr>
      <w:r w:rsidRPr="001C3604">
        <w:rPr>
          <w:rFonts w:ascii="Times New Roman" w:hAnsi="Times New Roman"/>
          <w:noProof/>
          <w:sz w:val="32"/>
          <w:szCs w:val="32"/>
          <w:lang w:eastAsia="ru-RU"/>
        </w:rPr>
        <w:t>КЕМЕРОВСКОЙ ОБЛАСТИ - КУЗБАССА</w:t>
      </w:r>
    </w:p>
    <w:p w:rsidR="001C3604" w:rsidRPr="001C3604" w:rsidRDefault="001C3604" w:rsidP="001C3604">
      <w:pPr>
        <w:spacing w:before="360" w:after="60" w:line="240" w:lineRule="auto"/>
        <w:jc w:val="center"/>
        <w:rPr>
          <w:rFonts w:ascii="Times New Roman" w:eastAsia="SimSun" w:hAnsi="Times New Roman"/>
          <w:b/>
          <w:bCs/>
          <w:spacing w:val="60"/>
          <w:sz w:val="36"/>
          <w:szCs w:val="36"/>
          <w:lang w:eastAsia="ru-RU"/>
        </w:rPr>
      </w:pPr>
      <w:r w:rsidRPr="001C3604">
        <w:rPr>
          <w:rFonts w:ascii="Times New Roman" w:eastAsia="SimSun" w:hAnsi="Times New Roman"/>
          <w:b/>
          <w:bCs/>
          <w:spacing w:val="60"/>
          <w:sz w:val="36"/>
          <w:szCs w:val="36"/>
          <w:lang w:eastAsia="ru-RU"/>
        </w:rPr>
        <w:t>ПОСТАНОВЛЕНИЕ</w:t>
      </w:r>
    </w:p>
    <w:p w:rsidR="001C3604" w:rsidRPr="001C3604" w:rsidRDefault="001C3604" w:rsidP="001C3604">
      <w:pPr>
        <w:autoSpaceDE w:val="0"/>
        <w:autoSpaceDN w:val="0"/>
        <w:adjustRightInd w:val="0"/>
        <w:spacing w:before="480" w:after="0" w:line="240" w:lineRule="auto"/>
        <w:jc w:val="center"/>
        <w:rPr>
          <w:rFonts w:ascii="Times New Roman" w:eastAsia="SimSun" w:hAnsi="Times New Roman"/>
          <w:sz w:val="28"/>
          <w:szCs w:val="28"/>
          <w:u w:val="single"/>
          <w:lang w:eastAsia="ru-RU"/>
        </w:rPr>
      </w:pPr>
      <w:r w:rsidRPr="001C3604">
        <w:rPr>
          <w:rFonts w:ascii="Times New Roman" w:hAnsi="Times New Roman"/>
          <w:sz w:val="20"/>
          <w:szCs w:val="20"/>
          <w:lang w:eastAsia="ru-RU"/>
        </w:rPr>
        <w:t>от</w:t>
      </w:r>
      <w:r w:rsidRPr="001C3604">
        <w:rPr>
          <w:rFonts w:ascii="Times New Roman" w:hAnsi="Times New Roman"/>
          <w:sz w:val="28"/>
          <w:szCs w:val="28"/>
          <w:lang w:eastAsia="ru-RU"/>
        </w:rPr>
        <w:t xml:space="preserve"> </w:t>
      </w:r>
      <w:r w:rsidRPr="001C3604">
        <w:rPr>
          <w:rFonts w:ascii="Times New Roman" w:hAnsi="Times New Roman"/>
          <w:sz w:val="20"/>
          <w:szCs w:val="20"/>
          <w:lang w:eastAsia="ru-RU"/>
        </w:rPr>
        <w:t>«</w:t>
      </w:r>
      <w:r>
        <w:rPr>
          <w:rFonts w:ascii="Times New Roman" w:hAnsi="Times New Roman"/>
          <w:sz w:val="28"/>
          <w:szCs w:val="28"/>
          <w:u w:val="single"/>
          <w:lang w:eastAsia="ru-RU"/>
        </w:rPr>
        <w:t xml:space="preserve">  27  </w:t>
      </w:r>
      <w:r w:rsidRPr="001C3604">
        <w:rPr>
          <w:rFonts w:ascii="Times New Roman" w:hAnsi="Times New Roman"/>
          <w:sz w:val="20"/>
          <w:szCs w:val="20"/>
          <w:lang w:eastAsia="ru-RU"/>
        </w:rPr>
        <w:t>»</w:t>
      </w:r>
      <w:r>
        <w:rPr>
          <w:rFonts w:ascii="Times New Roman" w:hAnsi="Times New Roman"/>
          <w:sz w:val="20"/>
          <w:szCs w:val="20"/>
          <w:lang w:eastAsia="ru-RU"/>
        </w:rPr>
        <w:t xml:space="preserve"> </w:t>
      </w:r>
      <w:r>
        <w:rPr>
          <w:rFonts w:ascii="Times New Roman" w:hAnsi="Times New Roman"/>
          <w:sz w:val="28"/>
          <w:szCs w:val="28"/>
          <w:u w:val="single"/>
          <w:lang w:eastAsia="ru-RU"/>
        </w:rPr>
        <w:t xml:space="preserve">декабря 2019 </w:t>
      </w:r>
      <w:r w:rsidRPr="001C3604">
        <w:rPr>
          <w:rFonts w:ascii="Times New Roman" w:hAnsi="Times New Roman"/>
          <w:sz w:val="20"/>
          <w:szCs w:val="20"/>
          <w:lang w:eastAsia="ru-RU"/>
        </w:rPr>
        <w:t xml:space="preserve"> г.  №</w:t>
      </w:r>
      <w:r>
        <w:rPr>
          <w:rFonts w:ascii="Times New Roman" w:hAnsi="Times New Roman"/>
          <w:sz w:val="20"/>
          <w:szCs w:val="20"/>
          <w:lang w:eastAsia="ru-RU"/>
        </w:rPr>
        <w:t xml:space="preserve"> </w:t>
      </w:r>
      <w:r>
        <w:rPr>
          <w:rFonts w:ascii="Times New Roman" w:hAnsi="Times New Roman"/>
          <w:sz w:val="28"/>
          <w:szCs w:val="28"/>
          <w:u w:val="single"/>
          <w:lang w:eastAsia="ru-RU"/>
        </w:rPr>
        <w:t>756</w:t>
      </w:r>
    </w:p>
    <w:p w:rsidR="001C3604" w:rsidRPr="001C3604" w:rsidRDefault="001C3604" w:rsidP="001C3604">
      <w:pPr>
        <w:autoSpaceDE w:val="0"/>
        <w:autoSpaceDN w:val="0"/>
        <w:adjustRightInd w:val="0"/>
        <w:spacing w:after="0" w:line="240" w:lineRule="auto"/>
        <w:jc w:val="center"/>
        <w:rPr>
          <w:rFonts w:ascii="Times New Roman" w:hAnsi="Times New Roman"/>
          <w:sz w:val="28"/>
          <w:szCs w:val="28"/>
          <w:lang w:eastAsia="ru-RU"/>
        </w:rPr>
      </w:pPr>
      <w:r w:rsidRPr="001C3604">
        <w:rPr>
          <w:rFonts w:ascii="Times New Roman" w:hAnsi="Times New Roman"/>
          <w:sz w:val="20"/>
          <w:szCs w:val="20"/>
          <w:lang w:eastAsia="ru-RU"/>
        </w:rPr>
        <w:t>г. Кемерово</w:t>
      </w:r>
    </w:p>
    <w:p w:rsidR="00E864BA" w:rsidRPr="00E864BA" w:rsidRDefault="00E864BA" w:rsidP="00E864BA">
      <w:pPr>
        <w:widowControl w:val="0"/>
        <w:autoSpaceDE w:val="0"/>
        <w:autoSpaceDN w:val="0"/>
        <w:adjustRightInd w:val="0"/>
        <w:spacing w:after="0" w:line="240" w:lineRule="auto"/>
        <w:jc w:val="center"/>
        <w:rPr>
          <w:rFonts w:ascii="Times New Roman" w:hAnsi="Times New Roman"/>
          <w:b/>
          <w:bCs/>
          <w:sz w:val="28"/>
          <w:szCs w:val="28"/>
        </w:rPr>
      </w:pPr>
    </w:p>
    <w:p w:rsidR="00E864BA" w:rsidRPr="00E864BA" w:rsidRDefault="00E864BA" w:rsidP="00E864BA">
      <w:pPr>
        <w:widowControl w:val="0"/>
        <w:autoSpaceDE w:val="0"/>
        <w:autoSpaceDN w:val="0"/>
        <w:adjustRightInd w:val="0"/>
        <w:spacing w:after="0" w:line="240" w:lineRule="auto"/>
        <w:jc w:val="center"/>
        <w:rPr>
          <w:rFonts w:ascii="Times New Roman" w:hAnsi="Times New Roman"/>
          <w:b/>
          <w:bCs/>
          <w:sz w:val="28"/>
          <w:szCs w:val="28"/>
        </w:rPr>
      </w:pPr>
    </w:p>
    <w:p w:rsidR="00E864BA" w:rsidRPr="00E864BA" w:rsidRDefault="00E864BA" w:rsidP="00E864BA">
      <w:pPr>
        <w:widowControl w:val="0"/>
        <w:autoSpaceDE w:val="0"/>
        <w:autoSpaceDN w:val="0"/>
        <w:adjustRightInd w:val="0"/>
        <w:spacing w:after="0" w:line="240" w:lineRule="auto"/>
        <w:jc w:val="center"/>
        <w:rPr>
          <w:rFonts w:ascii="Times New Roman" w:hAnsi="Times New Roman"/>
          <w:b/>
          <w:bCs/>
          <w:sz w:val="28"/>
          <w:szCs w:val="28"/>
        </w:rPr>
      </w:pPr>
    </w:p>
    <w:p w:rsidR="00E864BA" w:rsidRPr="00E864BA" w:rsidRDefault="00E864BA" w:rsidP="00E864BA">
      <w:pPr>
        <w:widowControl w:val="0"/>
        <w:autoSpaceDE w:val="0"/>
        <w:autoSpaceDN w:val="0"/>
        <w:adjustRightInd w:val="0"/>
        <w:spacing w:after="0" w:line="240" w:lineRule="auto"/>
        <w:jc w:val="center"/>
        <w:rPr>
          <w:rFonts w:ascii="Times New Roman" w:hAnsi="Times New Roman"/>
          <w:b/>
          <w:bCs/>
          <w:sz w:val="28"/>
          <w:szCs w:val="28"/>
        </w:rPr>
      </w:pPr>
    </w:p>
    <w:p w:rsidR="00E864BA" w:rsidRPr="00E864BA" w:rsidRDefault="00E864BA" w:rsidP="00E864BA">
      <w:pPr>
        <w:widowControl w:val="0"/>
        <w:autoSpaceDE w:val="0"/>
        <w:autoSpaceDN w:val="0"/>
        <w:adjustRightInd w:val="0"/>
        <w:spacing w:after="0" w:line="240" w:lineRule="auto"/>
        <w:jc w:val="center"/>
        <w:rPr>
          <w:rFonts w:ascii="Times New Roman" w:hAnsi="Times New Roman"/>
          <w:b/>
          <w:sz w:val="28"/>
          <w:szCs w:val="28"/>
          <w:lang w:eastAsia="ru-RU"/>
        </w:rPr>
      </w:pPr>
      <w:r w:rsidRPr="00E864BA">
        <w:rPr>
          <w:rFonts w:ascii="Times New Roman" w:hAnsi="Times New Roman"/>
          <w:b/>
          <w:bCs/>
          <w:sz w:val="28"/>
          <w:szCs w:val="28"/>
        </w:rPr>
        <w:t>Об утверждении Территориальной программы государственных гарантий бесплатного оказани</w:t>
      </w:r>
      <w:r w:rsidR="001C3604">
        <w:rPr>
          <w:rFonts w:ascii="Times New Roman" w:hAnsi="Times New Roman"/>
          <w:b/>
          <w:bCs/>
          <w:sz w:val="28"/>
          <w:szCs w:val="28"/>
        </w:rPr>
        <w:t xml:space="preserve">я гражданам медицинской помощи </w:t>
      </w:r>
      <w:r w:rsidRPr="00E864BA">
        <w:rPr>
          <w:rFonts w:ascii="Times New Roman" w:hAnsi="Times New Roman"/>
          <w:b/>
          <w:bCs/>
          <w:sz w:val="28"/>
          <w:szCs w:val="28"/>
        </w:rPr>
        <w:t>на 2020 год и на плановый период 2021 и 2022 годов</w:t>
      </w:r>
    </w:p>
    <w:p w:rsidR="00E864BA" w:rsidRPr="00E864BA" w:rsidRDefault="00E864BA" w:rsidP="00E864BA">
      <w:pPr>
        <w:autoSpaceDE w:val="0"/>
        <w:autoSpaceDN w:val="0"/>
        <w:adjustRightInd w:val="0"/>
        <w:spacing w:after="0" w:line="240" w:lineRule="auto"/>
        <w:ind w:firstLine="567"/>
        <w:jc w:val="right"/>
        <w:rPr>
          <w:rFonts w:ascii="Times New Roman" w:hAnsi="Times New Roman"/>
          <w:color w:val="000000"/>
          <w:sz w:val="28"/>
          <w:szCs w:val="28"/>
          <w:lang w:eastAsia="ru-RU"/>
        </w:rPr>
      </w:pPr>
    </w:p>
    <w:p w:rsidR="00E864BA" w:rsidRPr="00E864BA" w:rsidRDefault="00E864BA" w:rsidP="00E864BA">
      <w:pPr>
        <w:widowControl w:val="0"/>
        <w:autoSpaceDE w:val="0"/>
        <w:autoSpaceDN w:val="0"/>
        <w:adjustRightInd w:val="0"/>
        <w:spacing w:after="0" w:line="240" w:lineRule="auto"/>
        <w:ind w:firstLine="567"/>
        <w:jc w:val="center"/>
        <w:rPr>
          <w:rFonts w:ascii="Times New Roman" w:hAnsi="Times New Roman"/>
          <w:sz w:val="28"/>
          <w:szCs w:val="28"/>
        </w:rPr>
      </w:pPr>
    </w:p>
    <w:p w:rsidR="00E864BA" w:rsidRPr="00E864BA" w:rsidRDefault="00E864BA" w:rsidP="00E864BA">
      <w:pPr>
        <w:widowControl w:val="0"/>
        <w:autoSpaceDE w:val="0"/>
        <w:autoSpaceDN w:val="0"/>
        <w:adjustRightInd w:val="0"/>
        <w:spacing w:after="0" w:line="240" w:lineRule="auto"/>
        <w:ind w:firstLine="567"/>
        <w:jc w:val="both"/>
        <w:rPr>
          <w:rFonts w:ascii="Times New Roman" w:hAnsi="Times New Roman"/>
          <w:sz w:val="28"/>
          <w:szCs w:val="28"/>
        </w:rPr>
      </w:pPr>
      <w:r w:rsidRPr="00E864BA">
        <w:rPr>
          <w:rFonts w:ascii="Times New Roman" w:hAnsi="Times New Roman"/>
          <w:sz w:val="28"/>
          <w:szCs w:val="28"/>
        </w:rPr>
        <w:t xml:space="preserve">В соответствии с постановлением Правительства Российской Федерации от 07.12.2019 № 1610 «О Программе государственных гарантий бесплатного оказания гражданам медицинской помощи на 2020 год и на плановый период 2021 и 2022 годов» </w:t>
      </w:r>
      <w:r w:rsidR="00AC2F95">
        <w:rPr>
          <w:rFonts w:ascii="Times New Roman" w:hAnsi="Times New Roman"/>
          <w:sz w:val="28"/>
          <w:szCs w:val="28"/>
        </w:rPr>
        <w:t xml:space="preserve">   </w:t>
      </w:r>
      <w:r w:rsidRPr="00E864BA">
        <w:rPr>
          <w:rFonts w:ascii="Times New Roman" w:hAnsi="Times New Roman"/>
          <w:sz w:val="28"/>
          <w:szCs w:val="28"/>
        </w:rPr>
        <w:t xml:space="preserve">Правительство Кемеровской    области – Кузбасса </w:t>
      </w:r>
      <w:r w:rsidR="00AC2F95">
        <w:rPr>
          <w:rFonts w:ascii="Times New Roman" w:hAnsi="Times New Roman"/>
          <w:sz w:val="28"/>
          <w:szCs w:val="28"/>
        </w:rPr>
        <w:t xml:space="preserve">         </w:t>
      </w:r>
      <w:bookmarkStart w:id="0" w:name="_GoBack"/>
      <w:bookmarkEnd w:id="0"/>
      <w:r w:rsidR="00AC2F95">
        <w:rPr>
          <w:rFonts w:ascii="Times New Roman" w:hAnsi="Times New Roman"/>
          <w:sz w:val="28"/>
          <w:szCs w:val="28"/>
        </w:rPr>
        <w:t xml:space="preserve"> </w:t>
      </w:r>
      <w:r w:rsidRPr="00E864BA">
        <w:rPr>
          <w:rFonts w:ascii="Times New Roman" w:hAnsi="Times New Roman"/>
          <w:sz w:val="28"/>
          <w:szCs w:val="28"/>
        </w:rPr>
        <w:t>п о с т а н о в л я е т:</w:t>
      </w:r>
    </w:p>
    <w:p w:rsidR="00E864BA" w:rsidRPr="00E864BA" w:rsidRDefault="00E864BA" w:rsidP="00E864BA">
      <w:pPr>
        <w:widowControl w:val="0"/>
        <w:autoSpaceDE w:val="0"/>
        <w:autoSpaceDN w:val="0"/>
        <w:adjustRightInd w:val="0"/>
        <w:spacing w:after="0" w:line="240" w:lineRule="auto"/>
        <w:ind w:firstLine="567"/>
        <w:jc w:val="both"/>
        <w:rPr>
          <w:rFonts w:ascii="Times New Roman" w:hAnsi="Times New Roman"/>
          <w:sz w:val="28"/>
          <w:szCs w:val="28"/>
        </w:rPr>
      </w:pPr>
      <w:bookmarkStart w:id="1" w:name="Par21"/>
      <w:bookmarkEnd w:id="1"/>
      <w:r w:rsidRPr="00E864BA">
        <w:rPr>
          <w:rFonts w:ascii="Times New Roman" w:hAnsi="Times New Roman"/>
          <w:sz w:val="28"/>
          <w:szCs w:val="28"/>
        </w:rPr>
        <w:t xml:space="preserve">1. Утвердить прилагаемую Территориальную </w:t>
      </w:r>
      <w:r w:rsidRPr="00E864BA">
        <w:rPr>
          <w:rFonts w:ascii="Times New Roman" w:hAnsi="Times New Roman"/>
          <w:color w:val="000000"/>
          <w:sz w:val="28"/>
          <w:szCs w:val="28"/>
        </w:rPr>
        <w:t>программу</w:t>
      </w:r>
      <w:r w:rsidRPr="00E864BA">
        <w:rPr>
          <w:rFonts w:ascii="Times New Roman" w:hAnsi="Times New Roman"/>
          <w:sz w:val="28"/>
          <w:szCs w:val="28"/>
        </w:rPr>
        <w:t xml:space="preserve"> государственных гарантий бесплатного оказания гражданам медицинской помощи на 2020 год и на плановый период 2021 и 2022 годов.</w:t>
      </w:r>
    </w:p>
    <w:p w:rsidR="00E864BA" w:rsidRPr="00E864BA" w:rsidRDefault="00E864BA" w:rsidP="00E864BA">
      <w:pPr>
        <w:tabs>
          <w:tab w:val="left" w:pos="1418"/>
        </w:tabs>
        <w:spacing w:after="0" w:line="240" w:lineRule="auto"/>
        <w:ind w:firstLine="567"/>
        <w:jc w:val="both"/>
        <w:rPr>
          <w:rFonts w:ascii="Times New Roman" w:hAnsi="Times New Roman"/>
          <w:sz w:val="28"/>
          <w:szCs w:val="28"/>
        </w:rPr>
      </w:pPr>
      <w:r w:rsidRPr="00E864BA">
        <w:rPr>
          <w:rFonts w:ascii="Times New Roman" w:hAnsi="Times New Roman"/>
          <w:sz w:val="28"/>
          <w:szCs w:val="28"/>
        </w:rPr>
        <w:t>2. Настоящее постановление подлежит опубликованию на сайте «Электронный бюллетень Правительства Кемеровской области – Кузбасса».</w:t>
      </w:r>
    </w:p>
    <w:p w:rsidR="00E864BA" w:rsidRPr="00E864BA" w:rsidRDefault="00E864BA" w:rsidP="00E864BA">
      <w:pPr>
        <w:spacing w:after="0" w:line="240" w:lineRule="auto"/>
        <w:ind w:firstLine="567"/>
        <w:jc w:val="both"/>
        <w:rPr>
          <w:rFonts w:ascii="Times New Roman" w:eastAsia="SimSun" w:hAnsi="Times New Roman"/>
          <w:spacing w:val="-1"/>
          <w:sz w:val="28"/>
          <w:szCs w:val="28"/>
          <w:lang w:eastAsia="zh-CN"/>
        </w:rPr>
      </w:pPr>
      <w:r w:rsidRPr="00E864BA">
        <w:rPr>
          <w:rFonts w:ascii="Times New Roman" w:hAnsi="Times New Roman"/>
          <w:sz w:val="28"/>
          <w:szCs w:val="28"/>
        </w:rPr>
        <w:t xml:space="preserve">3. Контроль за исполнением </w:t>
      </w:r>
      <w:r w:rsidRPr="00E864BA">
        <w:rPr>
          <w:rFonts w:ascii="Times New Roman" w:eastAsia="SimSun" w:hAnsi="Times New Roman"/>
          <w:spacing w:val="-1"/>
          <w:sz w:val="28"/>
          <w:szCs w:val="28"/>
          <w:lang w:eastAsia="zh-CN"/>
        </w:rPr>
        <w:t>настоящего</w:t>
      </w:r>
      <w:r w:rsidRPr="00E864BA">
        <w:rPr>
          <w:rFonts w:ascii="Times New Roman" w:hAnsi="Times New Roman"/>
          <w:sz w:val="28"/>
          <w:szCs w:val="28"/>
        </w:rPr>
        <w:t xml:space="preserve"> постановления возложить на первого заместителя Губернатора Кемеровской </w:t>
      </w:r>
      <w:r w:rsidRPr="00E864BA">
        <w:rPr>
          <w:rFonts w:ascii="Times New Roman" w:eastAsia="SimSun" w:hAnsi="Times New Roman"/>
          <w:spacing w:val="-1"/>
          <w:sz w:val="28"/>
          <w:szCs w:val="28"/>
          <w:lang w:eastAsia="zh-CN"/>
        </w:rPr>
        <w:t xml:space="preserve">области </w:t>
      </w:r>
      <w:r w:rsidRPr="00E864BA">
        <w:rPr>
          <w:rFonts w:ascii="Times New Roman" w:hAnsi="Times New Roman"/>
          <w:sz w:val="28"/>
          <w:szCs w:val="28"/>
        </w:rPr>
        <w:t>–</w:t>
      </w:r>
      <w:r w:rsidRPr="00E864BA">
        <w:rPr>
          <w:rFonts w:ascii="Times New Roman" w:eastAsia="SimSun" w:hAnsi="Times New Roman"/>
          <w:spacing w:val="-1"/>
          <w:sz w:val="28"/>
          <w:szCs w:val="28"/>
          <w:lang w:eastAsia="zh-CN"/>
        </w:rPr>
        <w:t xml:space="preserve">                                  Кузбасса Телегина В.Н.</w:t>
      </w:r>
    </w:p>
    <w:p w:rsidR="00E864BA" w:rsidRPr="00E864BA" w:rsidRDefault="00E864BA" w:rsidP="00E864BA">
      <w:pPr>
        <w:spacing w:after="0" w:line="240" w:lineRule="auto"/>
        <w:ind w:firstLine="567"/>
        <w:jc w:val="both"/>
        <w:rPr>
          <w:rFonts w:ascii="Times New Roman" w:eastAsia="SimSun" w:hAnsi="Times New Roman"/>
          <w:spacing w:val="-1"/>
          <w:sz w:val="28"/>
          <w:szCs w:val="28"/>
          <w:lang w:eastAsia="zh-CN"/>
        </w:rPr>
      </w:pPr>
      <w:r w:rsidRPr="00E864BA">
        <w:rPr>
          <w:rFonts w:ascii="Times New Roman" w:eastAsia="SimSun" w:hAnsi="Times New Roman"/>
          <w:spacing w:val="-1"/>
          <w:sz w:val="28"/>
          <w:szCs w:val="28"/>
          <w:lang w:eastAsia="zh-CN"/>
        </w:rPr>
        <w:t>4. Настоящее постановление вступает в силу с 01.01.2020.</w:t>
      </w:r>
    </w:p>
    <w:p w:rsidR="00E864BA" w:rsidRPr="00E864BA" w:rsidRDefault="00E864BA" w:rsidP="00E864BA">
      <w:pPr>
        <w:spacing w:after="0" w:line="240" w:lineRule="auto"/>
        <w:ind w:firstLine="567"/>
        <w:jc w:val="both"/>
        <w:rPr>
          <w:sz w:val="28"/>
          <w:szCs w:val="28"/>
        </w:rPr>
      </w:pPr>
    </w:p>
    <w:p w:rsidR="00E864BA" w:rsidRPr="00E864BA" w:rsidRDefault="00E864BA" w:rsidP="00E864BA">
      <w:pPr>
        <w:spacing w:after="0" w:line="240" w:lineRule="auto"/>
        <w:ind w:right="-2" w:firstLine="567"/>
        <w:jc w:val="both"/>
        <w:rPr>
          <w:rFonts w:ascii="Times New Roman" w:hAnsi="Times New Roman"/>
          <w:sz w:val="28"/>
          <w:szCs w:val="28"/>
        </w:rPr>
      </w:pPr>
      <w:r w:rsidRPr="00E864BA">
        <w:rPr>
          <w:sz w:val="28"/>
          <w:szCs w:val="28"/>
          <w:lang w:eastAsia="ru-RU"/>
        </w:rPr>
        <w:t xml:space="preserve">                </w:t>
      </w:r>
    </w:p>
    <w:p w:rsidR="00E864BA" w:rsidRPr="00E864BA" w:rsidRDefault="00E864BA" w:rsidP="00E864BA">
      <w:pPr>
        <w:widowControl w:val="0"/>
        <w:autoSpaceDE w:val="0"/>
        <w:autoSpaceDN w:val="0"/>
        <w:adjustRightInd w:val="0"/>
        <w:spacing w:after="0" w:line="240" w:lineRule="auto"/>
        <w:ind w:firstLine="567"/>
        <w:jc w:val="both"/>
        <w:rPr>
          <w:rFonts w:ascii="Times New Roman" w:hAnsi="Times New Roman"/>
          <w:sz w:val="28"/>
          <w:szCs w:val="28"/>
        </w:rPr>
      </w:pPr>
      <w:bookmarkStart w:id="2" w:name="Par25"/>
      <w:bookmarkEnd w:id="2"/>
    </w:p>
    <w:p w:rsidR="00E864BA" w:rsidRPr="00E864BA" w:rsidRDefault="00E864BA" w:rsidP="00E864BA">
      <w:pPr>
        <w:widowControl w:val="0"/>
        <w:autoSpaceDE w:val="0"/>
        <w:autoSpaceDN w:val="0"/>
        <w:adjustRightInd w:val="0"/>
        <w:spacing w:after="0" w:line="240" w:lineRule="auto"/>
        <w:ind w:firstLine="567"/>
        <w:jc w:val="both"/>
        <w:rPr>
          <w:rFonts w:ascii="Times New Roman" w:hAnsi="Times New Roman"/>
          <w:sz w:val="28"/>
          <w:szCs w:val="28"/>
        </w:rPr>
      </w:pPr>
      <w:r w:rsidRPr="00E864BA">
        <w:rPr>
          <w:rFonts w:ascii="Times New Roman" w:hAnsi="Times New Roman"/>
          <w:sz w:val="28"/>
          <w:szCs w:val="28"/>
        </w:rPr>
        <w:t xml:space="preserve">    И.о. Губернатора</w:t>
      </w:r>
    </w:p>
    <w:p w:rsidR="00E864BA" w:rsidRPr="00E864BA" w:rsidRDefault="00E864BA" w:rsidP="001C3604">
      <w:pPr>
        <w:widowControl w:val="0"/>
        <w:autoSpaceDE w:val="0"/>
        <w:autoSpaceDN w:val="0"/>
        <w:adjustRightInd w:val="0"/>
        <w:spacing w:after="0" w:line="240" w:lineRule="auto"/>
        <w:rPr>
          <w:rFonts w:eastAsia="Calibri"/>
        </w:rPr>
      </w:pPr>
      <w:r w:rsidRPr="00E864BA">
        <w:rPr>
          <w:rFonts w:ascii="Times New Roman" w:hAnsi="Times New Roman"/>
          <w:sz w:val="28"/>
          <w:szCs w:val="28"/>
        </w:rPr>
        <w:t>Кемеровской области - Кузбасса                                                   В.Н. Телегин</w:t>
      </w:r>
    </w:p>
    <w:p w:rsidR="00B00025" w:rsidRPr="00297084" w:rsidRDefault="00B00025" w:rsidP="00384114">
      <w:pPr>
        <w:widowControl w:val="0"/>
        <w:autoSpaceDE w:val="0"/>
        <w:autoSpaceDN w:val="0"/>
        <w:adjustRightInd w:val="0"/>
        <w:spacing w:after="0" w:line="240" w:lineRule="auto"/>
        <w:ind w:firstLine="567"/>
        <w:rPr>
          <w:rFonts w:ascii="Times New Roman" w:hAnsi="Times New Roman"/>
          <w:sz w:val="28"/>
          <w:szCs w:val="28"/>
        </w:rPr>
      </w:pPr>
    </w:p>
    <w:p w:rsidR="00B00025" w:rsidRPr="00297084" w:rsidRDefault="00B00025" w:rsidP="00384114">
      <w:pPr>
        <w:widowControl w:val="0"/>
        <w:autoSpaceDE w:val="0"/>
        <w:autoSpaceDN w:val="0"/>
        <w:adjustRightInd w:val="0"/>
        <w:spacing w:after="0" w:line="240" w:lineRule="auto"/>
        <w:ind w:firstLine="567"/>
        <w:rPr>
          <w:rFonts w:ascii="Times New Roman" w:hAnsi="Times New Roman"/>
          <w:sz w:val="28"/>
          <w:szCs w:val="28"/>
        </w:rPr>
      </w:pPr>
    </w:p>
    <w:p w:rsidR="00AF2308" w:rsidRPr="00297084" w:rsidRDefault="00AF2308" w:rsidP="00384114">
      <w:pPr>
        <w:spacing w:after="0" w:line="240" w:lineRule="auto"/>
        <w:ind w:firstLine="567"/>
        <w:rPr>
          <w:rFonts w:ascii="Times New Roman" w:hAnsi="Times New Roman"/>
          <w:b/>
          <w:sz w:val="28"/>
          <w:szCs w:val="28"/>
        </w:rPr>
      </w:pPr>
    </w:p>
    <w:p w:rsidR="00AF2308" w:rsidRPr="00297084" w:rsidRDefault="00AF2308" w:rsidP="00384114">
      <w:pPr>
        <w:widowControl w:val="0"/>
        <w:autoSpaceDE w:val="0"/>
        <w:autoSpaceDN w:val="0"/>
        <w:adjustRightInd w:val="0"/>
        <w:spacing w:after="0" w:line="240" w:lineRule="auto"/>
        <w:ind w:firstLine="567"/>
        <w:rPr>
          <w:rFonts w:ascii="Times New Roman" w:hAnsi="Times New Roman"/>
          <w:sz w:val="28"/>
          <w:szCs w:val="28"/>
        </w:rPr>
      </w:pPr>
    </w:p>
    <w:p w:rsidR="00B00025" w:rsidRPr="00297084" w:rsidRDefault="00B00025" w:rsidP="00E556C2">
      <w:pPr>
        <w:widowControl w:val="0"/>
        <w:autoSpaceDE w:val="0"/>
        <w:autoSpaceDN w:val="0"/>
        <w:adjustRightInd w:val="0"/>
        <w:spacing w:after="0" w:line="240" w:lineRule="auto"/>
        <w:jc w:val="center"/>
        <w:outlineLvl w:val="0"/>
        <w:rPr>
          <w:rFonts w:ascii="Times New Roman" w:hAnsi="Times New Roman"/>
          <w:sz w:val="28"/>
          <w:szCs w:val="28"/>
        </w:rPr>
      </w:pPr>
      <w:r w:rsidRPr="00297084">
        <w:rPr>
          <w:rFonts w:ascii="Times New Roman" w:hAnsi="Times New Roman"/>
          <w:sz w:val="28"/>
          <w:szCs w:val="28"/>
        </w:rPr>
        <w:br w:type="page"/>
      </w:r>
      <w:r w:rsidR="00243C9B">
        <w:rPr>
          <w:rFonts w:ascii="Times New Roman" w:hAnsi="Times New Roman"/>
          <w:sz w:val="28"/>
          <w:szCs w:val="28"/>
        </w:rPr>
        <w:lastRenderedPageBreak/>
        <w:t xml:space="preserve">                                        </w:t>
      </w:r>
      <w:r w:rsidR="00632BDC">
        <w:rPr>
          <w:rFonts w:ascii="Times New Roman" w:hAnsi="Times New Roman"/>
          <w:sz w:val="28"/>
          <w:szCs w:val="28"/>
        </w:rPr>
        <w:t xml:space="preserve">                           </w:t>
      </w:r>
      <w:r w:rsidR="00476F70">
        <w:rPr>
          <w:rFonts w:ascii="Times New Roman" w:hAnsi="Times New Roman"/>
          <w:sz w:val="28"/>
          <w:szCs w:val="28"/>
        </w:rPr>
        <w:t>Утверждена</w:t>
      </w:r>
    </w:p>
    <w:p w:rsidR="004B283B" w:rsidRDefault="00476F70" w:rsidP="00E556C2">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w:t>
      </w:r>
      <w:r w:rsidR="00632BDC">
        <w:rPr>
          <w:rFonts w:ascii="Times New Roman" w:hAnsi="Times New Roman"/>
          <w:sz w:val="28"/>
          <w:szCs w:val="28"/>
        </w:rPr>
        <w:t xml:space="preserve"> </w:t>
      </w:r>
      <w:r w:rsidR="004B283B">
        <w:rPr>
          <w:rFonts w:ascii="Times New Roman" w:hAnsi="Times New Roman"/>
          <w:sz w:val="28"/>
          <w:szCs w:val="28"/>
        </w:rPr>
        <w:t>постановлени</w:t>
      </w:r>
      <w:r>
        <w:rPr>
          <w:rFonts w:ascii="Times New Roman" w:hAnsi="Times New Roman"/>
          <w:sz w:val="28"/>
          <w:szCs w:val="28"/>
        </w:rPr>
        <w:t>ем</w:t>
      </w:r>
      <w:r w:rsidR="004B283B">
        <w:rPr>
          <w:rFonts w:ascii="Times New Roman" w:hAnsi="Times New Roman"/>
          <w:sz w:val="28"/>
          <w:szCs w:val="28"/>
        </w:rPr>
        <w:t xml:space="preserve"> Правительства</w:t>
      </w:r>
    </w:p>
    <w:p w:rsidR="00B00025" w:rsidRDefault="00E556C2" w:rsidP="00E556C2">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w:t>
      </w:r>
      <w:r w:rsidR="00B00025" w:rsidRPr="00297084">
        <w:rPr>
          <w:rFonts w:ascii="Times New Roman" w:hAnsi="Times New Roman"/>
          <w:sz w:val="28"/>
          <w:szCs w:val="28"/>
        </w:rPr>
        <w:t>Кемеровской области</w:t>
      </w:r>
      <w:r w:rsidR="00355491">
        <w:rPr>
          <w:rFonts w:ascii="Times New Roman" w:hAnsi="Times New Roman"/>
          <w:sz w:val="28"/>
          <w:szCs w:val="28"/>
        </w:rPr>
        <w:t xml:space="preserve"> </w:t>
      </w:r>
      <w:r w:rsidR="001C3604">
        <w:rPr>
          <w:rFonts w:ascii="Times New Roman" w:hAnsi="Times New Roman"/>
          <w:sz w:val="28"/>
          <w:szCs w:val="28"/>
        </w:rPr>
        <w:t>–</w:t>
      </w:r>
      <w:r w:rsidR="00355491">
        <w:rPr>
          <w:rFonts w:ascii="Times New Roman" w:hAnsi="Times New Roman"/>
          <w:sz w:val="28"/>
          <w:szCs w:val="28"/>
        </w:rPr>
        <w:t xml:space="preserve"> </w:t>
      </w:r>
      <w:r w:rsidR="004B283B">
        <w:rPr>
          <w:rFonts w:ascii="Times New Roman" w:hAnsi="Times New Roman"/>
          <w:sz w:val="28"/>
          <w:szCs w:val="28"/>
        </w:rPr>
        <w:t>Кузбасса</w:t>
      </w:r>
    </w:p>
    <w:p w:rsidR="001C3604" w:rsidRPr="00297084" w:rsidRDefault="001C3604" w:rsidP="001C3604">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                                                                        от 27 декабря 2019 г. № 756</w:t>
      </w:r>
    </w:p>
    <w:p w:rsidR="00B00025" w:rsidRDefault="00B00025" w:rsidP="00384114">
      <w:pPr>
        <w:widowControl w:val="0"/>
        <w:autoSpaceDE w:val="0"/>
        <w:autoSpaceDN w:val="0"/>
        <w:adjustRightInd w:val="0"/>
        <w:spacing w:after="0" w:line="240" w:lineRule="auto"/>
        <w:ind w:firstLine="567"/>
        <w:jc w:val="center"/>
        <w:rPr>
          <w:rFonts w:ascii="Times New Roman" w:hAnsi="Times New Roman"/>
          <w:sz w:val="28"/>
          <w:szCs w:val="28"/>
        </w:rPr>
      </w:pPr>
      <w:bookmarkStart w:id="3" w:name="Par48"/>
      <w:bookmarkEnd w:id="3"/>
    </w:p>
    <w:p w:rsidR="00E556C2" w:rsidRPr="00297084" w:rsidRDefault="00E556C2" w:rsidP="00384114">
      <w:pPr>
        <w:widowControl w:val="0"/>
        <w:autoSpaceDE w:val="0"/>
        <w:autoSpaceDN w:val="0"/>
        <w:adjustRightInd w:val="0"/>
        <w:spacing w:after="0" w:line="240" w:lineRule="auto"/>
        <w:ind w:firstLine="567"/>
        <w:jc w:val="center"/>
        <w:rPr>
          <w:rFonts w:ascii="Times New Roman" w:hAnsi="Times New Roman"/>
          <w:b/>
          <w:bCs/>
          <w:sz w:val="28"/>
          <w:szCs w:val="28"/>
        </w:rPr>
      </w:pPr>
    </w:p>
    <w:p w:rsidR="00B00025" w:rsidRPr="00297084" w:rsidRDefault="00B00025" w:rsidP="00384114">
      <w:pPr>
        <w:widowControl w:val="0"/>
        <w:autoSpaceDE w:val="0"/>
        <w:autoSpaceDN w:val="0"/>
        <w:adjustRightInd w:val="0"/>
        <w:spacing w:after="0" w:line="240" w:lineRule="auto"/>
        <w:ind w:firstLine="567"/>
        <w:jc w:val="center"/>
        <w:rPr>
          <w:rFonts w:ascii="Times New Roman" w:hAnsi="Times New Roman"/>
          <w:b/>
          <w:bCs/>
          <w:sz w:val="28"/>
          <w:szCs w:val="28"/>
        </w:rPr>
      </w:pPr>
    </w:p>
    <w:p w:rsidR="00B00025" w:rsidRPr="00297084" w:rsidRDefault="00B00025" w:rsidP="00384114">
      <w:pPr>
        <w:widowControl w:val="0"/>
        <w:autoSpaceDE w:val="0"/>
        <w:autoSpaceDN w:val="0"/>
        <w:adjustRightInd w:val="0"/>
        <w:spacing w:after="0" w:line="240" w:lineRule="auto"/>
        <w:ind w:firstLine="567"/>
        <w:jc w:val="center"/>
        <w:rPr>
          <w:rFonts w:ascii="Times New Roman" w:hAnsi="Times New Roman"/>
          <w:b/>
          <w:bCs/>
          <w:sz w:val="28"/>
          <w:szCs w:val="28"/>
        </w:rPr>
      </w:pPr>
      <w:r w:rsidRPr="00297084">
        <w:rPr>
          <w:rFonts w:ascii="Times New Roman" w:hAnsi="Times New Roman"/>
          <w:b/>
          <w:bCs/>
          <w:sz w:val="28"/>
          <w:szCs w:val="28"/>
        </w:rPr>
        <w:t>Территориальная программа государственных гарантий бесплатного оказания гражданам медицинской помощи на 20</w:t>
      </w:r>
      <w:r w:rsidR="006A1C21">
        <w:rPr>
          <w:rFonts w:ascii="Times New Roman" w:hAnsi="Times New Roman"/>
          <w:b/>
          <w:bCs/>
          <w:sz w:val="28"/>
          <w:szCs w:val="28"/>
        </w:rPr>
        <w:t>2</w:t>
      </w:r>
      <w:r w:rsidR="0037530F">
        <w:rPr>
          <w:rFonts w:ascii="Times New Roman" w:hAnsi="Times New Roman"/>
          <w:b/>
          <w:bCs/>
          <w:sz w:val="28"/>
          <w:szCs w:val="28"/>
        </w:rPr>
        <w:t>0</w:t>
      </w:r>
      <w:r w:rsidRPr="00297084">
        <w:rPr>
          <w:rFonts w:ascii="Times New Roman" w:hAnsi="Times New Roman"/>
          <w:b/>
          <w:bCs/>
          <w:sz w:val="28"/>
          <w:szCs w:val="28"/>
        </w:rPr>
        <w:t xml:space="preserve"> год и на плановый период 20</w:t>
      </w:r>
      <w:r w:rsidR="00FE56D9" w:rsidRPr="00297084">
        <w:rPr>
          <w:rFonts w:ascii="Times New Roman" w:hAnsi="Times New Roman"/>
          <w:b/>
          <w:bCs/>
          <w:sz w:val="28"/>
          <w:szCs w:val="28"/>
        </w:rPr>
        <w:t>2</w:t>
      </w:r>
      <w:r w:rsidR="006A1C21">
        <w:rPr>
          <w:rFonts w:ascii="Times New Roman" w:hAnsi="Times New Roman"/>
          <w:b/>
          <w:bCs/>
          <w:sz w:val="28"/>
          <w:szCs w:val="28"/>
        </w:rPr>
        <w:t>1</w:t>
      </w:r>
      <w:r w:rsidRPr="00297084">
        <w:rPr>
          <w:rFonts w:ascii="Times New Roman" w:hAnsi="Times New Roman"/>
          <w:b/>
          <w:bCs/>
          <w:sz w:val="28"/>
          <w:szCs w:val="28"/>
        </w:rPr>
        <w:t xml:space="preserve"> и 202</w:t>
      </w:r>
      <w:r w:rsidR="006A1C21">
        <w:rPr>
          <w:rFonts w:ascii="Times New Roman" w:hAnsi="Times New Roman"/>
          <w:b/>
          <w:bCs/>
          <w:sz w:val="28"/>
          <w:szCs w:val="28"/>
        </w:rPr>
        <w:t>2</w:t>
      </w:r>
      <w:r w:rsidRPr="00297084">
        <w:rPr>
          <w:rFonts w:ascii="Times New Roman" w:hAnsi="Times New Roman"/>
          <w:b/>
          <w:bCs/>
          <w:sz w:val="28"/>
          <w:szCs w:val="28"/>
        </w:rPr>
        <w:t> годов</w:t>
      </w:r>
    </w:p>
    <w:p w:rsidR="00B00025" w:rsidRPr="00297084" w:rsidRDefault="00B00025" w:rsidP="00384114">
      <w:pPr>
        <w:widowControl w:val="0"/>
        <w:autoSpaceDE w:val="0"/>
        <w:autoSpaceDN w:val="0"/>
        <w:adjustRightInd w:val="0"/>
        <w:spacing w:after="0" w:line="240" w:lineRule="auto"/>
        <w:ind w:firstLine="567"/>
        <w:jc w:val="center"/>
        <w:rPr>
          <w:rFonts w:ascii="Times New Roman" w:hAnsi="Times New Roman"/>
          <w:sz w:val="28"/>
          <w:szCs w:val="28"/>
        </w:rPr>
      </w:pPr>
    </w:p>
    <w:p w:rsidR="00B00025" w:rsidRPr="00297084" w:rsidRDefault="00B00025" w:rsidP="00E556C2">
      <w:pPr>
        <w:widowControl w:val="0"/>
        <w:autoSpaceDE w:val="0"/>
        <w:autoSpaceDN w:val="0"/>
        <w:adjustRightInd w:val="0"/>
        <w:spacing w:after="0" w:line="240" w:lineRule="auto"/>
        <w:jc w:val="center"/>
        <w:outlineLvl w:val="1"/>
        <w:rPr>
          <w:rFonts w:ascii="Times New Roman" w:hAnsi="Times New Roman"/>
          <w:sz w:val="28"/>
          <w:szCs w:val="28"/>
        </w:rPr>
      </w:pPr>
      <w:bookmarkStart w:id="4" w:name="Par57"/>
      <w:bookmarkEnd w:id="4"/>
      <w:r w:rsidRPr="00297084">
        <w:rPr>
          <w:rFonts w:ascii="Times New Roman" w:hAnsi="Times New Roman"/>
          <w:sz w:val="28"/>
          <w:szCs w:val="28"/>
        </w:rPr>
        <w:t>1. Общие положения</w:t>
      </w:r>
    </w:p>
    <w:p w:rsidR="00B00025" w:rsidRPr="00297084" w:rsidRDefault="00B00025" w:rsidP="00384114">
      <w:pPr>
        <w:widowControl w:val="0"/>
        <w:autoSpaceDE w:val="0"/>
        <w:autoSpaceDN w:val="0"/>
        <w:adjustRightInd w:val="0"/>
        <w:spacing w:after="0" w:line="240" w:lineRule="auto"/>
        <w:ind w:firstLine="567"/>
        <w:jc w:val="center"/>
        <w:outlineLvl w:val="1"/>
        <w:rPr>
          <w:rFonts w:ascii="Times New Roman" w:hAnsi="Times New Roman"/>
          <w:sz w:val="28"/>
          <w:szCs w:val="28"/>
        </w:rPr>
      </w:pPr>
    </w:p>
    <w:p w:rsidR="00B00025" w:rsidRPr="00297084" w:rsidRDefault="00B00025" w:rsidP="00384114">
      <w:pPr>
        <w:pStyle w:val="ConsPlusTitlePage"/>
        <w:ind w:firstLine="567"/>
        <w:jc w:val="both"/>
        <w:rPr>
          <w:rFonts w:ascii="Times New Roman" w:hAnsi="Times New Roman" w:cs="Times New Roman"/>
          <w:sz w:val="28"/>
          <w:szCs w:val="28"/>
        </w:rPr>
      </w:pPr>
      <w:r w:rsidRPr="00297084">
        <w:rPr>
          <w:rFonts w:ascii="Times New Roman" w:hAnsi="Times New Roman" w:cs="Times New Roman"/>
          <w:sz w:val="28"/>
          <w:szCs w:val="28"/>
        </w:rPr>
        <w:t>1.1. Территориальная программа государственных гарантий бесплатного оказания гражданам медицинской помощи на 20</w:t>
      </w:r>
      <w:r w:rsidR="00A3474D">
        <w:rPr>
          <w:rFonts w:ascii="Times New Roman" w:hAnsi="Times New Roman" w:cs="Times New Roman"/>
          <w:sz w:val="28"/>
          <w:szCs w:val="28"/>
        </w:rPr>
        <w:t>20</w:t>
      </w:r>
      <w:r w:rsidRPr="00297084">
        <w:rPr>
          <w:rFonts w:ascii="Times New Roman" w:hAnsi="Times New Roman" w:cs="Times New Roman"/>
          <w:sz w:val="28"/>
          <w:szCs w:val="28"/>
        </w:rPr>
        <w:t xml:space="preserve"> год и на плановый период 20</w:t>
      </w:r>
      <w:r w:rsidR="00FE56D9" w:rsidRPr="00297084">
        <w:rPr>
          <w:rFonts w:ascii="Times New Roman" w:hAnsi="Times New Roman" w:cs="Times New Roman"/>
          <w:sz w:val="28"/>
          <w:szCs w:val="28"/>
        </w:rPr>
        <w:t>2</w:t>
      </w:r>
      <w:r w:rsidR="00A3474D">
        <w:rPr>
          <w:rFonts w:ascii="Times New Roman" w:hAnsi="Times New Roman" w:cs="Times New Roman"/>
          <w:sz w:val="28"/>
          <w:szCs w:val="28"/>
        </w:rPr>
        <w:t>1</w:t>
      </w:r>
      <w:r w:rsidRPr="00297084">
        <w:rPr>
          <w:rFonts w:ascii="Times New Roman" w:hAnsi="Times New Roman" w:cs="Times New Roman"/>
          <w:sz w:val="28"/>
          <w:szCs w:val="28"/>
        </w:rPr>
        <w:t xml:space="preserve"> и 202</w:t>
      </w:r>
      <w:r w:rsidR="00A3474D">
        <w:rPr>
          <w:rFonts w:ascii="Times New Roman" w:hAnsi="Times New Roman" w:cs="Times New Roman"/>
          <w:sz w:val="28"/>
          <w:szCs w:val="28"/>
        </w:rPr>
        <w:t>2</w:t>
      </w:r>
      <w:r w:rsidRPr="00297084">
        <w:rPr>
          <w:rFonts w:ascii="Times New Roman" w:hAnsi="Times New Roman" w:cs="Times New Roman"/>
          <w:sz w:val="28"/>
          <w:szCs w:val="28"/>
        </w:rPr>
        <w:t xml:space="preserve"> годов (далее – Территориальная программа) устанавливает перечень видов, форм и условий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нормативы объема медицинской помощи, нормативы финансовых затрат на единицу объема медицинской помощи, подушевые нормативы финансирования, порядок и структуру формирования тарифов на медицинскую помощь и способы ее оплаты, а также определяет порядок и условия предоставления медицинской помощи, критерии доступности и качества медицинской помощи.</w:t>
      </w:r>
    </w:p>
    <w:p w:rsidR="00B00025" w:rsidRPr="00297084" w:rsidRDefault="00B00025" w:rsidP="00384114">
      <w:pPr>
        <w:pStyle w:val="ConsPlusNormal"/>
        <w:tabs>
          <w:tab w:val="left" w:pos="993"/>
        </w:tabs>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1.2. Финансовое обеспечение Территориальной программы осуществляется за счет бюджетных ассигнований соответствующих бюджетов и средств обязательного медицинского страхования </w:t>
      </w:r>
      <w:r w:rsidRPr="00297084">
        <w:rPr>
          <w:rFonts w:ascii="Times New Roman" w:hAnsi="Times New Roman" w:cs="Times New Roman"/>
          <w:sz w:val="28"/>
          <w:szCs w:val="28"/>
        </w:rPr>
        <w:br/>
        <w:t>(далее – ОМС).</w:t>
      </w:r>
    </w:p>
    <w:p w:rsidR="00B00025" w:rsidRPr="00297084" w:rsidRDefault="00B00025" w:rsidP="00384114">
      <w:pPr>
        <w:pStyle w:val="ConsPlusNormal"/>
        <w:ind w:firstLine="567"/>
        <w:jc w:val="both"/>
        <w:rPr>
          <w:rFonts w:ascii="Times New Roman" w:hAnsi="Times New Roman"/>
          <w:sz w:val="28"/>
          <w:szCs w:val="28"/>
        </w:rPr>
      </w:pPr>
      <w:r w:rsidRPr="00297084">
        <w:rPr>
          <w:rFonts w:ascii="Times New Roman" w:hAnsi="Times New Roman" w:cs="Times New Roman"/>
          <w:sz w:val="28"/>
          <w:szCs w:val="28"/>
        </w:rPr>
        <w:t xml:space="preserve">1.3. </w:t>
      </w:r>
      <w:r w:rsidRPr="00297084">
        <w:rPr>
          <w:rFonts w:ascii="Times New Roman" w:hAnsi="Times New Roman"/>
          <w:sz w:val="28"/>
          <w:szCs w:val="28"/>
        </w:rPr>
        <w:t xml:space="preserve">Территориальная программа разработана в соответствии с федеральными законами </w:t>
      </w:r>
      <w:r w:rsidR="00547DA8">
        <w:rPr>
          <w:rFonts w:ascii="Times New Roman" w:hAnsi="Times New Roman"/>
          <w:sz w:val="28"/>
          <w:szCs w:val="28"/>
        </w:rPr>
        <w:t xml:space="preserve">от 21.11.2011 № 323-ФЗ </w:t>
      </w:r>
      <w:r w:rsidRPr="00297084">
        <w:rPr>
          <w:rFonts w:ascii="Times New Roman" w:hAnsi="Times New Roman"/>
          <w:sz w:val="28"/>
          <w:szCs w:val="28"/>
        </w:rPr>
        <w:t>«</w:t>
      </w:r>
      <w:hyperlink r:id="rId9" w:history="1">
        <w:r w:rsidRPr="00297084">
          <w:rPr>
            <w:rFonts w:ascii="Times New Roman" w:hAnsi="Times New Roman"/>
            <w:sz w:val="28"/>
            <w:szCs w:val="28"/>
          </w:rPr>
          <w:t>Об основах охраны здоровья граждан</w:t>
        </w:r>
      </w:hyperlink>
      <w:r w:rsidRPr="00297084">
        <w:rPr>
          <w:rFonts w:ascii="Times New Roman" w:hAnsi="Times New Roman"/>
          <w:sz w:val="28"/>
          <w:szCs w:val="28"/>
        </w:rPr>
        <w:t xml:space="preserve"> в Российской Федерации», </w:t>
      </w:r>
      <w:r w:rsidR="00547DA8">
        <w:rPr>
          <w:rFonts w:ascii="Times New Roman" w:hAnsi="Times New Roman"/>
          <w:sz w:val="28"/>
          <w:szCs w:val="28"/>
        </w:rPr>
        <w:t xml:space="preserve">от 29.11.2010 № 326-ФЗ </w:t>
      </w:r>
      <w:r w:rsidRPr="00297084">
        <w:rPr>
          <w:rFonts w:ascii="Times New Roman" w:hAnsi="Times New Roman"/>
          <w:sz w:val="28"/>
          <w:szCs w:val="28"/>
        </w:rPr>
        <w:t>«</w:t>
      </w:r>
      <w:hyperlink r:id="rId10" w:history="1">
        <w:r w:rsidRPr="00297084">
          <w:rPr>
            <w:rFonts w:ascii="Times New Roman" w:hAnsi="Times New Roman"/>
            <w:sz w:val="28"/>
            <w:szCs w:val="28"/>
          </w:rPr>
          <w:t>Об обязательном медицинском страховании</w:t>
        </w:r>
      </w:hyperlink>
      <w:r w:rsidRPr="00297084">
        <w:rPr>
          <w:rFonts w:ascii="Times New Roman" w:hAnsi="Times New Roman"/>
          <w:sz w:val="28"/>
          <w:szCs w:val="28"/>
        </w:rPr>
        <w:t xml:space="preserve"> в Российской Федерации» и на основании </w:t>
      </w:r>
      <w:hyperlink r:id="rId11" w:history="1">
        <w:r w:rsidRPr="00297084">
          <w:rPr>
            <w:rFonts w:ascii="Times New Roman" w:hAnsi="Times New Roman"/>
            <w:sz w:val="28"/>
            <w:szCs w:val="28"/>
          </w:rPr>
          <w:t>постановления</w:t>
        </w:r>
      </w:hyperlink>
      <w:r w:rsidRPr="00297084">
        <w:rPr>
          <w:rFonts w:ascii="Times New Roman" w:hAnsi="Times New Roman"/>
          <w:sz w:val="28"/>
          <w:szCs w:val="28"/>
        </w:rPr>
        <w:t xml:space="preserve"> Правительства Российской Федерации </w:t>
      </w:r>
      <w:r w:rsidRPr="00476F70">
        <w:rPr>
          <w:rFonts w:ascii="Times New Roman" w:hAnsi="Times New Roman"/>
          <w:sz w:val="28"/>
          <w:szCs w:val="28"/>
        </w:rPr>
        <w:t xml:space="preserve">от </w:t>
      </w:r>
      <w:r w:rsidR="00476F70">
        <w:rPr>
          <w:rFonts w:ascii="Times New Roman" w:hAnsi="Times New Roman"/>
          <w:sz w:val="28"/>
          <w:szCs w:val="28"/>
        </w:rPr>
        <w:t>07.</w:t>
      </w:r>
      <w:r w:rsidRPr="00476F70">
        <w:rPr>
          <w:rFonts w:ascii="Times New Roman" w:hAnsi="Times New Roman"/>
          <w:sz w:val="28"/>
          <w:szCs w:val="28"/>
        </w:rPr>
        <w:t>12.201</w:t>
      </w:r>
      <w:r w:rsidR="00A3474D" w:rsidRPr="00476F70">
        <w:rPr>
          <w:rFonts w:ascii="Times New Roman" w:hAnsi="Times New Roman"/>
          <w:sz w:val="28"/>
          <w:szCs w:val="28"/>
        </w:rPr>
        <w:t>9</w:t>
      </w:r>
      <w:r w:rsidRPr="00476F70">
        <w:rPr>
          <w:rFonts w:ascii="Times New Roman" w:hAnsi="Times New Roman"/>
          <w:sz w:val="28"/>
          <w:szCs w:val="28"/>
        </w:rPr>
        <w:t xml:space="preserve"> № </w:t>
      </w:r>
      <w:r w:rsidR="00476F70">
        <w:rPr>
          <w:rFonts w:ascii="Times New Roman" w:hAnsi="Times New Roman"/>
          <w:sz w:val="28"/>
          <w:szCs w:val="28"/>
        </w:rPr>
        <w:t>1610</w:t>
      </w:r>
      <w:r w:rsidRPr="00297084">
        <w:rPr>
          <w:rFonts w:ascii="Times New Roman" w:hAnsi="Times New Roman"/>
          <w:sz w:val="28"/>
          <w:szCs w:val="28"/>
        </w:rPr>
        <w:t xml:space="preserve"> «О Программе государственных гарантий бесплатного оказания гражданам медицинской помощи на 20</w:t>
      </w:r>
      <w:r w:rsidR="00A3474D">
        <w:rPr>
          <w:rFonts w:ascii="Times New Roman" w:hAnsi="Times New Roman"/>
          <w:sz w:val="28"/>
          <w:szCs w:val="28"/>
        </w:rPr>
        <w:t>20</w:t>
      </w:r>
      <w:r w:rsidRPr="00297084">
        <w:rPr>
          <w:rFonts w:ascii="Times New Roman" w:hAnsi="Times New Roman"/>
          <w:sz w:val="28"/>
          <w:szCs w:val="28"/>
        </w:rPr>
        <w:t xml:space="preserve"> год и на плановый период 20</w:t>
      </w:r>
      <w:r w:rsidR="00FE56D9" w:rsidRPr="00297084">
        <w:rPr>
          <w:rFonts w:ascii="Times New Roman" w:hAnsi="Times New Roman"/>
          <w:sz w:val="28"/>
          <w:szCs w:val="28"/>
        </w:rPr>
        <w:t>2</w:t>
      </w:r>
      <w:r w:rsidR="00A3474D">
        <w:rPr>
          <w:rFonts w:ascii="Times New Roman" w:hAnsi="Times New Roman"/>
          <w:sz w:val="28"/>
          <w:szCs w:val="28"/>
        </w:rPr>
        <w:t>1</w:t>
      </w:r>
      <w:r w:rsidRPr="00297084">
        <w:rPr>
          <w:rFonts w:ascii="Times New Roman" w:hAnsi="Times New Roman"/>
          <w:sz w:val="28"/>
          <w:szCs w:val="28"/>
        </w:rPr>
        <w:t xml:space="preserve"> и 202</w:t>
      </w:r>
      <w:r w:rsidR="00A3474D">
        <w:rPr>
          <w:rFonts w:ascii="Times New Roman" w:hAnsi="Times New Roman"/>
          <w:sz w:val="28"/>
          <w:szCs w:val="28"/>
        </w:rPr>
        <w:t>2</w:t>
      </w:r>
      <w:r w:rsidRPr="00297084">
        <w:rPr>
          <w:rFonts w:ascii="Times New Roman" w:hAnsi="Times New Roman"/>
          <w:sz w:val="28"/>
          <w:szCs w:val="28"/>
        </w:rPr>
        <w:t xml:space="preserve"> годов» (далее – Программа государственных гарантий). </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1.4. </w:t>
      </w:r>
      <w:r w:rsidR="00DC3E20" w:rsidRPr="00DF1160">
        <w:rPr>
          <w:rFonts w:ascii="Times New Roman" w:hAnsi="Times New Roman"/>
          <w:sz w:val="28"/>
          <w:szCs w:val="28"/>
        </w:rPr>
        <w:t xml:space="preserve">Территориальная программа сформирована с учетом порядков оказания медицинской помощи, стандартов медицинской помощи </w:t>
      </w:r>
      <w:r w:rsidR="00DC3E20" w:rsidRPr="00BF2BAA">
        <w:rPr>
          <w:rFonts w:ascii="Times New Roman" w:hAnsi="Times New Roman"/>
          <w:sz w:val="28"/>
          <w:szCs w:val="28"/>
        </w:rPr>
        <w:t>и клинических рекомендаций</w:t>
      </w:r>
      <w:r w:rsidR="00DC3E20" w:rsidRPr="00DF1160">
        <w:rPr>
          <w:rFonts w:ascii="Times New Roman" w:hAnsi="Times New Roman"/>
          <w:sz w:val="28"/>
          <w:szCs w:val="28"/>
        </w:rPr>
        <w:t>, а также с учетом особенностей половозрастного состава населения, уровня и структуры заболеваемости населения Кемеровской области</w:t>
      </w:r>
      <w:r w:rsidR="00547DA8">
        <w:rPr>
          <w:rFonts w:ascii="Times New Roman" w:hAnsi="Times New Roman"/>
          <w:sz w:val="28"/>
          <w:szCs w:val="28"/>
        </w:rPr>
        <w:t xml:space="preserve"> - Кузбасса</w:t>
      </w:r>
      <w:r w:rsidR="00DC3E20" w:rsidRPr="00DF1160">
        <w:rPr>
          <w:rFonts w:ascii="Times New Roman" w:hAnsi="Times New Roman"/>
          <w:sz w:val="28"/>
          <w:szCs w:val="28"/>
        </w:rPr>
        <w:t>, основанных на данных медицинской статистики, транспортной доступности, а также климатических и географических особенностей Кемеровской области</w:t>
      </w:r>
      <w:r w:rsidR="00547DA8">
        <w:rPr>
          <w:rFonts w:ascii="Times New Roman" w:hAnsi="Times New Roman"/>
          <w:sz w:val="28"/>
          <w:szCs w:val="28"/>
        </w:rPr>
        <w:t xml:space="preserve"> - Кузбасса</w:t>
      </w:r>
      <w:r w:rsidR="00DC3E20" w:rsidRPr="00DF1160">
        <w:rPr>
          <w:rFonts w:ascii="Times New Roman" w:hAnsi="Times New Roman"/>
          <w:sz w:val="28"/>
          <w:szCs w:val="28"/>
        </w:rPr>
        <w:t>.</w:t>
      </w:r>
    </w:p>
    <w:p w:rsidR="00B00025" w:rsidRPr="00297084" w:rsidRDefault="00B00025" w:rsidP="00E556C2">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lastRenderedPageBreak/>
        <w:t>2. Перечень видов, форм и условий предоставления медицинской помощи, оказание которой осуществляется бесплатно</w:t>
      </w:r>
    </w:p>
    <w:p w:rsidR="00B00025" w:rsidRPr="00297084" w:rsidRDefault="00B00025" w:rsidP="00384114">
      <w:pPr>
        <w:pStyle w:val="ConsPlusNormal"/>
        <w:ind w:firstLine="567"/>
        <w:jc w:val="both"/>
        <w:rPr>
          <w:rFonts w:ascii="Times New Roman" w:hAnsi="Times New Roman" w:cs="Times New Roman"/>
          <w:sz w:val="28"/>
          <w:szCs w:val="28"/>
        </w:rPr>
      </w:pP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2.1. В рамках Территориальной программы (за исключением медицинской помощи, оказываемой в рамках клинической апробации) бесплатно предоставляются: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медико-санитарная помощь, в том числе первичная доврачебная, первичная врачебная и первичная специализированная;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специализированная, в том числе высокотехнологичная, медицинская помощь;</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скорая, в том числе скорая специализированная, медицинская помощь;</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паллиативная медицинская помощь,</w:t>
      </w:r>
      <w:r w:rsidR="00281CB6">
        <w:rPr>
          <w:rFonts w:ascii="Times New Roman" w:hAnsi="Times New Roman" w:cs="Times New Roman"/>
          <w:sz w:val="28"/>
          <w:szCs w:val="28"/>
        </w:rPr>
        <w:t xml:space="preserve"> в том числе паллиативная первичная медицинская помощь, включая доврачебную и врачебную, и </w:t>
      </w:r>
      <w:r w:rsidRPr="00297084">
        <w:rPr>
          <w:rFonts w:ascii="Times New Roman" w:hAnsi="Times New Roman" w:cs="Times New Roman"/>
          <w:sz w:val="28"/>
          <w:szCs w:val="28"/>
        </w:rPr>
        <w:t xml:space="preserve"> </w:t>
      </w:r>
      <w:r w:rsidR="00281CB6">
        <w:rPr>
          <w:rFonts w:ascii="Times New Roman" w:hAnsi="Times New Roman" w:cs="Times New Roman"/>
          <w:sz w:val="28"/>
          <w:szCs w:val="28"/>
        </w:rPr>
        <w:t>паллиативная специализированная медицинская помощь</w:t>
      </w:r>
      <w:r w:rsidRPr="00297084">
        <w:rPr>
          <w:rFonts w:ascii="Times New Roman" w:hAnsi="Times New Roman" w:cs="Times New Roman"/>
          <w:sz w:val="28"/>
          <w:szCs w:val="28"/>
        </w:rPr>
        <w:t>.</w:t>
      </w:r>
    </w:p>
    <w:p w:rsidR="00B00025" w:rsidRDefault="00B00025" w:rsidP="00A50F03">
      <w:pPr>
        <w:spacing w:after="0" w:line="233" w:lineRule="auto"/>
        <w:ind w:firstLine="567"/>
        <w:jc w:val="both"/>
        <w:rPr>
          <w:rFonts w:ascii="Times New Roman" w:hAnsi="Times New Roman"/>
          <w:sz w:val="28"/>
          <w:szCs w:val="28"/>
        </w:rPr>
      </w:pPr>
      <w:r w:rsidRPr="00297084">
        <w:rPr>
          <w:rFonts w:ascii="Times New Roman" w:hAnsi="Times New Roman"/>
          <w:sz w:val="28"/>
          <w:szCs w:val="28"/>
        </w:rPr>
        <w:t xml:space="preserve">Понятие «медицинская организация» используется в Территориальной программе в значении, определенном в федеральных законах </w:t>
      </w:r>
      <w:r w:rsidR="00547DA8">
        <w:rPr>
          <w:rFonts w:ascii="Times New Roman" w:hAnsi="Times New Roman"/>
          <w:sz w:val="28"/>
          <w:szCs w:val="28"/>
        </w:rPr>
        <w:t xml:space="preserve">от 21.11.2011 № 323-ФЗ </w:t>
      </w:r>
      <w:r w:rsidRPr="00297084">
        <w:rPr>
          <w:rFonts w:ascii="Times New Roman" w:hAnsi="Times New Roman"/>
          <w:sz w:val="28"/>
          <w:szCs w:val="28"/>
        </w:rPr>
        <w:t>«</w:t>
      </w:r>
      <w:hyperlink r:id="rId12" w:history="1">
        <w:r w:rsidRPr="00297084">
          <w:rPr>
            <w:rStyle w:val="a3"/>
            <w:rFonts w:ascii="Times New Roman" w:hAnsi="Times New Roman"/>
            <w:color w:val="auto"/>
            <w:sz w:val="28"/>
            <w:szCs w:val="28"/>
            <w:u w:val="none"/>
          </w:rPr>
          <w:t>Об основах охраны</w:t>
        </w:r>
      </w:hyperlink>
      <w:r w:rsidRPr="00297084">
        <w:rPr>
          <w:rFonts w:ascii="Times New Roman" w:hAnsi="Times New Roman"/>
          <w:sz w:val="28"/>
          <w:szCs w:val="28"/>
        </w:rPr>
        <w:t xml:space="preserve"> здоровья граждан в Российской Федерации» и </w:t>
      </w:r>
      <w:r w:rsidR="00547DA8">
        <w:rPr>
          <w:rFonts w:ascii="Times New Roman" w:hAnsi="Times New Roman"/>
          <w:sz w:val="28"/>
          <w:szCs w:val="28"/>
        </w:rPr>
        <w:t xml:space="preserve">от 29.11.2010 № 326-ФЗ </w:t>
      </w:r>
      <w:r w:rsidRPr="00297084">
        <w:rPr>
          <w:rFonts w:ascii="Times New Roman" w:hAnsi="Times New Roman"/>
          <w:sz w:val="28"/>
          <w:szCs w:val="28"/>
        </w:rPr>
        <w:t>«</w:t>
      </w:r>
      <w:hyperlink r:id="rId13" w:history="1">
        <w:r w:rsidRPr="00297084">
          <w:rPr>
            <w:rStyle w:val="a3"/>
            <w:rFonts w:ascii="Times New Roman" w:hAnsi="Times New Roman"/>
            <w:color w:val="auto"/>
            <w:sz w:val="28"/>
            <w:szCs w:val="28"/>
            <w:u w:val="none"/>
          </w:rPr>
          <w:t>Об обязательном медицинском страховании</w:t>
        </w:r>
      </w:hyperlink>
      <w:r w:rsidRPr="00297084">
        <w:rPr>
          <w:rFonts w:ascii="Times New Roman" w:hAnsi="Times New Roman"/>
          <w:sz w:val="28"/>
          <w:szCs w:val="28"/>
        </w:rPr>
        <w:t xml:space="preserve"> в Российской Федерации».</w:t>
      </w:r>
    </w:p>
    <w:p w:rsidR="00D223D4" w:rsidRPr="00297084" w:rsidRDefault="00D223D4" w:rsidP="00A50F03">
      <w:pPr>
        <w:spacing w:after="0" w:line="233" w:lineRule="auto"/>
        <w:ind w:firstLine="567"/>
        <w:jc w:val="both"/>
        <w:rPr>
          <w:rFonts w:ascii="Times New Roman" w:hAnsi="Times New Roman"/>
          <w:sz w:val="28"/>
          <w:szCs w:val="28"/>
        </w:rPr>
      </w:pPr>
      <w:r>
        <w:rPr>
          <w:rFonts w:ascii="Times New Roman" w:hAnsi="Times New Roman"/>
          <w:sz w:val="28"/>
          <w:szCs w:val="28"/>
        </w:rPr>
        <w:t>Перечень медицинских организаций, участвующих в реализации Территориальной программы, в том числе территориальной программы ОМС, а также медицинских организаций на базе которых граждане могут пройти профилактические медицинские осмотры, в том числе в рамках диспансеризации, представлен в приложении № 3</w:t>
      </w:r>
      <w:r w:rsidR="00A50F03">
        <w:rPr>
          <w:rFonts w:ascii="Times New Roman" w:hAnsi="Times New Roman"/>
          <w:sz w:val="28"/>
          <w:szCs w:val="28"/>
        </w:rPr>
        <w:t xml:space="preserve"> к Териториальной программе</w:t>
      </w:r>
      <w:r>
        <w:rPr>
          <w:rFonts w:ascii="Times New Roman" w:hAnsi="Times New Roman"/>
          <w:sz w:val="28"/>
          <w:szCs w:val="28"/>
        </w:rPr>
        <w:t xml:space="preserve">. </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2.2.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2.3. Специализированная медицинская помощь оказывается бесплатно в </w:t>
      </w:r>
      <w:r w:rsidRPr="00297084">
        <w:rPr>
          <w:rFonts w:ascii="Times New Roman" w:hAnsi="Times New Roman" w:cs="Times New Roman"/>
          <w:sz w:val="28"/>
          <w:szCs w:val="28"/>
        </w:rPr>
        <w:lastRenderedPageBreak/>
        <w:t>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B00025" w:rsidRDefault="00CC5D32"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Высокотехнологичная медицинская помощь</w:t>
      </w:r>
      <w:r>
        <w:rPr>
          <w:rFonts w:ascii="Times New Roman" w:hAnsi="Times New Roman" w:cs="Times New Roman"/>
          <w:sz w:val="28"/>
          <w:szCs w:val="28"/>
        </w:rPr>
        <w:t>,</w:t>
      </w:r>
      <w:r w:rsidRPr="00CC5D32">
        <w:rPr>
          <w:rFonts w:ascii="Times New Roman" w:hAnsi="Times New Roman" w:cs="Times New Roman"/>
          <w:sz w:val="28"/>
          <w:szCs w:val="28"/>
        </w:rPr>
        <w:t xml:space="preserve"> </w:t>
      </w:r>
      <w:r w:rsidRPr="00297084">
        <w:rPr>
          <w:rFonts w:ascii="Times New Roman" w:hAnsi="Times New Roman" w:cs="Times New Roman"/>
          <w:sz w:val="28"/>
          <w:szCs w:val="28"/>
        </w:rPr>
        <w:t>являющаяся частью специализированной медицинской помощи</w:t>
      </w:r>
      <w:r>
        <w:rPr>
          <w:rFonts w:ascii="Times New Roman" w:hAnsi="Times New Roman" w:cs="Times New Roman"/>
          <w:sz w:val="28"/>
          <w:szCs w:val="28"/>
        </w:rPr>
        <w:t xml:space="preserve">, </w:t>
      </w:r>
      <w:r w:rsidRPr="00297084">
        <w:rPr>
          <w:rFonts w:ascii="Times New Roman" w:hAnsi="Times New Roman" w:cs="Times New Roman"/>
          <w:sz w:val="28"/>
          <w:szCs w:val="28"/>
        </w:rPr>
        <w:t xml:space="preserve"> </w:t>
      </w:r>
      <w:r w:rsidR="00B00025" w:rsidRPr="00297084">
        <w:rPr>
          <w:rFonts w:ascii="Times New Roman" w:hAnsi="Times New Roman" w:cs="Times New Roman"/>
          <w:sz w:val="28"/>
          <w:szCs w:val="28"/>
        </w:rPr>
        <w:t xml:space="preserve">оказывается медицинскими организациями в соответствии с </w:t>
      </w:r>
      <w:hyperlink r:id="rId14" w:history="1">
        <w:r w:rsidR="00B00025" w:rsidRPr="00297084">
          <w:rPr>
            <w:rFonts w:ascii="Times New Roman" w:hAnsi="Times New Roman" w:cs="Times New Roman"/>
            <w:sz w:val="28"/>
            <w:szCs w:val="28"/>
          </w:rPr>
          <w:t>перечнем</w:t>
        </w:r>
      </w:hyperlink>
      <w:r w:rsidR="00B00025" w:rsidRPr="00297084">
        <w:rPr>
          <w:rFonts w:ascii="Times New Roman" w:hAnsi="Times New Roman" w:cs="Times New Roman"/>
          <w:sz w:val="28"/>
          <w:szCs w:val="28"/>
        </w:rP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приложению к </w:t>
      </w:r>
      <w:hyperlink r:id="rId15" w:history="1">
        <w:r w:rsidR="00B00025" w:rsidRPr="00297084">
          <w:rPr>
            <w:rFonts w:ascii="Times New Roman" w:hAnsi="Times New Roman" w:cs="Times New Roman"/>
            <w:sz w:val="28"/>
            <w:szCs w:val="28"/>
          </w:rPr>
          <w:t>Программе</w:t>
        </w:r>
      </w:hyperlink>
      <w:r w:rsidR="00B00025" w:rsidRPr="00297084">
        <w:rPr>
          <w:rFonts w:ascii="Times New Roman" w:hAnsi="Times New Roman" w:cs="Times New Roman"/>
          <w:sz w:val="28"/>
          <w:szCs w:val="28"/>
        </w:rPr>
        <w:t xml:space="preserve"> государственных гарантий (далее – </w:t>
      </w:r>
      <w:hyperlink r:id="rId16" w:history="1">
        <w:r w:rsidR="00B00025" w:rsidRPr="00297084">
          <w:rPr>
            <w:rFonts w:ascii="Times New Roman" w:hAnsi="Times New Roman" w:cs="Times New Roman"/>
            <w:sz w:val="28"/>
            <w:szCs w:val="28"/>
          </w:rPr>
          <w:t>Перечень</w:t>
        </w:r>
      </w:hyperlink>
      <w:r w:rsidR="00B00025" w:rsidRPr="00297084">
        <w:rPr>
          <w:rFonts w:ascii="Times New Roman" w:hAnsi="Times New Roman" w:cs="Times New Roman"/>
          <w:sz w:val="28"/>
          <w:szCs w:val="28"/>
        </w:rPr>
        <w:t xml:space="preserve"> видов высокотехнологичной медицинской помощи).</w:t>
      </w:r>
    </w:p>
    <w:p w:rsidR="00D223D4" w:rsidRPr="00297084" w:rsidRDefault="00D223D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Перечень медицинских организаций</w:t>
      </w:r>
      <w:r w:rsidR="00FA1D1B">
        <w:rPr>
          <w:rFonts w:ascii="Times New Roman" w:hAnsi="Times New Roman" w:cs="Times New Roman"/>
          <w:sz w:val="28"/>
          <w:szCs w:val="28"/>
        </w:rPr>
        <w:t xml:space="preserve"> Кемеровской области – Кузбасса, оказывающих высокотехнологичную медицинскую помощь, представлен в приложении № 4</w:t>
      </w:r>
      <w:r w:rsidR="00A50F03">
        <w:rPr>
          <w:rFonts w:ascii="Times New Roman" w:hAnsi="Times New Roman" w:cs="Times New Roman"/>
          <w:sz w:val="28"/>
          <w:szCs w:val="28"/>
        </w:rPr>
        <w:t xml:space="preserve"> к Территориальной программе</w:t>
      </w:r>
      <w:r w:rsidR="00FA1D1B">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2.4.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Скорая, в том числе скорая специализированная, медицинская помощь оказывается медицинскими организациями государственной </w:t>
      </w:r>
      <w:r w:rsidR="00D12C51" w:rsidRPr="00297084">
        <w:rPr>
          <w:rFonts w:ascii="Times New Roman" w:hAnsi="Times New Roman" w:cs="Times New Roman"/>
          <w:sz w:val="28"/>
          <w:szCs w:val="28"/>
        </w:rPr>
        <w:t xml:space="preserve">и частной </w:t>
      </w:r>
      <w:r w:rsidRPr="00297084">
        <w:rPr>
          <w:rFonts w:ascii="Times New Roman" w:hAnsi="Times New Roman" w:cs="Times New Roman"/>
          <w:sz w:val="28"/>
          <w:szCs w:val="28"/>
        </w:rPr>
        <w:t>систем здравоохранения бесплатно.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4126DA" w:rsidRPr="008A7A0D"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2.5. Паллиативная медицинская помощь оказывается бесплатно в амбулаторных</w:t>
      </w:r>
      <w:r w:rsidR="004126DA">
        <w:rPr>
          <w:rFonts w:ascii="Times New Roman" w:hAnsi="Times New Roman" w:cs="Times New Roman"/>
          <w:sz w:val="28"/>
          <w:szCs w:val="28"/>
        </w:rPr>
        <w:t xml:space="preserve"> условиях, </w:t>
      </w:r>
      <w:r w:rsidR="004126DA" w:rsidRPr="008A7A0D">
        <w:rPr>
          <w:rFonts w:ascii="Times New Roman" w:hAnsi="Times New Roman" w:cs="Times New Roman"/>
          <w:sz w:val="28"/>
          <w:szCs w:val="28"/>
        </w:rPr>
        <w:t>в том числе на дому, в условиях дневного стационара</w:t>
      </w:r>
      <w:r w:rsidRPr="008A7A0D">
        <w:rPr>
          <w:rFonts w:ascii="Times New Roman" w:hAnsi="Times New Roman" w:cs="Times New Roman"/>
          <w:sz w:val="28"/>
          <w:szCs w:val="28"/>
        </w:rPr>
        <w:t xml:space="preserve"> и стационарных условиях медицинскими работниками, </w:t>
      </w:r>
      <w:r w:rsidRPr="008A7A0D">
        <w:rPr>
          <w:rFonts w:ascii="Times New Roman" w:hAnsi="Times New Roman" w:cs="Times New Roman"/>
          <w:sz w:val="28"/>
          <w:szCs w:val="28"/>
        </w:rPr>
        <w:lastRenderedPageBreak/>
        <w:t>прошедшими обучение по оказанию такой помощи</w:t>
      </w:r>
      <w:r w:rsidR="004126DA" w:rsidRPr="008A7A0D">
        <w:rPr>
          <w:rFonts w:ascii="Times New Roman" w:hAnsi="Times New Roman" w:cs="Times New Roman"/>
          <w:sz w:val="28"/>
          <w:szCs w:val="28"/>
        </w:rPr>
        <w:t>.</w:t>
      </w:r>
    </w:p>
    <w:p w:rsidR="004126DA" w:rsidRDefault="004126DA" w:rsidP="00384114">
      <w:pPr>
        <w:pStyle w:val="ConsPlusNormal"/>
        <w:ind w:firstLine="567"/>
        <w:jc w:val="both"/>
        <w:rPr>
          <w:rFonts w:ascii="Times New Roman" w:hAnsi="Times New Roman" w:cs="Times New Roman"/>
          <w:sz w:val="28"/>
          <w:szCs w:val="28"/>
        </w:rPr>
      </w:pPr>
      <w:r w:rsidRPr="008A7A0D">
        <w:rPr>
          <w:rFonts w:ascii="Times New Roman" w:hAnsi="Times New Roman" w:cs="Times New Roman"/>
          <w:sz w:val="28"/>
          <w:szCs w:val="28"/>
        </w:rPr>
        <w:t>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w:t>
      </w:r>
      <w:r w:rsidR="00DF419B">
        <w:rPr>
          <w:rFonts w:ascii="Times New Roman" w:hAnsi="Times New Roman" w:cs="Times New Roman"/>
          <w:sz w:val="28"/>
          <w:szCs w:val="28"/>
        </w:rPr>
        <w:t xml:space="preserve"> и</w:t>
      </w:r>
      <w:r w:rsidRPr="008A7A0D">
        <w:rPr>
          <w:rFonts w:ascii="Times New Roman" w:hAnsi="Times New Roman" w:cs="Times New Roman"/>
          <w:sz w:val="28"/>
          <w:szCs w:val="28"/>
        </w:rPr>
        <w:t xml:space="preserve"> организациями, указанными в</w:t>
      </w:r>
      <w:r w:rsidR="008A7A0D" w:rsidRPr="008A7A0D">
        <w:rPr>
          <w:rFonts w:ascii="Times New Roman" w:hAnsi="Times New Roman" w:cs="Times New Roman"/>
          <w:sz w:val="28"/>
          <w:szCs w:val="28"/>
        </w:rPr>
        <w:t xml:space="preserve"> части </w:t>
      </w:r>
      <w:r w:rsidRPr="008A7A0D">
        <w:rPr>
          <w:rFonts w:ascii="Times New Roman" w:hAnsi="Times New Roman" w:cs="Times New Roman"/>
          <w:sz w:val="28"/>
          <w:szCs w:val="28"/>
        </w:rPr>
        <w:t xml:space="preserve">2 статьи 6 Федерального закона </w:t>
      </w:r>
      <w:r w:rsidR="00547DA8">
        <w:rPr>
          <w:rFonts w:ascii="Times New Roman" w:hAnsi="Times New Roman"/>
          <w:sz w:val="28"/>
          <w:szCs w:val="28"/>
        </w:rPr>
        <w:t>от 21.11.2011 № 323-ФЗ</w:t>
      </w:r>
      <w:r w:rsidR="00547DA8" w:rsidRPr="008A7A0D">
        <w:rPr>
          <w:rFonts w:ascii="Times New Roman" w:hAnsi="Times New Roman" w:cs="Times New Roman"/>
          <w:sz w:val="28"/>
          <w:szCs w:val="28"/>
        </w:rPr>
        <w:t xml:space="preserve"> </w:t>
      </w:r>
      <w:r w:rsidRPr="008A7A0D">
        <w:rPr>
          <w:rFonts w:ascii="Times New Roman" w:hAnsi="Times New Roman" w:cs="Times New Roman"/>
          <w:sz w:val="28"/>
          <w:szCs w:val="28"/>
        </w:rPr>
        <w:t>«Об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8D139B" w:rsidRPr="008A7A0D" w:rsidRDefault="008D139B" w:rsidP="00384114">
      <w:pPr>
        <w:pStyle w:val="ConsPlusNormal"/>
        <w:ind w:firstLine="567"/>
        <w:jc w:val="both"/>
        <w:rPr>
          <w:rFonts w:ascii="Times New Roman" w:hAnsi="Times New Roman" w:cs="Times New Roman"/>
          <w:sz w:val="28"/>
          <w:szCs w:val="28"/>
        </w:rPr>
      </w:pPr>
      <w:r w:rsidRPr="008A7A0D">
        <w:rPr>
          <w:rFonts w:ascii="Times New Roman" w:hAnsi="Times New Roman" w:cs="Times New Roman"/>
          <w:sz w:val="28"/>
          <w:szCs w:val="28"/>
        </w:rP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w:t>
      </w:r>
      <w:r w:rsidR="00DF419B">
        <w:rPr>
          <w:rFonts w:ascii="Times New Roman" w:hAnsi="Times New Roman" w:cs="Times New Roman"/>
          <w:sz w:val="28"/>
          <w:szCs w:val="28"/>
        </w:rPr>
        <w:t xml:space="preserve">, </w:t>
      </w:r>
      <w:r w:rsidRPr="008A7A0D">
        <w:rPr>
          <w:rFonts w:ascii="Times New Roman" w:hAnsi="Times New Roman" w:cs="Times New Roman"/>
          <w:sz w:val="28"/>
          <w:szCs w:val="28"/>
        </w:rPr>
        <w:t>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rsidR="008D139B" w:rsidRPr="008A7A0D" w:rsidRDefault="008D139B" w:rsidP="00384114">
      <w:pPr>
        <w:pStyle w:val="ConsPlusNormal"/>
        <w:ind w:firstLine="567"/>
        <w:jc w:val="both"/>
        <w:rPr>
          <w:rFonts w:ascii="Times New Roman" w:hAnsi="Times New Roman" w:cs="Times New Roman"/>
          <w:sz w:val="28"/>
          <w:szCs w:val="28"/>
        </w:rPr>
      </w:pPr>
      <w:r w:rsidRPr="008A7A0D">
        <w:rPr>
          <w:rFonts w:ascii="Times New Roman" w:hAnsi="Times New Roman" w:cs="Times New Roman"/>
          <w:sz w:val="28"/>
          <w:szCs w:val="28"/>
        </w:rPr>
        <w:t>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rsidR="008D139B" w:rsidRPr="008D139B" w:rsidRDefault="008D139B" w:rsidP="00384114">
      <w:pPr>
        <w:pStyle w:val="ConsPlusNormal"/>
        <w:ind w:firstLine="567"/>
        <w:jc w:val="both"/>
        <w:rPr>
          <w:rFonts w:ascii="Times New Roman" w:hAnsi="Times New Roman" w:cs="Times New Roman"/>
          <w:sz w:val="28"/>
          <w:szCs w:val="28"/>
          <w:highlight w:val="green"/>
        </w:rPr>
      </w:pPr>
      <w:r w:rsidRPr="008A7A0D">
        <w:rPr>
          <w:rFonts w:ascii="Times New Roman" w:hAnsi="Times New Roman" w:cs="Times New Roman"/>
          <w:sz w:val="28"/>
          <w:szCs w:val="28"/>
        </w:rPr>
        <w:t xml:space="preserve">За счет бюджетных ассигнований </w:t>
      </w:r>
      <w:r w:rsidR="00547DA8">
        <w:rPr>
          <w:rFonts w:ascii="Times New Roman" w:hAnsi="Times New Roman" w:cs="Times New Roman"/>
          <w:sz w:val="28"/>
          <w:szCs w:val="28"/>
        </w:rPr>
        <w:t xml:space="preserve">областного </w:t>
      </w:r>
      <w:r w:rsidRPr="008A7A0D">
        <w:rPr>
          <w:rFonts w:ascii="Times New Roman" w:hAnsi="Times New Roman" w:cs="Times New Roman"/>
          <w:sz w:val="28"/>
          <w:szCs w:val="28"/>
        </w:rPr>
        <w:t>бюджет</w:t>
      </w:r>
      <w:r w:rsidR="00C61751">
        <w:rPr>
          <w:rFonts w:ascii="Times New Roman" w:hAnsi="Times New Roman" w:cs="Times New Roman"/>
          <w:sz w:val="28"/>
          <w:szCs w:val="28"/>
        </w:rPr>
        <w:t>а</w:t>
      </w:r>
      <w:r w:rsidRPr="008A7A0D">
        <w:rPr>
          <w:rFonts w:ascii="Times New Roman" w:hAnsi="Times New Roman" w:cs="Times New Roman"/>
          <w:sz w:val="28"/>
          <w:szCs w:val="28"/>
        </w:rPr>
        <w:t xml:space="preserve">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w:t>
      </w:r>
      <w:hyperlink r:id="rId17" w:history="1">
        <w:r w:rsidRPr="008A7A0D">
          <w:rPr>
            <w:rFonts w:ascii="Times New Roman" w:hAnsi="Times New Roman" w:cs="Times New Roman"/>
            <w:sz w:val="28"/>
            <w:szCs w:val="28"/>
          </w:rPr>
          <w:t>перечню</w:t>
        </w:r>
      </w:hyperlink>
      <w:r w:rsidRPr="008A7A0D">
        <w:rPr>
          <w:rFonts w:ascii="Times New Roman" w:hAnsi="Times New Roman" w:cs="Times New Roman"/>
          <w:sz w:val="28"/>
          <w:szCs w:val="28"/>
        </w:rPr>
        <w:t>, утверждаемому Министерством здравоохранения Российской Федерации, необходимыми лекарственными препаратами, в том числе наркотическими лекарственными препаратами и психотропными лекарственными препаратами</w:t>
      </w:r>
      <w:r w:rsidR="00DF419B">
        <w:rPr>
          <w:rFonts w:ascii="Times New Roman" w:hAnsi="Times New Roman" w:cs="Times New Roman"/>
          <w:sz w:val="28"/>
          <w:szCs w:val="28"/>
        </w:rPr>
        <w:t>, используемыми при посещениях на дому</w:t>
      </w:r>
      <w:r w:rsidRPr="008A7A0D">
        <w:rPr>
          <w:rFonts w:ascii="Times New Roman" w:hAnsi="Times New Roman" w:cs="Times New Roman"/>
          <w:sz w:val="28"/>
          <w:szCs w:val="28"/>
        </w:rPr>
        <w:t>.</w:t>
      </w:r>
    </w:p>
    <w:p w:rsidR="00B00025" w:rsidRPr="00D67C13" w:rsidRDefault="008D139B"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Мероприятия по развитию паллиативной медицинской помощи осуществляются в рамках государственн</w:t>
      </w:r>
      <w:r w:rsidR="00C61751">
        <w:rPr>
          <w:rFonts w:ascii="Times New Roman" w:hAnsi="Times New Roman" w:cs="Times New Roman"/>
          <w:sz w:val="28"/>
          <w:szCs w:val="28"/>
        </w:rPr>
        <w:t xml:space="preserve">ой </w:t>
      </w:r>
      <w:r w:rsidRPr="00D67C13">
        <w:rPr>
          <w:rFonts w:ascii="Times New Roman" w:hAnsi="Times New Roman" w:cs="Times New Roman"/>
          <w:sz w:val="28"/>
          <w:szCs w:val="28"/>
        </w:rPr>
        <w:t>программ</w:t>
      </w:r>
      <w:r w:rsidR="00C61751">
        <w:rPr>
          <w:rFonts w:ascii="Times New Roman" w:hAnsi="Times New Roman" w:cs="Times New Roman"/>
          <w:sz w:val="28"/>
          <w:szCs w:val="28"/>
        </w:rPr>
        <w:t>ы</w:t>
      </w:r>
      <w:r w:rsidRPr="00D67C13">
        <w:rPr>
          <w:rFonts w:ascii="Times New Roman" w:hAnsi="Times New Roman" w:cs="Times New Roman"/>
          <w:sz w:val="28"/>
          <w:szCs w:val="28"/>
        </w:rPr>
        <w:t xml:space="preserve"> </w:t>
      </w:r>
      <w:r w:rsidR="00C61751">
        <w:rPr>
          <w:rFonts w:ascii="Times New Roman" w:hAnsi="Times New Roman" w:cs="Times New Roman"/>
          <w:sz w:val="28"/>
          <w:szCs w:val="28"/>
        </w:rPr>
        <w:t xml:space="preserve">Кемеровской </w:t>
      </w:r>
      <w:r w:rsidR="00547DA8">
        <w:rPr>
          <w:rFonts w:ascii="Times New Roman" w:hAnsi="Times New Roman" w:cs="Times New Roman"/>
          <w:sz w:val="28"/>
          <w:szCs w:val="28"/>
        </w:rPr>
        <w:t xml:space="preserve">     </w:t>
      </w:r>
      <w:r w:rsidR="00C61751">
        <w:rPr>
          <w:rFonts w:ascii="Times New Roman" w:hAnsi="Times New Roman" w:cs="Times New Roman"/>
          <w:sz w:val="28"/>
          <w:szCs w:val="28"/>
        </w:rPr>
        <w:t>области</w:t>
      </w:r>
      <w:r w:rsidR="00547DA8">
        <w:rPr>
          <w:rFonts w:ascii="Times New Roman" w:hAnsi="Times New Roman" w:cs="Times New Roman"/>
          <w:sz w:val="28"/>
          <w:szCs w:val="28"/>
        </w:rPr>
        <w:t> - Кузбасса</w:t>
      </w:r>
      <w:r w:rsidR="00C61751">
        <w:rPr>
          <w:rFonts w:ascii="Times New Roman" w:hAnsi="Times New Roman" w:cs="Times New Roman"/>
          <w:sz w:val="28"/>
          <w:szCs w:val="28"/>
        </w:rPr>
        <w:t xml:space="preserve"> «Развитие здравоохранения Кузбасса»</w:t>
      </w:r>
      <w:r w:rsidR="00547DA8">
        <w:rPr>
          <w:rFonts w:ascii="Times New Roman" w:hAnsi="Times New Roman" w:cs="Times New Roman"/>
          <w:sz w:val="28"/>
          <w:szCs w:val="28"/>
        </w:rPr>
        <w:t xml:space="preserve"> на 2014-2024 годы</w:t>
      </w:r>
      <w:r w:rsidRPr="00D67C13">
        <w:rPr>
          <w:rFonts w:ascii="Times New Roman" w:hAnsi="Times New Roman" w:cs="Times New Roman"/>
          <w:sz w:val="28"/>
          <w:szCs w:val="28"/>
        </w:rPr>
        <w:t>,</w:t>
      </w:r>
      <w:r w:rsidR="00547DA8">
        <w:rPr>
          <w:rFonts w:ascii="Times New Roman" w:hAnsi="Times New Roman" w:cs="Times New Roman"/>
          <w:sz w:val="28"/>
          <w:szCs w:val="28"/>
        </w:rPr>
        <w:t xml:space="preserve"> утвержденной постановлением Коллегии Администрации </w:t>
      </w:r>
      <w:r w:rsidR="003938A0">
        <w:rPr>
          <w:rFonts w:ascii="Times New Roman" w:hAnsi="Times New Roman" w:cs="Times New Roman"/>
          <w:sz w:val="28"/>
          <w:szCs w:val="28"/>
        </w:rPr>
        <w:t>К</w:t>
      </w:r>
      <w:r w:rsidR="00547DA8">
        <w:rPr>
          <w:rFonts w:ascii="Times New Roman" w:hAnsi="Times New Roman" w:cs="Times New Roman"/>
          <w:sz w:val="28"/>
          <w:szCs w:val="28"/>
        </w:rPr>
        <w:t xml:space="preserve">емеровской </w:t>
      </w:r>
      <w:r w:rsidR="00547DA8">
        <w:rPr>
          <w:rFonts w:ascii="Times New Roman" w:hAnsi="Times New Roman" w:cs="Times New Roman"/>
          <w:sz w:val="28"/>
          <w:szCs w:val="28"/>
        </w:rPr>
        <w:lastRenderedPageBreak/>
        <w:t>области от 15.10.2013 № 443,</w:t>
      </w:r>
      <w:r w:rsidRPr="00D67C13">
        <w:rPr>
          <w:rFonts w:ascii="Times New Roman" w:hAnsi="Times New Roman" w:cs="Times New Roman"/>
          <w:sz w:val="28"/>
          <w:szCs w:val="28"/>
        </w:rPr>
        <w:t xml:space="preserve"> включающ</w:t>
      </w:r>
      <w:r w:rsidR="00C61751">
        <w:rPr>
          <w:rFonts w:ascii="Times New Roman" w:hAnsi="Times New Roman" w:cs="Times New Roman"/>
          <w:sz w:val="28"/>
          <w:szCs w:val="28"/>
        </w:rPr>
        <w:t>ей</w:t>
      </w:r>
      <w:r w:rsidRPr="00D67C13">
        <w:rPr>
          <w:rFonts w:ascii="Times New Roman" w:hAnsi="Times New Roman" w:cs="Times New Roman"/>
          <w:sz w:val="28"/>
          <w:szCs w:val="28"/>
        </w:rPr>
        <w:t xml:space="preserve"> указанные мероприятия, а также целевые показатели их результативности.</w:t>
      </w:r>
    </w:p>
    <w:p w:rsidR="00EB40ED" w:rsidRPr="00D67C13" w:rsidRDefault="00EB40ED"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В целях оказания </w:t>
      </w:r>
      <w:r w:rsidR="006B0C34">
        <w:rPr>
          <w:rFonts w:ascii="Times New Roman" w:hAnsi="Times New Roman" w:cs="Times New Roman"/>
          <w:sz w:val="28"/>
          <w:szCs w:val="28"/>
        </w:rPr>
        <w:t>гражданам</w:t>
      </w:r>
      <w:r w:rsidRPr="00D67C13">
        <w:rPr>
          <w:rFonts w:ascii="Times New Roman" w:hAnsi="Times New Roman" w:cs="Times New Roman"/>
          <w:sz w:val="28"/>
          <w:szCs w:val="28"/>
        </w:rPr>
        <w:t>, находящимся в стационарных организациях социального обслуживания, медицинской помощи департаментом охраны здоровья населения Кемеровской области организуется взаимодействие стационарных организаций социального обслуживания с близлежащими медицинскими организациями.</w:t>
      </w:r>
    </w:p>
    <w:p w:rsidR="00EB40ED" w:rsidRPr="00D67C13" w:rsidRDefault="006B0C3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отношении л</w:t>
      </w:r>
      <w:r w:rsidR="00EB40ED" w:rsidRPr="00D67C13">
        <w:rPr>
          <w:rFonts w:ascii="Times New Roman" w:hAnsi="Times New Roman" w:cs="Times New Roman"/>
          <w:sz w:val="28"/>
          <w:szCs w:val="28"/>
        </w:rPr>
        <w:t>иц, находящи</w:t>
      </w:r>
      <w:r>
        <w:rPr>
          <w:rFonts w:ascii="Times New Roman" w:hAnsi="Times New Roman" w:cs="Times New Roman"/>
          <w:sz w:val="28"/>
          <w:szCs w:val="28"/>
        </w:rPr>
        <w:t>х</w:t>
      </w:r>
      <w:r w:rsidR="00EB40ED" w:rsidRPr="00D67C13">
        <w:rPr>
          <w:rFonts w:ascii="Times New Roman" w:hAnsi="Times New Roman" w:cs="Times New Roman"/>
          <w:sz w:val="28"/>
          <w:szCs w:val="28"/>
        </w:rPr>
        <w:t xml:space="preserve">ся в стационарных организациях социального обслуживания, в рамках </w:t>
      </w:r>
      <w:r w:rsidR="00580371" w:rsidRPr="00D67C13">
        <w:rPr>
          <w:rFonts w:ascii="Times New Roman" w:hAnsi="Times New Roman" w:cs="Times New Roman"/>
          <w:sz w:val="28"/>
          <w:szCs w:val="28"/>
        </w:rPr>
        <w:t>базовой программы ОМС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rsidR="00580371" w:rsidRPr="00D67C13" w:rsidRDefault="00580371"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w:t>
      </w:r>
      <w:r w:rsidR="00C03320" w:rsidRPr="00D67C13">
        <w:rPr>
          <w:rFonts w:ascii="Times New Roman" w:hAnsi="Times New Roman" w:cs="Times New Roman"/>
          <w:sz w:val="28"/>
          <w:szCs w:val="28"/>
        </w:rPr>
        <w:t xml:space="preserve">в разделе 8 Территориальной </w:t>
      </w:r>
      <w:r w:rsidRPr="00D67C13">
        <w:rPr>
          <w:rFonts w:ascii="Times New Roman" w:hAnsi="Times New Roman" w:cs="Times New Roman"/>
          <w:sz w:val="28"/>
          <w:szCs w:val="28"/>
        </w:rPr>
        <w:t>программ</w:t>
      </w:r>
      <w:r w:rsidR="00C03320" w:rsidRPr="00D67C13">
        <w:rPr>
          <w:rFonts w:ascii="Times New Roman" w:hAnsi="Times New Roman" w:cs="Times New Roman"/>
          <w:sz w:val="28"/>
          <w:szCs w:val="28"/>
        </w:rPr>
        <w:t>ы</w:t>
      </w:r>
      <w:r w:rsidRPr="00D67C13">
        <w:rPr>
          <w:rFonts w:ascii="Times New Roman" w:hAnsi="Times New Roman" w:cs="Times New Roman"/>
          <w:sz w:val="28"/>
          <w:szCs w:val="28"/>
        </w:rPr>
        <w:t>.</w:t>
      </w:r>
    </w:p>
    <w:p w:rsidR="00580371" w:rsidRPr="00D67C13" w:rsidRDefault="006B0C3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отношении л</w:t>
      </w:r>
      <w:r w:rsidR="00580371" w:rsidRPr="00D67C13">
        <w:rPr>
          <w:rFonts w:ascii="Times New Roman" w:hAnsi="Times New Roman" w:cs="Times New Roman"/>
          <w:sz w:val="28"/>
          <w:szCs w:val="28"/>
        </w:rPr>
        <w:t xml:space="preserve">иц с психическими расстройствами и расстройствами поведения, в том числе находящимся в стационарных организациях социального обслуживания, а также в условиях </w:t>
      </w:r>
      <w:r w:rsidR="00E15504" w:rsidRPr="00D67C13">
        <w:rPr>
          <w:rFonts w:ascii="Times New Roman" w:hAnsi="Times New Roman" w:cs="Times New Roman"/>
          <w:sz w:val="28"/>
          <w:szCs w:val="28"/>
        </w:rPr>
        <w:t>сопровождаемого проживания, включая совместное проживание таких лиц в отдельных жилых помещениях, за счет бюджетных ассигнований консолидированного бюджета Кемеровской области</w:t>
      </w:r>
      <w:r w:rsidR="00547DA8">
        <w:rPr>
          <w:rFonts w:ascii="Times New Roman" w:hAnsi="Times New Roman" w:cs="Times New Roman"/>
          <w:sz w:val="28"/>
          <w:szCs w:val="28"/>
        </w:rPr>
        <w:t xml:space="preserve"> - Кузбасса</w:t>
      </w:r>
      <w:r w:rsidR="00E15504" w:rsidRPr="00D67C13">
        <w:rPr>
          <w:rFonts w:ascii="Times New Roman" w:hAnsi="Times New Roman" w:cs="Times New Roman"/>
          <w:sz w:val="28"/>
          <w:szCs w:val="28"/>
        </w:rPr>
        <w:t xml:space="preserve">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w:t>
      </w:r>
      <w:r>
        <w:rPr>
          <w:rFonts w:ascii="Times New Roman" w:hAnsi="Times New Roman" w:cs="Times New Roman"/>
          <w:sz w:val="28"/>
          <w:szCs w:val="28"/>
        </w:rPr>
        <w:t xml:space="preserve"> в порядке, установленном Министерством </w:t>
      </w:r>
      <w:r w:rsidRPr="00D67C13">
        <w:rPr>
          <w:rFonts w:ascii="Times New Roman" w:hAnsi="Times New Roman" w:cs="Times New Roman"/>
          <w:sz w:val="28"/>
          <w:szCs w:val="28"/>
        </w:rPr>
        <w:t>здравоохранения Российской Федерации</w:t>
      </w:r>
      <w:r w:rsidR="00E15504" w:rsidRPr="00D67C13">
        <w:rPr>
          <w:rFonts w:ascii="Times New Roman" w:hAnsi="Times New Roman" w:cs="Times New Roman"/>
          <w:sz w:val="28"/>
          <w:szCs w:val="28"/>
        </w:rPr>
        <w:t>.</w:t>
      </w:r>
    </w:p>
    <w:p w:rsidR="00E15504" w:rsidRPr="00D67C13" w:rsidRDefault="00FB3A47"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Для л</w:t>
      </w:r>
      <w:r w:rsidR="00E15504" w:rsidRPr="00D67C13">
        <w:rPr>
          <w:rFonts w:ascii="Times New Roman" w:hAnsi="Times New Roman" w:cs="Times New Roman"/>
          <w:sz w:val="28"/>
          <w:szCs w:val="28"/>
        </w:rPr>
        <w:t>иц с психическими расстройствами и расстройствами поведения, проживающи</w:t>
      </w:r>
      <w:r w:rsidR="00E556C2">
        <w:rPr>
          <w:rFonts w:ascii="Times New Roman" w:hAnsi="Times New Roman" w:cs="Times New Roman"/>
          <w:sz w:val="28"/>
          <w:szCs w:val="28"/>
        </w:rPr>
        <w:t>х</w:t>
      </w:r>
      <w:r w:rsidR="00E15504" w:rsidRPr="00D67C13">
        <w:rPr>
          <w:rFonts w:ascii="Times New Roman" w:hAnsi="Times New Roman" w:cs="Times New Roman"/>
          <w:sz w:val="28"/>
          <w:szCs w:val="28"/>
        </w:rPr>
        <w:t xml:space="preserve">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w:t>
      </w:r>
      <w:r w:rsidR="00417E3A" w:rsidRPr="00D67C13">
        <w:rPr>
          <w:rFonts w:ascii="Times New Roman" w:hAnsi="Times New Roman" w:cs="Times New Roman"/>
          <w:sz w:val="28"/>
          <w:szCs w:val="28"/>
        </w:rPr>
        <w:t>, врачебных амбулаторий и отделений (центров, кабинетов) общей врачебной практики</w:t>
      </w:r>
      <w:r w:rsidR="009F2D72" w:rsidRPr="00D67C13">
        <w:rPr>
          <w:rFonts w:ascii="Times New Roman" w:hAnsi="Times New Roman" w:cs="Times New Roman"/>
          <w:sz w:val="28"/>
          <w:szCs w:val="28"/>
        </w:rPr>
        <w:t>,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w:t>
      </w:r>
      <w:r>
        <w:rPr>
          <w:rFonts w:ascii="Times New Roman" w:hAnsi="Times New Roman" w:cs="Times New Roman"/>
          <w:sz w:val="28"/>
          <w:szCs w:val="28"/>
        </w:rPr>
        <w:t xml:space="preserve">, в том числе силами выездных психиатрических бригад, в порядке, установленном Министерством </w:t>
      </w:r>
      <w:r w:rsidRPr="00D67C13">
        <w:rPr>
          <w:rFonts w:ascii="Times New Roman" w:hAnsi="Times New Roman" w:cs="Times New Roman"/>
          <w:sz w:val="28"/>
          <w:szCs w:val="28"/>
        </w:rPr>
        <w:t>здравоохранения Российской Федерации</w:t>
      </w:r>
      <w:r w:rsidR="009F2D72" w:rsidRPr="00D67C13">
        <w:rPr>
          <w:rFonts w:ascii="Times New Roman" w:hAnsi="Times New Roman" w:cs="Times New Roman"/>
          <w:sz w:val="28"/>
          <w:szCs w:val="28"/>
        </w:rPr>
        <w:t>.</w:t>
      </w:r>
    </w:p>
    <w:p w:rsidR="009F7174" w:rsidRPr="00297084" w:rsidRDefault="00E95651"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медицинскими организациями, оказывающими первичную специализированную медико-санитарную помощь при психических расстройствах и рассторойствах поведения, медицинской </w:t>
      </w:r>
      <w:r>
        <w:rPr>
          <w:rFonts w:ascii="Times New Roman" w:hAnsi="Times New Roman" w:cs="Times New Roman"/>
          <w:sz w:val="28"/>
          <w:szCs w:val="28"/>
        </w:rPr>
        <w:lastRenderedPageBreak/>
        <w:t>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лиц, в том числе доставка лекарственных препаратов по месту жительства</w:t>
      </w:r>
      <w:r w:rsidR="009F7174" w:rsidRPr="00D67C13">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2.6. Медицинская помощь оказывается в следующих формах: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экстренная </w:t>
      </w:r>
      <w:r w:rsidRPr="00297084">
        <w:rPr>
          <w:rFonts w:ascii="Times New Roman" w:hAnsi="Times New Roman"/>
          <w:sz w:val="28"/>
          <w:szCs w:val="28"/>
        </w:rPr>
        <w:t>–</w:t>
      </w:r>
      <w:r w:rsidRPr="00297084">
        <w:rPr>
          <w:rFonts w:ascii="Times New Roman" w:hAnsi="Times New Roman" w:cs="Times New Roman"/>
          <w:sz w:val="28"/>
          <w:szCs w:val="28"/>
        </w:rPr>
        <w:t xml:space="preserve">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неотложная </w:t>
      </w:r>
      <w:r w:rsidRPr="00297084">
        <w:rPr>
          <w:rFonts w:ascii="Times New Roman" w:hAnsi="Times New Roman"/>
          <w:sz w:val="28"/>
          <w:szCs w:val="28"/>
        </w:rPr>
        <w:t>–</w:t>
      </w:r>
      <w:r w:rsidRPr="00297084">
        <w:rPr>
          <w:rFonts w:ascii="Times New Roman" w:hAnsi="Times New Roman" w:cs="Times New Roman"/>
          <w:sz w:val="28"/>
          <w:szCs w:val="28"/>
        </w:rPr>
        <w:t xml:space="preserve">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плановая </w:t>
      </w:r>
      <w:r w:rsidRPr="00297084">
        <w:rPr>
          <w:rFonts w:ascii="Times New Roman" w:hAnsi="Times New Roman"/>
          <w:sz w:val="28"/>
          <w:szCs w:val="28"/>
        </w:rPr>
        <w:t>–</w:t>
      </w:r>
      <w:r w:rsidRPr="00297084">
        <w:rPr>
          <w:rFonts w:ascii="Times New Roman" w:hAnsi="Times New Roman" w:cs="Times New Roman"/>
          <w:sz w:val="28"/>
          <w:szCs w:val="28"/>
        </w:rPr>
        <w:t xml:space="preserve">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rsidR="000463CE" w:rsidRDefault="000463CE"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оказании в рамках Территориальной программы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w:t>
      </w:r>
      <w:r w:rsidR="00547DA8">
        <w:rPr>
          <w:rFonts w:ascii="Times New Roman" w:hAnsi="Times New Roman" w:cs="Times New Roman"/>
          <w:sz w:val="28"/>
          <w:szCs w:val="28"/>
        </w:rPr>
        <w:t>-</w:t>
      </w:r>
      <w:r w:rsidRPr="00297084">
        <w:rPr>
          <w:rFonts w:ascii="Times New Roman" w:hAnsi="Times New Roman" w:cs="Times New Roman"/>
          <w:sz w:val="28"/>
          <w:szCs w:val="28"/>
        </w:rPr>
        <w:t>гичной, скорой, в том числе скорой специализированной, медицинской помощи, паллиативной медицинской помощи в стационарных условиях</w:t>
      </w:r>
      <w:r w:rsidR="007A04D4">
        <w:rPr>
          <w:rFonts w:ascii="Times New Roman" w:hAnsi="Times New Roman" w:cs="Times New Roman"/>
          <w:sz w:val="28"/>
          <w:szCs w:val="28"/>
        </w:rPr>
        <w:t xml:space="preserve">, </w:t>
      </w:r>
      <w:r w:rsidR="007A04D4" w:rsidRPr="00E112BA">
        <w:rPr>
          <w:rFonts w:ascii="Times New Roman" w:hAnsi="Times New Roman" w:cs="Times New Roman"/>
          <w:sz w:val="28"/>
          <w:szCs w:val="28"/>
        </w:rPr>
        <w:t>условиях дневного стационара и при посещениях на дому</w:t>
      </w:r>
      <w:r w:rsidRPr="00297084">
        <w:rPr>
          <w:rFonts w:ascii="Times New Roman" w:hAnsi="Times New Roman" w:cs="Times New Roman"/>
          <w:sz w:val="28"/>
          <w:szCs w:val="28"/>
        </w:rPr>
        <w:t xml:space="preserve"> осуществляется обеспечение граждан лекарственными препаратами для медицинского применения</w:t>
      </w:r>
      <w:r w:rsidR="002D3407" w:rsidRPr="00297084">
        <w:rPr>
          <w:rFonts w:ascii="Times New Roman" w:hAnsi="Times New Roman" w:cs="Times New Roman"/>
          <w:sz w:val="28"/>
          <w:szCs w:val="28"/>
        </w:rPr>
        <w:t xml:space="preserve"> и медицинскими изделиями</w:t>
      </w:r>
      <w:r w:rsidRPr="00297084">
        <w:rPr>
          <w:rFonts w:ascii="Times New Roman" w:hAnsi="Times New Roman" w:cs="Times New Roman"/>
          <w:sz w:val="28"/>
          <w:szCs w:val="28"/>
        </w:rPr>
        <w:t>, включенными в</w:t>
      </w:r>
      <w:r w:rsidR="002D3407" w:rsidRPr="00297084">
        <w:rPr>
          <w:rFonts w:ascii="Times New Roman" w:hAnsi="Times New Roman" w:cs="Times New Roman"/>
          <w:sz w:val="28"/>
          <w:szCs w:val="28"/>
        </w:rPr>
        <w:t xml:space="preserve"> </w:t>
      </w:r>
      <w:r w:rsidRPr="00297084">
        <w:rPr>
          <w:rFonts w:ascii="Times New Roman" w:hAnsi="Times New Roman" w:cs="Times New Roman"/>
          <w:sz w:val="28"/>
          <w:szCs w:val="28"/>
        </w:rPr>
        <w:t>перечень жизненно необходимых и важнейших лекарственных препаратов</w:t>
      </w:r>
      <w:r w:rsidR="00547DA8">
        <w:rPr>
          <w:rFonts w:ascii="Times New Roman" w:hAnsi="Times New Roman" w:cs="Times New Roman"/>
          <w:sz w:val="28"/>
          <w:szCs w:val="28"/>
        </w:rPr>
        <w:t xml:space="preserve"> для медицинского применения</w:t>
      </w:r>
      <w:r w:rsidR="00C8128F">
        <w:rPr>
          <w:rFonts w:ascii="Times New Roman" w:hAnsi="Times New Roman" w:cs="Times New Roman"/>
          <w:sz w:val="28"/>
          <w:szCs w:val="28"/>
        </w:rPr>
        <w:t xml:space="preserve">, утвержденный распоряжением </w:t>
      </w:r>
      <w:r w:rsidR="00C8128F" w:rsidRPr="00297084">
        <w:rPr>
          <w:rFonts w:ascii="Times New Roman" w:hAnsi="Times New Roman" w:cs="Times New Roman"/>
          <w:sz w:val="28"/>
          <w:szCs w:val="28"/>
        </w:rPr>
        <w:t>Правительств</w:t>
      </w:r>
      <w:r w:rsidR="00A50F03">
        <w:rPr>
          <w:rFonts w:ascii="Times New Roman" w:hAnsi="Times New Roman" w:cs="Times New Roman"/>
          <w:sz w:val="28"/>
          <w:szCs w:val="28"/>
        </w:rPr>
        <w:t>а</w:t>
      </w:r>
      <w:r w:rsidR="00C8128F" w:rsidRPr="00297084">
        <w:rPr>
          <w:rFonts w:ascii="Times New Roman" w:hAnsi="Times New Roman" w:cs="Times New Roman"/>
          <w:sz w:val="28"/>
          <w:szCs w:val="28"/>
        </w:rPr>
        <w:t xml:space="preserve"> Российской Федерации </w:t>
      </w:r>
      <w:r w:rsidR="00C8128F">
        <w:rPr>
          <w:rFonts w:ascii="Times New Roman" w:hAnsi="Times New Roman" w:cs="Times New Roman"/>
          <w:sz w:val="28"/>
          <w:szCs w:val="28"/>
        </w:rPr>
        <w:t xml:space="preserve">от 12.10.2019 № 2406-р, </w:t>
      </w:r>
      <w:r w:rsidR="002D3407" w:rsidRPr="00297084">
        <w:rPr>
          <w:rFonts w:ascii="Times New Roman" w:hAnsi="Times New Roman" w:cs="Times New Roman"/>
          <w:sz w:val="28"/>
          <w:szCs w:val="28"/>
        </w:rPr>
        <w:t>и</w:t>
      </w:r>
      <w:r w:rsidRPr="00297084">
        <w:rPr>
          <w:rFonts w:ascii="Times New Roman" w:hAnsi="Times New Roman" w:cs="Times New Roman"/>
          <w:sz w:val="28"/>
          <w:szCs w:val="28"/>
        </w:rPr>
        <w:t xml:space="preserve"> перечень медицинских изделий, имп</w:t>
      </w:r>
      <w:r w:rsidR="007A04D4">
        <w:rPr>
          <w:rFonts w:ascii="Times New Roman" w:hAnsi="Times New Roman" w:cs="Times New Roman"/>
          <w:sz w:val="28"/>
          <w:szCs w:val="28"/>
        </w:rPr>
        <w:t>лантируемых в организм человека,</w:t>
      </w:r>
      <w:r w:rsidR="00C8128F">
        <w:rPr>
          <w:rFonts w:ascii="Times New Roman" w:hAnsi="Times New Roman" w:cs="Times New Roman"/>
          <w:sz w:val="28"/>
          <w:szCs w:val="28"/>
        </w:rPr>
        <w:t xml:space="preserve"> утвержденный</w:t>
      </w:r>
      <w:r w:rsidR="00C8128F" w:rsidRPr="00C8128F">
        <w:rPr>
          <w:rFonts w:ascii="Times New Roman" w:hAnsi="Times New Roman" w:cs="Times New Roman"/>
          <w:sz w:val="28"/>
          <w:szCs w:val="28"/>
        </w:rPr>
        <w:t xml:space="preserve"> </w:t>
      </w:r>
      <w:r w:rsidR="00C8128F">
        <w:rPr>
          <w:rFonts w:ascii="Times New Roman" w:hAnsi="Times New Roman" w:cs="Times New Roman"/>
          <w:sz w:val="28"/>
          <w:szCs w:val="28"/>
        </w:rPr>
        <w:t xml:space="preserve">распоряжением </w:t>
      </w:r>
      <w:r w:rsidR="00C8128F" w:rsidRPr="00297084">
        <w:rPr>
          <w:rFonts w:ascii="Times New Roman" w:hAnsi="Times New Roman" w:cs="Times New Roman"/>
          <w:sz w:val="28"/>
          <w:szCs w:val="28"/>
        </w:rPr>
        <w:t>Правительств</w:t>
      </w:r>
      <w:r w:rsidR="00A50F03">
        <w:rPr>
          <w:rFonts w:ascii="Times New Roman" w:hAnsi="Times New Roman" w:cs="Times New Roman"/>
          <w:sz w:val="28"/>
          <w:szCs w:val="28"/>
        </w:rPr>
        <w:t>а</w:t>
      </w:r>
      <w:r w:rsidR="00C8128F" w:rsidRPr="00297084">
        <w:rPr>
          <w:rFonts w:ascii="Times New Roman" w:hAnsi="Times New Roman" w:cs="Times New Roman"/>
          <w:sz w:val="28"/>
          <w:szCs w:val="28"/>
        </w:rPr>
        <w:t xml:space="preserve"> Российской Федерации </w:t>
      </w:r>
      <w:r w:rsidR="00C8128F">
        <w:rPr>
          <w:rFonts w:ascii="Times New Roman" w:hAnsi="Times New Roman" w:cs="Times New Roman"/>
          <w:sz w:val="28"/>
          <w:szCs w:val="28"/>
        </w:rPr>
        <w:t xml:space="preserve">от 31.12.2018 № 3053-р, </w:t>
      </w:r>
      <w:r w:rsidR="007A04D4">
        <w:rPr>
          <w:rFonts w:ascii="Times New Roman" w:hAnsi="Times New Roman" w:cs="Times New Roman"/>
          <w:sz w:val="28"/>
          <w:szCs w:val="28"/>
        </w:rPr>
        <w:t xml:space="preserve"> </w:t>
      </w:r>
      <w:r w:rsidR="007A04D4" w:rsidRPr="00E112BA">
        <w:rPr>
          <w:rFonts w:ascii="Times New Roman" w:hAnsi="Times New Roman" w:cs="Times New Roman"/>
          <w:sz w:val="28"/>
          <w:szCs w:val="28"/>
        </w:rPr>
        <w:t xml:space="preserve">а также </w:t>
      </w:r>
      <w:r w:rsidR="008A10D4">
        <w:rPr>
          <w:rFonts w:ascii="Times New Roman" w:hAnsi="Times New Roman" w:cs="Times New Roman"/>
          <w:sz w:val="28"/>
          <w:szCs w:val="28"/>
        </w:rPr>
        <w:t>медицински</w:t>
      </w:r>
      <w:r w:rsidR="00C8128F">
        <w:rPr>
          <w:rFonts w:ascii="Times New Roman" w:hAnsi="Times New Roman" w:cs="Times New Roman"/>
          <w:sz w:val="28"/>
          <w:szCs w:val="28"/>
        </w:rPr>
        <w:t>ми</w:t>
      </w:r>
      <w:r w:rsidR="008A10D4">
        <w:rPr>
          <w:rFonts w:ascii="Times New Roman" w:hAnsi="Times New Roman" w:cs="Times New Roman"/>
          <w:sz w:val="28"/>
          <w:szCs w:val="28"/>
        </w:rPr>
        <w:t xml:space="preserve"> издели</w:t>
      </w:r>
      <w:r w:rsidR="00C8128F">
        <w:rPr>
          <w:rFonts w:ascii="Times New Roman" w:hAnsi="Times New Roman" w:cs="Times New Roman"/>
          <w:sz w:val="28"/>
          <w:szCs w:val="28"/>
        </w:rPr>
        <w:t>ями</w:t>
      </w:r>
      <w:r w:rsidR="007A04D4" w:rsidRPr="00E112BA">
        <w:rPr>
          <w:rFonts w:ascii="Times New Roman" w:hAnsi="Times New Roman" w:cs="Times New Roman"/>
          <w:sz w:val="28"/>
          <w:szCs w:val="28"/>
        </w:rPr>
        <w:t>, предназначенны</w:t>
      </w:r>
      <w:r w:rsidR="00C8128F">
        <w:rPr>
          <w:rFonts w:ascii="Times New Roman" w:hAnsi="Times New Roman" w:cs="Times New Roman"/>
          <w:sz w:val="28"/>
          <w:szCs w:val="28"/>
        </w:rPr>
        <w:t>ми</w:t>
      </w:r>
      <w:r w:rsidR="007A04D4" w:rsidRPr="00E112BA">
        <w:rPr>
          <w:rFonts w:ascii="Times New Roman" w:hAnsi="Times New Roman" w:cs="Times New Roman"/>
          <w:sz w:val="28"/>
          <w:szCs w:val="28"/>
        </w:rPr>
        <w:t xml:space="preserve"> для поддержания функций органов и систем организма человека, для использования на дому при оказании паллиативной медицинской помощи, </w:t>
      </w:r>
      <w:r w:rsidR="00C8128F">
        <w:rPr>
          <w:rFonts w:ascii="Times New Roman" w:hAnsi="Times New Roman" w:cs="Times New Roman"/>
          <w:sz w:val="28"/>
          <w:szCs w:val="28"/>
        </w:rPr>
        <w:t xml:space="preserve">перечень которых </w:t>
      </w:r>
      <w:r w:rsidR="007A04D4" w:rsidRPr="00E112BA">
        <w:rPr>
          <w:rFonts w:ascii="Times New Roman" w:hAnsi="Times New Roman" w:cs="Times New Roman"/>
          <w:sz w:val="28"/>
          <w:szCs w:val="28"/>
        </w:rPr>
        <w:t>утвержд</w:t>
      </w:r>
      <w:r w:rsidR="00547DA8">
        <w:rPr>
          <w:rFonts w:ascii="Times New Roman" w:hAnsi="Times New Roman" w:cs="Times New Roman"/>
          <w:sz w:val="28"/>
          <w:szCs w:val="28"/>
        </w:rPr>
        <w:t>ен</w:t>
      </w:r>
      <w:r w:rsidR="007A04D4" w:rsidRPr="00E112BA">
        <w:rPr>
          <w:rFonts w:ascii="Times New Roman" w:hAnsi="Times New Roman" w:cs="Times New Roman"/>
          <w:sz w:val="28"/>
          <w:szCs w:val="28"/>
        </w:rPr>
        <w:t xml:space="preserve"> </w:t>
      </w:r>
      <w:r w:rsidR="00547DA8">
        <w:rPr>
          <w:rFonts w:ascii="Times New Roman" w:hAnsi="Times New Roman" w:cs="Times New Roman"/>
          <w:sz w:val="28"/>
          <w:szCs w:val="28"/>
        </w:rPr>
        <w:t xml:space="preserve">приказом </w:t>
      </w:r>
      <w:r w:rsidR="007A04D4" w:rsidRPr="00E112BA">
        <w:rPr>
          <w:rFonts w:ascii="Times New Roman" w:hAnsi="Times New Roman" w:cs="Times New Roman"/>
          <w:sz w:val="28"/>
          <w:szCs w:val="28"/>
        </w:rPr>
        <w:t>Министерств</w:t>
      </w:r>
      <w:r w:rsidR="00547DA8">
        <w:rPr>
          <w:rFonts w:ascii="Times New Roman" w:hAnsi="Times New Roman" w:cs="Times New Roman"/>
          <w:sz w:val="28"/>
          <w:szCs w:val="28"/>
        </w:rPr>
        <w:t>а</w:t>
      </w:r>
      <w:r w:rsidR="007A04D4" w:rsidRPr="00E112BA">
        <w:rPr>
          <w:rFonts w:ascii="Times New Roman" w:hAnsi="Times New Roman" w:cs="Times New Roman"/>
          <w:sz w:val="28"/>
          <w:szCs w:val="28"/>
        </w:rPr>
        <w:t xml:space="preserve"> здравоохранения Российской Федерации</w:t>
      </w:r>
      <w:r w:rsidR="00547DA8">
        <w:rPr>
          <w:rFonts w:ascii="Times New Roman" w:hAnsi="Times New Roman" w:cs="Times New Roman"/>
          <w:sz w:val="28"/>
          <w:szCs w:val="28"/>
        </w:rPr>
        <w:t xml:space="preserve"> от </w:t>
      </w:r>
      <w:r w:rsidR="008A10D4">
        <w:rPr>
          <w:rFonts w:ascii="Times New Roman" w:hAnsi="Times New Roman" w:cs="Times New Roman"/>
          <w:sz w:val="28"/>
          <w:szCs w:val="28"/>
        </w:rPr>
        <w:t>31.05</w:t>
      </w:r>
      <w:r w:rsidR="00547DA8">
        <w:rPr>
          <w:rFonts w:ascii="Times New Roman" w:hAnsi="Times New Roman" w:cs="Times New Roman"/>
          <w:sz w:val="28"/>
          <w:szCs w:val="28"/>
        </w:rPr>
        <w:t>.2019 №</w:t>
      </w:r>
      <w:r w:rsidR="008A10D4">
        <w:rPr>
          <w:rFonts w:ascii="Times New Roman" w:hAnsi="Times New Roman" w:cs="Times New Roman"/>
          <w:sz w:val="28"/>
          <w:szCs w:val="28"/>
        </w:rPr>
        <w:t> 348</w:t>
      </w:r>
      <w:r w:rsidR="00547DA8">
        <w:rPr>
          <w:rFonts w:ascii="Times New Roman" w:hAnsi="Times New Roman" w:cs="Times New Roman"/>
          <w:sz w:val="28"/>
          <w:szCs w:val="28"/>
        </w:rPr>
        <w:t>н</w:t>
      </w:r>
      <w:r w:rsidR="007A04D4" w:rsidRPr="00E112BA">
        <w:rPr>
          <w:rFonts w:ascii="Times New Roman" w:hAnsi="Times New Roman" w:cs="Times New Roman"/>
          <w:sz w:val="28"/>
          <w:szCs w:val="28"/>
        </w:rPr>
        <w:t>.</w:t>
      </w:r>
    </w:p>
    <w:p w:rsidR="007A04D4" w:rsidRPr="00297084" w:rsidRDefault="00B707C6"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П</w:t>
      </w:r>
      <w:r w:rsidR="007A04D4" w:rsidRPr="00D67C13">
        <w:rPr>
          <w:rFonts w:ascii="Times New Roman" w:hAnsi="Times New Roman" w:cs="Times New Roman"/>
          <w:sz w:val="28"/>
          <w:szCs w:val="28"/>
        </w:rPr>
        <w:t>ередач</w:t>
      </w:r>
      <w:r w:rsidRPr="00D67C13">
        <w:rPr>
          <w:rFonts w:ascii="Times New Roman" w:hAnsi="Times New Roman" w:cs="Times New Roman"/>
          <w:sz w:val="28"/>
          <w:szCs w:val="28"/>
        </w:rPr>
        <w:t>а</w:t>
      </w:r>
      <w:r w:rsidR="007A04D4" w:rsidRPr="00D67C13">
        <w:rPr>
          <w:rFonts w:ascii="Times New Roman" w:hAnsi="Times New Roman" w:cs="Times New Roman"/>
          <w:sz w:val="28"/>
          <w:szCs w:val="28"/>
        </w:rPr>
        <w:t xml:space="preserve">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w:t>
      </w:r>
      <w:r w:rsidR="0075779F" w:rsidRPr="00D67C13">
        <w:rPr>
          <w:rFonts w:ascii="Times New Roman" w:hAnsi="Times New Roman" w:cs="Times New Roman"/>
          <w:sz w:val="28"/>
          <w:szCs w:val="28"/>
        </w:rPr>
        <w:t xml:space="preserve">осуществляется в соответствии с </w:t>
      </w:r>
      <w:r w:rsidRPr="00D67C13">
        <w:rPr>
          <w:rFonts w:ascii="Times New Roman" w:hAnsi="Times New Roman" w:cs="Times New Roman"/>
          <w:sz w:val="28"/>
          <w:szCs w:val="28"/>
        </w:rPr>
        <w:t>порядком, утвержд</w:t>
      </w:r>
      <w:r w:rsidR="008A10D4">
        <w:rPr>
          <w:rFonts w:ascii="Times New Roman" w:hAnsi="Times New Roman" w:cs="Times New Roman"/>
          <w:sz w:val="28"/>
          <w:szCs w:val="28"/>
        </w:rPr>
        <w:t>енн</w:t>
      </w:r>
      <w:r w:rsidRPr="00D67C13">
        <w:rPr>
          <w:rFonts w:ascii="Times New Roman" w:hAnsi="Times New Roman" w:cs="Times New Roman"/>
          <w:sz w:val="28"/>
          <w:szCs w:val="28"/>
        </w:rPr>
        <w:t xml:space="preserve">ым </w:t>
      </w:r>
      <w:r w:rsidR="008A10D4">
        <w:rPr>
          <w:rFonts w:ascii="Times New Roman" w:hAnsi="Times New Roman" w:cs="Times New Roman"/>
          <w:sz w:val="28"/>
          <w:szCs w:val="28"/>
        </w:rPr>
        <w:t xml:space="preserve">приказом </w:t>
      </w:r>
      <w:r w:rsidR="007A04D4" w:rsidRPr="00D67C13">
        <w:rPr>
          <w:rFonts w:ascii="Times New Roman" w:hAnsi="Times New Roman" w:cs="Times New Roman"/>
          <w:sz w:val="28"/>
          <w:szCs w:val="28"/>
        </w:rPr>
        <w:t>Министерств</w:t>
      </w:r>
      <w:r w:rsidR="008A10D4">
        <w:rPr>
          <w:rFonts w:ascii="Times New Roman" w:hAnsi="Times New Roman" w:cs="Times New Roman"/>
          <w:sz w:val="28"/>
          <w:szCs w:val="28"/>
        </w:rPr>
        <w:t>а</w:t>
      </w:r>
      <w:r w:rsidR="007A04D4" w:rsidRPr="00D67C13">
        <w:rPr>
          <w:rFonts w:ascii="Times New Roman" w:hAnsi="Times New Roman" w:cs="Times New Roman"/>
          <w:sz w:val="28"/>
          <w:szCs w:val="28"/>
        </w:rPr>
        <w:t xml:space="preserve"> здравоохранения Российской Федерации</w:t>
      </w:r>
      <w:r w:rsidR="008A10D4">
        <w:rPr>
          <w:rFonts w:ascii="Times New Roman" w:hAnsi="Times New Roman" w:cs="Times New Roman"/>
          <w:sz w:val="28"/>
          <w:szCs w:val="28"/>
        </w:rPr>
        <w:t xml:space="preserve"> от 10.07.2019 № 505н</w:t>
      </w:r>
      <w:r w:rsidR="007A04D4" w:rsidRPr="00D67C13">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2.7. Медицинская помощь оказывается в соответствии с трехуровневой системой организации медицинской помощи:</w:t>
      </w:r>
    </w:p>
    <w:p w:rsidR="00B00025" w:rsidRPr="00297084" w:rsidRDefault="00B00025" w:rsidP="00384114">
      <w:pPr>
        <w:autoSpaceDE w:val="0"/>
        <w:autoSpaceDN w:val="0"/>
        <w:adjustRightInd w:val="0"/>
        <w:spacing w:after="0" w:line="240" w:lineRule="auto"/>
        <w:ind w:firstLine="567"/>
        <w:jc w:val="both"/>
        <w:rPr>
          <w:rFonts w:ascii="Times New Roman" w:hAnsi="Times New Roman"/>
          <w:sz w:val="28"/>
          <w:szCs w:val="28"/>
          <w:lang w:eastAsia="ru-RU"/>
        </w:rPr>
      </w:pPr>
      <w:r w:rsidRPr="00297084">
        <w:rPr>
          <w:rFonts w:ascii="Times New Roman" w:hAnsi="Times New Roman"/>
          <w:sz w:val="28"/>
          <w:szCs w:val="28"/>
          <w:lang w:eastAsia="ru-RU"/>
        </w:rPr>
        <w:t xml:space="preserve">первый уровень </w:t>
      </w:r>
      <w:r w:rsidRPr="00297084">
        <w:rPr>
          <w:rFonts w:ascii="Times New Roman" w:hAnsi="Times New Roman"/>
          <w:sz w:val="28"/>
          <w:szCs w:val="28"/>
        </w:rPr>
        <w:t>–</w:t>
      </w:r>
      <w:r w:rsidRPr="00297084">
        <w:rPr>
          <w:rFonts w:ascii="Times New Roman" w:hAnsi="Times New Roman"/>
          <w:sz w:val="28"/>
          <w:szCs w:val="28"/>
          <w:lang w:eastAsia="ru-RU"/>
        </w:rPr>
        <w:t xml:space="preserve"> оказание населению первичной медико-санитарной помощи, и (или) паллиативной медицинской помощи, и (или) скорой, в том </w:t>
      </w:r>
      <w:r w:rsidRPr="00297084">
        <w:rPr>
          <w:rFonts w:ascii="Times New Roman" w:hAnsi="Times New Roman"/>
          <w:sz w:val="28"/>
          <w:szCs w:val="28"/>
          <w:lang w:eastAsia="ru-RU"/>
        </w:rPr>
        <w:lastRenderedPageBreak/>
        <w:t>числе скорой специализированной</w:t>
      </w:r>
      <w:r w:rsidR="00E556C2">
        <w:rPr>
          <w:rFonts w:ascii="Times New Roman" w:hAnsi="Times New Roman"/>
          <w:sz w:val="28"/>
          <w:szCs w:val="28"/>
          <w:lang w:eastAsia="ru-RU"/>
        </w:rPr>
        <w:t>,</w:t>
      </w:r>
      <w:r w:rsidRPr="00297084">
        <w:rPr>
          <w:rFonts w:ascii="Times New Roman" w:hAnsi="Times New Roman"/>
          <w:sz w:val="28"/>
          <w:szCs w:val="28"/>
          <w:lang w:eastAsia="ru-RU"/>
        </w:rPr>
        <w:t xml:space="preserve"> медицинской помощи, и (или) специализированной (за исключением высокотехнологичной) медицинской помощи в медицинских организациях, расположенных на территории муниципального образования; </w:t>
      </w:r>
    </w:p>
    <w:p w:rsidR="00B00025" w:rsidRPr="00297084" w:rsidRDefault="00B00025" w:rsidP="00384114">
      <w:pPr>
        <w:autoSpaceDE w:val="0"/>
        <w:autoSpaceDN w:val="0"/>
        <w:adjustRightInd w:val="0"/>
        <w:spacing w:after="0" w:line="240" w:lineRule="auto"/>
        <w:ind w:firstLine="567"/>
        <w:jc w:val="both"/>
        <w:rPr>
          <w:rFonts w:ascii="Times New Roman" w:hAnsi="Times New Roman"/>
          <w:sz w:val="28"/>
          <w:szCs w:val="28"/>
          <w:lang w:eastAsia="ru-RU"/>
        </w:rPr>
      </w:pPr>
      <w:r w:rsidRPr="00297084">
        <w:rPr>
          <w:rFonts w:ascii="Times New Roman" w:hAnsi="Times New Roman"/>
          <w:sz w:val="28"/>
          <w:szCs w:val="28"/>
          <w:lang w:eastAsia="ru-RU"/>
        </w:rPr>
        <w:t>второй уровень – оказание медицинской помощи медицинскими организациями, имеющими в своей структуре отделения и (или) центры, оказывающие преимущественно специализированную (за исключением высокотехнологичной) медицинскую помощь населению нескольких муниципальных образований по расширенному перечню профилей медицинской помощи, и (или) диспансеры (противотуберкулезные, психоневрологические, наркологические и иные);</w:t>
      </w:r>
    </w:p>
    <w:p w:rsidR="00B00025" w:rsidRPr="00297084" w:rsidRDefault="00B00025" w:rsidP="00384114">
      <w:pPr>
        <w:autoSpaceDE w:val="0"/>
        <w:autoSpaceDN w:val="0"/>
        <w:adjustRightInd w:val="0"/>
        <w:spacing w:after="0" w:line="240" w:lineRule="auto"/>
        <w:ind w:firstLine="567"/>
        <w:jc w:val="both"/>
        <w:rPr>
          <w:rFonts w:ascii="Times New Roman" w:hAnsi="Times New Roman"/>
          <w:sz w:val="28"/>
          <w:szCs w:val="28"/>
        </w:rPr>
      </w:pPr>
      <w:r w:rsidRPr="00297084">
        <w:rPr>
          <w:rFonts w:ascii="Times New Roman" w:hAnsi="Times New Roman"/>
          <w:sz w:val="28"/>
          <w:szCs w:val="28"/>
          <w:lang w:eastAsia="ru-RU"/>
        </w:rPr>
        <w:t>третий уровень – оказание населению медицинской помощи медицинскими организациями, имеющими в своей структуре подразделения, оказывающие высокотехнологичную медицинскую помощь</w:t>
      </w:r>
      <w:r w:rsidRPr="00297084">
        <w:rPr>
          <w:rFonts w:ascii="Times New Roman" w:hAnsi="Times New Roman"/>
          <w:sz w:val="28"/>
          <w:szCs w:val="28"/>
        </w:rPr>
        <w:t xml:space="preserve">.  </w:t>
      </w:r>
    </w:p>
    <w:p w:rsidR="00A3473B" w:rsidRPr="00297084" w:rsidRDefault="00A3473B" w:rsidP="00384114">
      <w:pPr>
        <w:pStyle w:val="ConsPlusNormal"/>
        <w:ind w:firstLine="567"/>
        <w:jc w:val="center"/>
        <w:rPr>
          <w:rFonts w:ascii="Times New Roman" w:hAnsi="Times New Roman" w:cs="Times New Roman"/>
          <w:sz w:val="28"/>
          <w:szCs w:val="28"/>
        </w:rPr>
      </w:pPr>
      <w:bookmarkStart w:id="5" w:name="P94"/>
      <w:bookmarkEnd w:id="5"/>
    </w:p>
    <w:p w:rsidR="00B00025" w:rsidRPr="00297084" w:rsidRDefault="00B00025" w:rsidP="00E556C2">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3. Перечень заболеваний и состояний, оказание медицинской помощи при которых осуществляется бесплатно, и категории граждан, оказание медицинской помощи которым осуществляется бесплатно</w:t>
      </w:r>
    </w:p>
    <w:p w:rsidR="00B00025" w:rsidRPr="00297084" w:rsidRDefault="00B00025" w:rsidP="00384114">
      <w:pPr>
        <w:pStyle w:val="ConsPlusNormal"/>
        <w:ind w:firstLine="567"/>
        <w:jc w:val="both"/>
        <w:rPr>
          <w:rFonts w:ascii="Times New Roman" w:hAnsi="Times New Roman" w:cs="Times New Roman"/>
          <w:sz w:val="28"/>
          <w:szCs w:val="28"/>
        </w:rPr>
      </w:pP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3.1. Гражданин имеет право на бесплатное получение медицинской помощи по видам, формам и условиям ее оказания в соответствии с    разделом 2 Территориальной программы при следующих заболеваниях и состояниях: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инфекционные и паразитарные болезни;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новообразования;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эндокринной системы;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расстройства питания и нарушения обмена веществ;</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нервной системы;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крови, кроветворных органов;</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отдельные нарушения, вовлекающие иммунный механизм;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глаза и его придаточного аппарата;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уха и сосцевидного отростка;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системы кровообращения;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органов дыхания;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органов пищеварения, в том числе болезни полости рта, слюнных желез и челюстей (за исключением зубного протезирования);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мочеполовой системы;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кожи и подкожной клетчатки;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болезни костно-мышечной системы и соединительной ткани;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травмы, отравления и некоторые другие последствия воздействия внешних причин;</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врожденные аномалии (пороки развития);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деформации и хромосомные нарушения;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беременность, роды, послеродовой период и аборты, в том числе безопасные (медикаментозный и методом вакуум-аспирации);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отдельные состояния, возникающие у детей в перинатальный период;</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психические расстройства и расстройства поведения;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симптомы, признаки и отклонения от нормы, не отнесенные к заболеваниям и состояниям.</w:t>
      </w:r>
    </w:p>
    <w:p w:rsidR="000463CE" w:rsidRPr="00297084" w:rsidRDefault="001E6EDD"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Гражданин Российской Федерации имеет право на бесплатный профилактический медицинский осмотр не реже одного раза в год</w:t>
      </w:r>
      <w:r w:rsidR="008B4145">
        <w:rPr>
          <w:rFonts w:ascii="Times New Roman" w:hAnsi="Times New Roman" w:cs="Times New Roman"/>
          <w:sz w:val="28"/>
          <w:szCs w:val="28"/>
        </w:rPr>
        <w:t xml:space="preserve">, </w:t>
      </w:r>
      <w:r w:rsidR="008B4145" w:rsidRPr="00E112BA">
        <w:rPr>
          <w:rFonts w:ascii="Times New Roman" w:hAnsi="Times New Roman" w:cs="Times New Roman"/>
          <w:sz w:val="28"/>
          <w:szCs w:val="28"/>
        </w:rPr>
        <w:t>в том числе в рамках диспансеризации</w:t>
      </w:r>
      <w:r w:rsidRPr="00E112BA">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3.2. В соответствии с законодательством Российской Федерации отдельные категории граждан имеют право:</w:t>
      </w:r>
    </w:p>
    <w:p w:rsidR="00B00025" w:rsidRPr="00297084" w:rsidRDefault="009C6C6E"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на </w:t>
      </w:r>
      <w:r w:rsidR="00B00025" w:rsidRPr="00297084">
        <w:rPr>
          <w:rFonts w:ascii="Times New Roman" w:hAnsi="Times New Roman" w:cs="Times New Roman"/>
          <w:sz w:val="28"/>
          <w:szCs w:val="28"/>
        </w:rPr>
        <w:t xml:space="preserve">обеспечение лекарственными препаратами (в соответствии с </w:t>
      </w:r>
      <w:r w:rsidR="00B00025" w:rsidRPr="00297084">
        <w:rPr>
          <w:rFonts w:ascii="Times New Roman" w:hAnsi="Times New Roman" w:cs="Times New Roman"/>
          <w:sz w:val="28"/>
          <w:szCs w:val="28"/>
        </w:rPr>
        <w:br/>
      </w:r>
      <w:hyperlink w:anchor="P153" w:history="1">
        <w:r w:rsidR="00B00025" w:rsidRPr="00297084">
          <w:rPr>
            <w:rFonts w:ascii="Times New Roman" w:hAnsi="Times New Roman" w:cs="Times New Roman"/>
            <w:sz w:val="28"/>
            <w:szCs w:val="28"/>
          </w:rPr>
          <w:t>приложением</w:t>
        </w:r>
      </w:hyperlink>
      <w:r w:rsidR="00E0026B">
        <w:t xml:space="preserve"> </w:t>
      </w:r>
      <w:r w:rsidR="00E0026B" w:rsidRPr="00E0026B">
        <w:rPr>
          <w:rFonts w:ascii="Times New Roman" w:hAnsi="Times New Roman" w:cs="Times New Roman"/>
          <w:sz w:val="28"/>
          <w:szCs w:val="28"/>
        </w:rPr>
        <w:t>№</w:t>
      </w:r>
      <w:r w:rsidR="00E0026B">
        <w:rPr>
          <w:rFonts w:ascii="Times New Roman" w:hAnsi="Times New Roman" w:cs="Times New Roman"/>
          <w:sz w:val="28"/>
          <w:szCs w:val="28"/>
        </w:rPr>
        <w:t xml:space="preserve"> </w:t>
      </w:r>
      <w:r w:rsidR="00C8128F">
        <w:rPr>
          <w:rFonts w:ascii="Times New Roman" w:hAnsi="Times New Roman" w:cs="Times New Roman"/>
          <w:sz w:val="28"/>
          <w:szCs w:val="28"/>
        </w:rPr>
        <w:t>5</w:t>
      </w:r>
      <w:r w:rsidR="00B00025" w:rsidRPr="00297084">
        <w:rPr>
          <w:rFonts w:ascii="Times New Roman" w:hAnsi="Times New Roman" w:cs="Times New Roman"/>
          <w:sz w:val="28"/>
          <w:szCs w:val="28"/>
        </w:rPr>
        <w:t xml:space="preserve">  к</w:t>
      </w:r>
      <w:r w:rsidR="00B00025" w:rsidRPr="00297084">
        <w:t xml:space="preserve"> </w:t>
      </w:r>
      <w:r w:rsidR="00B00025" w:rsidRPr="00297084">
        <w:rPr>
          <w:rFonts w:ascii="Times New Roman" w:hAnsi="Times New Roman" w:cs="Times New Roman"/>
          <w:sz w:val="28"/>
          <w:szCs w:val="28"/>
        </w:rPr>
        <w:t> Территориальной программе);</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 xml:space="preserve">профилактические медицинские осмотры и диспансеризацию </w:t>
      </w:r>
      <w:r w:rsidR="00B00025" w:rsidRPr="00297084">
        <w:rPr>
          <w:rFonts w:ascii="Times New Roman" w:hAnsi="Times New Roman"/>
          <w:sz w:val="28"/>
          <w:szCs w:val="28"/>
        </w:rPr>
        <w:t>–</w:t>
      </w:r>
      <w:r w:rsidR="00B00025" w:rsidRPr="00297084">
        <w:rPr>
          <w:rFonts w:ascii="Times New Roman" w:hAnsi="Times New Roman" w:cs="Times New Roman"/>
          <w:sz w:val="28"/>
          <w:szCs w:val="28"/>
        </w:rPr>
        <w:t xml:space="preserve">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 xml:space="preserve">медицинские осмотры, в том числе профилактические медицинские осмотры, в связи с занятиями физической культурой и спортом – несовершеннолетние; </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384114">
        <w:rPr>
          <w:rFonts w:ascii="Times New Roman" w:hAnsi="Times New Roman" w:cs="Times New Roman"/>
          <w:sz w:val="28"/>
          <w:szCs w:val="28"/>
        </w:rPr>
        <w:t xml:space="preserve">медицинские осмотры при поступлении в образовательные учреждения лиц до 18 лет включительно и в период обучения в них, а также студентов профессиональных образовательных организаций, </w:t>
      </w:r>
      <w:r w:rsidR="00947AC3" w:rsidRPr="00384114">
        <w:rPr>
          <w:rFonts w:ascii="Times New Roman" w:hAnsi="Times New Roman" w:cs="Times New Roman"/>
          <w:sz w:val="28"/>
          <w:szCs w:val="28"/>
        </w:rPr>
        <w:t xml:space="preserve">образовательных </w:t>
      </w:r>
      <w:r w:rsidR="00B00025" w:rsidRPr="00384114">
        <w:rPr>
          <w:rFonts w:ascii="Times New Roman" w:hAnsi="Times New Roman" w:cs="Times New Roman"/>
          <w:sz w:val="28"/>
          <w:szCs w:val="28"/>
        </w:rPr>
        <w:t>организаций высшего образования до 18 лет при прохождении ими производственной практики и получении допусков в образовательные организации после отпускного периода;</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 xml:space="preserve">диспансеризацию </w:t>
      </w:r>
      <w:r w:rsidR="00B00025" w:rsidRPr="00297084">
        <w:rPr>
          <w:rFonts w:ascii="Times New Roman" w:hAnsi="Times New Roman"/>
          <w:sz w:val="28"/>
          <w:szCs w:val="28"/>
        </w:rPr>
        <w:t>–</w:t>
      </w:r>
      <w:r w:rsidR="00B00025" w:rsidRPr="00297084">
        <w:rPr>
          <w:rFonts w:ascii="Times New Roman" w:hAnsi="Times New Roman" w:cs="Times New Roman"/>
          <w:sz w:val="28"/>
          <w:szCs w:val="28"/>
        </w:rPr>
        <w:t xml:space="preserve"> пребывающие в стационарных </w:t>
      </w:r>
      <w:r>
        <w:rPr>
          <w:rFonts w:ascii="Times New Roman" w:hAnsi="Times New Roman" w:cs="Times New Roman"/>
          <w:sz w:val="28"/>
          <w:szCs w:val="28"/>
        </w:rPr>
        <w:t>организац</w:t>
      </w:r>
      <w:r w:rsidR="00B00025" w:rsidRPr="00297084">
        <w:rPr>
          <w:rFonts w:ascii="Times New Roman" w:hAnsi="Times New Roman" w:cs="Times New Roman"/>
          <w:sz w:val="28"/>
          <w:szCs w:val="28"/>
        </w:rPr>
        <w:t>иях дети-сироты и дети, находящи</w:t>
      </w:r>
      <w:r w:rsidR="00E556C2">
        <w:rPr>
          <w:rFonts w:ascii="Times New Roman" w:hAnsi="Times New Roman" w:cs="Times New Roman"/>
          <w:sz w:val="28"/>
          <w:szCs w:val="28"/>
        </w:rPr>
        <w:t>е</w:t>
      </w:r>
      <w:r w:rsidR="00B00025" w:rsidRPr="00297084">
        <w:rPr>
          <w:rFonts w:ascii="Times New Roman" w:hAnsi="Times New Roman" w:cs="Times New Roman"/>
          <w:sz w:val="28"/>
          <w:szCs w:val="28"/>
        </w:rPr>
        <w:t xml:space="preserve">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 </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 xml:space="preserve">диспансерное наблюдение </w:t>
      </w:r>
      <w:r w:rsidR="00B00025" w:rsidRPr="00297084">
        <w:rPr>
          <w:rFonts w:ascii="Times New Roman" w:hAnsi="Times New Roman"/>
          <w:sz w:val="28"/>
          <w:szCs w:val="28"/>
        </w:rPr>
        <w:t>–</w:t>
      </w:r>
      <w:r w:rsidR="00B00025" w:rsidRPr="00297084">
        <w:rPr>
          <w:rFonts w:ascii="Times New Roman" w:hAnsi="Times New Roman" w:cs="Times New Roman"/>
          <w:sz w:val="28"/>
          <w:szCs w:val="28"/>
        </w:rPr>
        <w:t xml:space="preserve"> граждане, страдающие социально значимыми заболеваниями и заболеваниями, представляющими опасность для окружающих, а также лица, страдающие хроническими заболеваниями, функциональными расстройствами, иными состояниями;</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пренатальную (дородовую) диагностику нарушений развития ребенка</w:t>
      </w:r>
      <w:r>
        <w:rPr>
          <w:rFonts w:ascii="Times New Roman" w:hAnsi="Times New Roman" w:cs="Times New Roman"/>
          <w:sz w:val="28"/>
          <w:szCs w:val="28"/>
        </w:rPr>
        <w:t> </w:t>
      </w:r>
      <w:r w:rsidR="00B00025" w:rsidRPr="00297084">
        <w:rPr>
          <w:rFonts w:ascii="Times New Roman" w:hAnsi="Times New Roman" w:cs="Times New Roman"/>
          <w:sz w:val="28"/>
          <w:szCs w:val="28"/>
        </w:rPr>
        <w:t>– беременные женщины;</w:t>
      </w:r>
    </w:p>
    <w:p w:rsidR="00B00025" w:rsidRPr="00297084"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неонатальный скрининг на 5 наследственных и врожденных  заболеваний – новорожденные дети;</w:t>
      </w:r>
    </w:p>
    <w:p w:rsidR="00B00025" w:rsidRDefault="009C6C6E"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на </w:t>
      </w:r>
      <w:r w:rsidR="00B00025" w:rsidRPr="00297084">
        <w:rPr>
          <w:rFonts w:ascii="Times New Roman" w:hAnsi="Times New Roman" w:cs="Times New Roman"/>
          <w:sz w:val="28"/>
          <w:szCs w:val="28"/>
        </w:rPr>
        <w:t>аудиологический скрининг – новорожденные дети и дети первого года жизни.</w:t>
      </w:r>
    </w:p>
    <w:p w:rsidR="00823E38" w:rsidRPr="00297084" w:rsidRDefault="00823E38"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Беременные женщины, обратившиеся в медицинские организации, оказывающие </w:t>
      </w:r>
      <w:r w:rsidR="009C6C6E">
        <w:rPr>
          <w:rFonts w:ascii="Times New Roman" w:hAnsi="Times New Roman" w:cs="Times New Roman"/>
          <w:sz w:val="28"/>
          <w:szCs w:val="28"/>
        </w:rPr>
        <w:t>медицинскую помощь по профилю «</w:t>
      </w:r>
      <w:r w:rsidRPr="00D67C13">
        <w:rPr>
          <w:rFonts w:ascii="Times New Roman" w:hAnsi="Times New Roman" w:cs="Times New Roman"/>
          <w:sz w:val="28"/>
          <w:szCs w:val="28"/>
        </w:rPr>
        <w:t>акушерс</w:t>
      </w:r>
      <w:r w:rsidR="009C6C6E">
        <w:rPr>
          <w:rFonts w:ascii="Times New Roman" w:hAnsi="Times New Roman" w:cs="Times New Roman"/>
          <w:sz w:val="28"/>
          <w:szCs w:val="28"/>
        </w:rPr>
        <w:t xml:space="preserve">тво и </w:t>
      </w:r>
      <w:r w:rsidRPr="00D67C13">
        <w:rPr>
          <w:rFonts w:ascii="Times New Roman" w:hAnsi="Times New Roman" w:cs="Times New Roman"/>
          <w:sz w:val="28"/>
          <w:szCs w:val="28"/>
        </w:rPr>
        <w:t>гинекологи</w:t>
      </w:r>
      <w:r w:rsidR="009C6C6E">
        <w:rPr>
          <w:rFonts w:ascii="Times New Roman" w:hAnsi="Times New Roman" w:cs="Times New Roman"/>
          <w:sz w:val="28"/>
          <w:szCs w:val="28"/>
        </w:rPr>
        <w:t>я»</w:t>
      </w:r>
      <w:r w:rsidRPr="00D67C13">
        <w:rPr>
          <w:rFonts w:ascii="Times New Roman" w:hAnsi="Times New Roman" w:cs="Times New Roman"/>
          <w:sz w:val="28"/>
          <w:szCs w:val="28"/>
        </w:rPr>
        <w:t xml:space="preserve"> в амбулаторных условиях, имеют право на получение правовой, психологической и медико-социальной помощи</w:t>
      </w:r>
      <w:r w:rsidR="009C6C6E">
        <w:rPr>
          <w:rFonts w:ascii="Times New Roman" w:hAnsi="Times New Roman" w:cs="Times New Roman"/>
          <w:sz w:val="28"/>
          <w:szCs w:val="28"/>
        </w:rPr>
        <w:t>, в том числе по профилактике прерывания беременности</w:t>
      </w:r>
      <w:r w:rsidRPr="00D67C13">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p>
    <w:p w:rsidR="00B00025" w:rsidRPr="00297084" w:rsidRDefault="00B00025" w:rsidP="00E556C2">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lastRenderedPageBreak/>
        <w:t>4. Территориальная программа ОМС</w:t>
      </w:r>
    </w:p>
    <w:p w:rsidR="00B00025" w:rsidRPr="00297084" w:rsidRDefault="00B00025" w:rsidP="00384114">
      <w:pPr>
        <w:pStyle w:val="ConsPlusNormal"/>
        <w:ind w:firstLine="567"/>
        <w:jc w:val="both"/>
        <w:rPr>
          <w:rFonts w:ascii="Times New Roman" w:hAnsi="Times New Roman" w:cs="Times New Roman"/>
          <w:sz w:val="24"/>
          <w:szCs w:val="24"/>
        </w:rPr>
      </w:pPr>
    </w:p>
    <w:p w:rsidR="001E6EDD" w:rsidRPr="00297084" w:rsidRDefault="00E0026B"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4.1. </w:t>
      </w:r>
      <w:r w:rsidR="001E6EDD" w:rsidRPr="00297084">
        <w:rPr>
          <w:rFonts w:ascii="Times New Roman" w:hAnsi="Times New Roman" w:cs="Times New Roman"/>
          <w:sz w:val="28"/>
          <w:szCs w:val="28"/>
        </w:rPr>
        <w:t>Территориальная программа ОМС является составной частью Территориальной программы.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 рамках территориальной программы ОМС:</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гражданам (застрахованным лицам)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ОМС, при заболеваниях и состояниях, указанных в</w:t>
      </w:r>
      <w:r w:rsidRPr="00297084">
        <w:rPr>
          <w:rFonts w:ascii="Times New Roman" w:hAnsi="Times New Roman" w:cs="Times New Roman"/>
          <w:sz w:val="28"/>
          <w:szCs w:val="28"/>
        </w:rPr>
        <w:br/>
      </w:r>
      <w:hyperlink w:anchor="P94" w:history="1">
        <w:r w:rsidRPr="00297084">
          <w:rPr>
            <w:rFonts w:ascii="Times New Roman" w:hAnsi="Times New Roman" w:cs="Times New Roman"/>
            <w:sz w:val="28"/>
            <w:szCs w:val="28"/>
          </w:rPr>
          <w:t>разделе 3</w:t>
        </w:r>
      </w:hyperlink>
      <w:r w:rsidRPr="00297084">
        <w:rPr>
          <w:rFonts w:ascii="Times New Roman" w:hAnsi="Times New Roman" w:cs="Times New Roman"/>
          <w:sz w:val="28"/>
          <w:szCs w:val="28"/>
        </w:rPr>
        <w:t xml:space="preserve"> Территориальной программы (в пределах объемов предоставления медицинской помощи, распределенных решением комиссии по разработке территориальной программы ОМС),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anchor="P94" w:history="1">
        <w:r w:rsidRPr="00297084">
          <w:rPr>
            <w:rFonts w:ascii="Times New Roman" w:hAnsi="Times New Roman" w:cs="Times New Roman"/>
            <w:sz w:val="28"/>
            <w:szCs w:val="28"/>
          </w:rPr>
          <w:t>разделе 3</w:t>
        </w:r>
      </w:hyperlink>
      <w:r w:rsidRPr="00297084">
        <w:rPr>
          <w:rFonts w:ascii="Times New Roman" w:hAnsi="Times New Roman" w:cs="Times New Roman"/>
          <w:sz w:val="28"/>
          <w:szCs w:val="28"/>
        </w:rPr>
        <w:t xml:space="preserve"> Территориальной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w:t>
      </w:r>
      <w:r w:rsidR="00DE34C9" w:rsidRPr="00297084">
        <w:rPr>
          <w:rFonts w:ascii="Times New Roman" w:hAnsi="Times New Roman" w:cs="Times New Roman"/>
          <w:sz w:val="28"/>
          <w:szCs w:val="28"/>
        </w:rPr>
        <w:t>граждан</w:t>
      </w:r>
      <w:r w:rsidR="00DE34C9">
        <w:rPr>
          <w:rFonts w:ascii="Times New Roman" w:hAnsi="Times New Roman" w:cs="Times New Roman"/>
          <w:sz w:val="28"/>
          <w:szCs w:val="28"/>
        </w:rPr>
        <w:t xml:space="preserve">, в том числе их </w:t>
      </w:r>
      <w:r w:rsidRPr="00297084">
        <w:rPr>
          <w:rFonts w:ascii="Times New Roman" w:hAnsi="Times New Roman" w:cs="Times New Roman"/>
          <w:sz w:val="28"/>
          <w:szCs w:val="28"/>
        </w:rPr>
        <w:t xml:space="preserve">отдельных категорий, указанных в </w:t>
      </w:r>
      <w:hyperlink w:anchor="P94" w:history="1">
        <w:r w:rsidRPr="00297084">
          <w:rPr>
            <w:rFonts w:ascii="Times New Roman" w:hAnsi="Times New Roman" w:cs="Times New Roman"/>
            <w:sz w:val="28"/>
            <w:szCs w:val="28"/>
          </w:rPr>
          <w:t>разделе 3</w:t>
        </w:r>
      </w:hyperlink>
      <w:r w:rsidRPr="00297084">
        <w:rPr>
          <w:rFonts w:ascii="Times New Roman" w:hAnsi="Times New Roman" w:cs="Times New Roman"/>
          <w:sz w:val="28"/>
          <w:szCs w:val="28"/>
        </w:rPr>
        <w:t xml:space="preserve"> Территориальной программы</w:t>
      </w:r>
      <w:r w:rsidR="00947AC3" w:rsidRPr="00297084">
        <w:rPr>
          <w:rFonts w:ascii="Times New Roman" w:hAnsi="Times New Roman" w:cs="Times New Roman"/>
          <w:sz w:val="28"/>
          <w:szCs w:val="28"/>
        </w:rPr>
        <w:t xml:space="preserve">                            (за исключением предварительных и периодических медицинских осмотров работников, занятых на работах с вредными и (или) опасными условиями труда)</w:t>
      </w:r>
      <w:r w:rsidRPr="00297084">
        <w:rPr>
          <w:rFonts w:ascii="Times New Roman" w:hAnsi="Times New Roman" w:cs="Times New Roman"/>
          <w:sz w:val="28"/>
          <w:szCs w:val="28"/>
        </w:rPr>
        <w:t>, а также мероприятия по медицинской реабилитации, осуществляемой в медицинских организациях амбулаторно, стационарно и в условиях дневного стационара</w:t>
      </w:r>
      <w:r w:rsidR="00BA45C2">
        <w:rPr>
          <w:rFonts w:ascii="Times New Roman" w:hAnsi="Times New Roman" w:cs="Times New Roman"/>
          <w:sz w:val="28"/>
          <w:szCs w:val="28"/>
        </w:rPr>
        <w:t>,</w:t>
      </w:r>
      <w:r w:rsidRPr="00297084">
        <w:rPr>
          <w:rFonts w:ascii="Times New Roman" w:hAnsi="Times New Roman" w:cs="Times New Roman"/>
          <w:sz w:val="28"/>
          <w:szCs w:val="28"/>
        </w:rPr>
        <w:t xml:space="preserve"> аудиологическому скринингу</w:t>
      </w:r>
      <w:r w:rsidR="00BA45C2">
        <w:rPr>
          <w:rFonts w:ascii="Times New Roman" w:hAnsi="Times New Roman" w:cs="Times New Roman"/>
          <w:sz w:val="28"/>
          <w:szCs w:val="28"/>
        </w:rPr>
        <w:t>,</w:t>
      </w:r>
      <w:r w:rsidRPr="00297084">
        <w:rPr>
          <w:rFonts w:ascii="Times New Roman" w:hAnsi="Times New Roman" w:cs="Times New Roman"/>
          <w:sz w:val="28"/>
          <w:szCs w:val="28"/>
        </w:rPr>
        <w:t xml:space="preserve">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4.2. Тарифы на оплату медицинской помощи по ОМС формируются в соответствии с установленными в </w:t>
      </w:r>
      <w:hyperlink w:anchor="P137" w:history="1">
        <w:r w:rsidRPr="00297084">
          <w:rPr>
            <w:rFonts w:ascii="Times New Roman" w:hAnsi="Times New Roman" w:cs="Times New Roman"/>
            <w:sz w:val="28"/>
            <w:szCs w:val="28"/>
          </w:rPr>
          <w:t>пункте 4.3</w:t>
        </w:r>
      </w:hyperlink>
      <w:r w:rsidRPr="00297084">
        <w:t xml:space="preserve"> </w:t>
      </w:r>
      <w:r w:rsidRPr="00297084">
        <w:rPr>
          <w:rFonts w:ascii="Times New Roman" w:hAnsi="Times New Roman" w:cs="Times New Roman"/>
          <w:sz w:val="28"/>
          <w:szCs w:val="28"/>
        </w:rPr>
        <w:t>настоящего раздела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медицинским работникам </w:t>
      </w:r>
      <w:r w:rsidR="00896109">
        <w:rPr>
          <w:rFonts w:ascii="Times New Roman" w:hAnsi="Times New Roman" w:cs="Times New Roman"/>
          <w:sz w:val="28"/>
          <w:szCs w:val="28"/>
        </w:rPr>
        <w:t xml:space="preserve">фельдшерских и </w:t>
      </w:r>
      <w:r w:rsidRPr="00297084">
        <w:rPr>
          <w:rFonts w:ascii="Times New Roman" w:hAnsi="Times New Roman" w:cs="Times New Roman"/>
          <w:sz w:val="28"/>
          <w:szCs w:val="28"/>
        </w:rPr>
        <w:t xml:space="preserve">фельдшерско-акушерских </w:t>
      </w:r>
      <w:r w:rsidRPr="00297084">
        <w:rPr>
          <w:rFonts w:ascii="Times New Roman" w:hAnsi="Times New Roman" w:cs="Times New Roman"/>
          <w:sz w:val="28"/>
          <w:szCs w:val="28"/>
        </w:rPr>
        <w:lastRenderedPageBreak/>
        <w:t>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врачам-специалистам за оказанную медицинскую помощь в амбулаторных условиях.</w:t>
      </w:r>
    </w:p>
    <w:p w:rsidR="00E112BA" w:rsidRPr="00DF1160" w:rsidRDefault="00E112BA" w:rsidP="00384114">
      <w:pPr>
        <w:spacing w:after="0" w:line="240" w:lineRule="auto"/>
        <w:ind w:firstLine="567"/>
        <w:jc w:val="both"/>
        <w:rPr>
          <w:rFonts w:ascii="Times New Roman" w:hAnsi="Times New Roman"/>
          <w:sz w:val="28"/>
          <w:szCs w:val="28"/>
        </w:rPr>
      </w:pPr>
      <w:r w:rsidRPr="00DF1160">
        <w:rPr>
          <w:rFonts w:ascii="Times New Roman" w:hAnsi="Times New Roman"/>
          <w:sz w:val="28"/>
          <w:szCs w:val="28"/>
        </w:rPr>
        <w:t xml:space="preserve">В рамках проведения профилактических мероприятий департамент охраны здоровья населения Кемеровской области обеспечивает организацию прохождения гражданами профилактических медицинских осмотров, диспансеризации, в том числе в вечерние часы и субботу, а также предоставляет гражданам возможность дистанционной записи на медицинские исследования. </w:t>
      </w:r>
    </w:p>
    <w:p w:rsidR="00E112BA" w:rsidRPr="00DF1160" w:rsidRDefault="00E112BA" w:rsidP="00384114">
      <w:pPr>
        <w:spacing w:after="0" w:line="240" w:lineRule="auto"/>
        <w:ind w:firstLine="567"/>
        <w:jc w:val="both"/>
        <w:rPr>
          <w:rFonts w:ascii="Times New Roman" w:hAnsi="Times New Roman"/>
          <w:sz w:val="28"/>
          <w:szCs w:val="28"/>
        </w:rPr>
      </w:pPr>
      <w:r w:rsidRPr="00DF1160">
        <w:rPr>
          <w:rFonts w:ascii="Times New Roman" w:hAnsi="Times New Roman"/>
          <w:sz w:val="28"/>
          <w:szCs w:val="28"/>
        </w:rP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rsidR="00E112BA" w:rsidRPr="00DF1160" w:rsidRDefault="00E112BA" w:rsidP="00384114">
      <w:pPr>
        <w:spacing w:after="0" w:line="240" w:lineRule="auto"/>
        <w:ind w:firstLine="567"/>
        <w:jc w:val="both"/>
        <w:rPr>
          <w:rFonts w:ascii="Times New Roman" w:hAnsi="Times New Roman"/>
          <w:sz w:val="28"/>
          <w:szCs w:val="28"/>
        </w:rPr>
      </w:pPr>
      <w:r w:rsidRPr="00DF1160">
        <w:rPr>
          <w:rFonts w:ascii="Times New Roman" w:hAnsi="Times New Roman"/>
          <w:sz w:val="28"/>
          <w:szCs w:val="28"/>
        </w:rPr>
        <w:t xml:space="preserve">Департамент охраны здоровья населения Кемеровской области размещает на своем официальном сайте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включая диспансеризацию. </w:t>
      </w:r>
    </w:p>
    <w:p w:rsidR="00E112BA" w:rsidRPr="00DF1160" w:rsidRDefault="00E112BA" w:rsidP="00384114">
      <w:pPr>
        <w:spacing w:after="0" w:line="240" w:lineRule="auto"/>
        <w:ind w:firstLine="567"/>
        <w:jc w:val="both"/>
        <w:rPr>
          <w:rFonts w:ascii="Times New Roman" w:hAnsi="Times New Roman"/>
          <w:sz w:val="28"/>
          <w:szCs w:val="28"/>
        </w:rPr>
      </w:pPr>
      <w:r w:rsidRPr="00DF1160">
        <w:rPr>
          <w:rFonts w:ascii="Times New Roman" w:hAnsi="Times New Roman"/>
          <w:sz w:val="28"/>
          <w:szCs w:val="28"/>
        </w:rPr>
        <w:t>При необходимости для проведения медицинских исследований в рамках прохождения профил</w:t>
      </w:r>
      <w:r w:rsidR="00610845">
        <w:rPr>
          <w:rFonts w:ascii="Times New Roman" w:hAnsi="Times New Roman"/>
          <w:sz w:val="28"/>
          <w:szCs w:val="28"/>
        </w:rPr>
        <w:t>актических медицинских осмотров и</w:t>
      </w:r>
      <w:r w:rsidRPr="00DF1160">
        <w:rPr>
          <w:rFonts w:ascii="Times New Roman" w:hAnsi="Times New Roman"/>
          <w:sz w:val="28"/>
          <w:szCs w:val="28"/>
        </w:rPr>
        <w:t xml:space="preserve"> диспансеризации могут привлекаться медицинские работники медицинских организаций, оказывающих специализированную медицинскую помощь.</w:t>
      </w:r>
    </w:p>
    <w:p w:rsidR="00E112BA" w:rsidRPr="00297084" w:rsidRDefault="00E112BA" w:rsidP="00384114">
      <w:pPr>
        <w:pStyle w:val="ConsPlusNormal"/>
        <w:ind w:firstLine="567"/>
        <w:jc w:val="both"/>
        <w:rPr>
          <w:rFonts w:ascii="Times New Roman" w:hAnsi="Times New Roman" w:cs="Times New Roman"/>
          <w:sz w:val="28"/>
          <w:szCs w:val="28"/>
        </w:rPr>
      </w:pPr>
      <w:r w:rsidRPr="00DF1160">
        <w:rPr>
          <w:rFonts w:ascii="Times New Roman" w:hAnsi="Times New Roman"/>
          <w:sz w:val="28"/>
          <w:szCs w:val="28"/>
        </w:rPr>
        <w:t>Оплата труда медицинских работников по проведению профилактических медицинских осмотров, в том числе в рамках диспансеризации,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rsidR="00B00025" w:rsidRPr="00297084" w:rsidRDefault="00B00025" w:rsidP="00384114">
      <w:pPr>
        <w:pStyle w:val="ConsPlusNormal"/>
        <w:ind w:firstLine="567"/>
        <w:jc w:val="both"/>
        <w:rPr>
          <w:rFonts w:ascii="Times New Roman" w:hAnsi="Times New Roman" w:cs="Times New Roman"/>
          <w:sz w:val="28"/>
          <w:szCs w:val="28"/>
        </w:rPr>
      </w:pPr>
      <w:bookmarkStart w:id="6" w:name="P137"/>
      <w:bookmarkEnd w:id="6"/>
      <w:r w:rsidRPr="00297084">
        <w:rPr>
          <w:rFonts w:ascii="Times New Roman" w:hAnsi="Times New Roman" w:cs="Times New Roman"/>
          <w:sz w:val="28"/>
          <w:szCs w:val="28"/>
        </w:rPr>
        <w:t>4.3. Применяются следующие способы оплаты медицинской помощи, оказываемой застрахованным лицам по ОМС в Кемеровской области</w:t>
      </w:r>
      <w:r w:rsidR="00E0026B">
        <w:rPr>
          <w:rFonts w:ascii="Times New Roman" w:hAnsi="Times New Roman" w:cs="Times New Roman"/>
          <w:sz w:val="28"/>
          <w:szCs w:val="28"/>
        </w:rPr>
        <w:t xml:space="preserve"> - Кузбассе</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оплате медицинской помощи, оказанной в амбулаторных условиях:</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по подушевому нормативу финансирования на прикрепившихся лиц</w:t>
      </w:r>
      <w:r w:rsidR="008B7D74">
        <w:rPr>
          <w:rFonts w:ascii="Times New Roman" w:hAnsi="Times New Roman" w:cs="Times New Roman"/>
          <w:sz w:val="28"/>
          <w:szCs w:val="28"/>
        </w:rPr>
        <w:t xml:space="preserve"> </w:t>
      </w:r>
      <w:r w:rsidR="008B7D74" w:rsidRPr="00D67C13">
        <w:rPr>
          <w:rFonts w:ascii="Times New Roman" w:hAnsi="Times New Roman" w:cs="Times New Roman"/>
          <w:sz w:val="28"/>
          <w:szCs w:val="28"/>
        </w:rPr>
        <w:t>(за исключением расходов на проведение к</w:t>
      </w:r>
      <w:r w:rsidR="008B7D74" w:rsidRPr="00D67C13">
        <w:rPr>
          <w:rFonts w:ascii="Times New Roman" w:hAnsi="Times New Roman"/>
          <w:bCs/>
          <w:sz w:val="28"/>
          <w:szCs w:val="28"/>
        </w:rPr>
        <w:t xml:space="preserve">омпьютерной томографии, </w:t>
      </w:r>
      <w:r w:rsidR="008B7D74" w:rsidRPr="00D67C13">
        <w:rPr>
          <w:rFonts w:ascii="Times New Roman" w:hAnsi="Times New Roman"/>
          <w:sz w:val="28"/>
          <w:szCs w:val="28"/>
        </w:rPr>
        <w:t xml:space="preserve">магнитно-резонансной </w:t>
      </w:r>
      <w:r w:rsidR="008B7D74" w:rsidRPr="00D67C13">
        <w:rPr>
          <w:rFonts w:ascii="Times New Roman" w:hAnsi="Times New Roman"/>
          <w:bCs/>
          <w:sz w:val="28"/>
          <w:szCs w:val="28"/>
        </w:rPr>
        <w:t>томографии, у</w:t>
      </w:r>
      <w:r w:rsidR="008B7D74" w:rsidRPr="00D67C13">
        <w:rPr>
          <w:rFonts w:ascii="Times New Roman" w:hAnsi="Times New Roman"/>
          <w:sz w:val="28"/>
          <w:szCs w:val="28"/>
        </w:rPr>
        <w:t>льтразвукового исследования</w:t>
      </w:r>
      <w:r w:rsidR="00D67C13" w:rsidRPr="00D67C13">
        <w:rPr>
          <w:rFonts w:ascii="Times New Roman" w:hAnsi="Times New Roman"/>
          <w:sz w:val="28"/>
          <w:szCs w:val="28"/>
        </w:rPr>
        <w:t xml:space="preserve"> сердечно-сосудистой системы</w:t>
      </w:r>
      <w:r w:rsidR="008B7D74" w:rsidRPr="00D67C13">
        <w:rPr>
          <w:rFonts w:ascii="Times New Roman" w:hAnsi="Times New Roman"/>
          <w:sz w:val="28"/>
          <w:szCs w:val="28"/>
        </w:rPr>
        <w:t xml:space="preserve">, эндоскопических диагностических исследований, молекулярно-генетических исследований </w:t>
      </w:r>
      <w:r w:rsidR="00D67C13" w:rsidRPr="00D67C13">
        <w:rPr>
          <w:rFonts w:ascii="Times New Roman" w:hAnsi="Times New Roman"/>
          <w:sz w:val="28"/>
          <w:szCs w:val="28"/>
        </w:rPr>
        <w:t xml:space="preserve">и гистологических исследований </w:t>
      </w:r>
      <w:r w:rsidR="008B7D74" w:rsidRPr="00D67C13">
        <w:rPr>
          <w:rFonts w:ascii="Times New Roman" w:hAnsi="Times New Roman"/>
          <w:sz w:val="28"/>
          <w:szCs w:val="28"/>
        </w:rPr>
        <w:t>с целью выявления онкологических заболеваний</w:t>
      </w:r>
      <w:r w:rsidR="002E7E29">
        <w:rPr>
          <w:rFonts w:ascii="Times New Roman" w:hAnsi="Times New Roman"/>
          <w:sz w:val="28"/>
          <w:szCs w:val="28"/>
        </w:rPr>
        <w:t xml:space="preserve"> и подбора таргетной терапии</w:t>
      </w:r>
      <w:r w:rsidR="008B7D74" w:rsidRPr="00D67C13">
        <w:rPr>
          <w:rFonts w:ascii="Times New Roman" w:hAnsi="Times New Roman"/>
          <w:sz w:val="28"/>
          <w:szCs w:val="28"/>
        </w:rPr>
        <w:t>, а также средств на финансовое обеспечение фельдшерских</w:t>
      </w:r>
      <w:r w:rsidR="002E7E29">
        <w:rPr>
          <w:rFonts w:ascii="Times New Roman" w:hAnsi="Times New Roman"/>
          <w:sz w:val="28"/>
          <w:szCs w:val="28"/>
        </w:rPr>
        <w:t xml:space="preserve">, </w:t>
      </w:r>
      <w:r w:rsidR="008B7D74" w:rsidRPr="00D67C13">
        <w:rPr>
          <w:rFonts w:ascii="Times New Roman" w:hAnsi="Times New Roman"/>
          <w:sz w:val="28"/>
          <w:szCs w:val="28"/>
        </w:rPr>
        <w:t>фельдшерско-акушерских пунктов)</w:t>
      </w:r>
      <w:r w:rsidR="008B7D74">
        <w:rPr>
          <w:rFonts w:ascii="Times New Roman" w:hAnsi="Times New Roman"/>
          <w:sz w:val="28"/>
          <w:szCs w:val="28"/>
        </w:rPr>
        <w:t xml:space="preserve"> </w:t>
      </w:r>
      <w:r w:rsidRPr="00297084">
        <w:rPr>
          <w:rFonts w:ascii="Times New Roman" w:hAnsi="Times New Roman" w:cs="Times New Roman"/>
          <w:sz w:val="28"/>
          <w:szCs w:val="28"/>
        </w:rPr>
        <w:t xml:space="preserve">в сочетании с оплатой за единицу объема медицинской помощи – за медицинскую услугу, за посещение, за обращение (законченный </w:t>
      </w:r>
      <w:r w:rsidRPr="00297084">
        <w:rPr>
          <w:rFonts w:ascii="Times New Roman" w:hAnsi="Times New Roman" w:cs="Times New Roman"/>
          <w:sz w:val="28"/>
          <w:szCs w:val="28"/>
        </w:rPr>
        <w:lastRenderedPageBreak/>
        <w:t>случай);</w:t>
      </w:r>
    </w:p>
    <w:p w:rsidR="00F42723" w:rsidRPr="00297084" w:rsidRDefault="00F42723"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по подушевому нормативу финансирования на прикрепившихся лиц </w:t>
      </w:r>
      <w:r w:rsidRPr="00D67C13">
        <w:rPr>
          <w:rFonts w:ascii="Times New Roman" w:hAnsi="Times New Roman" w:cs="Times New Roman"/>
          <w:sz w:val="28"/>
          <w:szCs w:val="28"/>
        </w:rPr>
        <w:t>(за исключением расходов на проведение к</w:t>
      </w:r>
      <w:r w:rsidRPr="00D67C13">
        <w:rPr>
          <w:rFonts w:ascii="Times New Roman" w:hAnsi="Times New Roman"/>
          <w:bCs/>
          <w:sz w:val="28"/>
          <w:szCs w:val="28"/>
        </w:rPr>
        <w:t xml:space="preserve">омпьютерной томографии, </w:t>
      </w:r>
      <w:r w:rsidRPr="00D67C13">
        <w:rPr>
          <w:rFonts w:ascii="Times New Roman" w:hAnsi="Times New Roman"/>
          <w:sz w:val="28"/>
          <w:szCs w:val="28"/>
        </w:rPr>
        <w:t xml:space="preserve">магнитно-резонансной </w:t>
      </w:r>
      <w:r w:rsidRPr="00D67C13">
        <w:rPr>
          <w:rFonts w:ascii="Times New Roman" w:hAnsi="Times New Roman"/>
          <w:bCs/>
          <w:sz w:val="28"/>
          <w:szCs w:val="28"/>
        </w:rPr>
        <w:t>томографии, у</w:t>
      </w:r>
      <w:r w:rsidRPr="00D67C13">
        <w:rPr>
          <w:rFonts w:ascii="Times New Roman" w:hAnsi="Times New Roman"/>
          <w:sz w:val="28"/>
          <w:szCs w:val="28"/>
        </w:rPr>
        <w:t>льтразвукового исследования</w:t>
      </w:r>
      <w:r w:rsidR="00D67C13" w:rsidRPr="00D67C13">
        <w:rPr>
          <w:rFonts w:ascii="Times New Roman" w:hAnsi="Times New Roman"/>
          <w:sz w:val="28"/>
          <w:szCs w:val="28"/>
        </w:rPr>
        <w:t xml:space="preserve"> сердечно-сосудистой системы</w:t>
      </w:r>
      <w:r w:rsidRPr="00D67C13">
        <w:rPr>
          <w:rFonts w:ascii="Times New Roman" w:hAnsi="Times New Roman"/>
          <w:sz w:val="28"/>
          <w:szCs w:val="28"/>
        </w:rPr>
        <w:t>, эндоскопических диагностических исследований,  молекулярно-генетических исследований</w:t>
      </w:r>
      <w:r w:rsidR="00D67C13" w:rsidRPr="00D67C13">
        <w:rPr>
          <w:rFonts w:ascii="Times New Roman" w:hAnsi="Times New Roman"/>
          <w:sz w:val="28"/>
          <w:szCs w:val="28"/>
        </w:rPr>
        <w:t xml:space="preserve"> и гистологических исследований</w:t>
      </w:r>
      <w:r w:rsidRPr="00D67C13">
        <w:rPr>
          <w:rFonts w:ascii="Times New Roman" w:hAnsi="Times New Roman"/>
          <w:sz w:val="28"/>
          <w:szCs w:val="28"/>
        </w:rPr>
        <w:t xml:space="preserve"> с целью выявления онкологических заболеваний</w:t>
      </w:r>
      <w:r w:rsidR="002E7E29">
        <w:rPr>
          <w:rFonts w:ascii="Times New Roman" w:hAnsi="Times New Roman"/>
          <w:sz w:val="28"/>
          <w:szCs w:val="28"/>
        </w:rPr>
        <w:t xml:space="preserve"> и подбора таргетной терапии</w:t>
      </w:r>
      <w:r w:rsidRPr="00D67C13">
        <w:rPr>
          <w:rFonts w:ascii="Times New Roman" w:hAnsi="Times New Roman"/>
          <w:sz w:val="28"/>
          <w:szCs w:val="28"/>
        </w:rPr>
        <w:t>, а также средств на финансовое обеспечение фельдшерских</w:t>
      </w:r>
      <w:r w:rsidR="002E7E29">
        <w:rPr>
          <w:rFonts w:ascii="Times New Roman" w:hAnsi="Times New Roman"/>
          <w:sz w:val="28"/>
          <w:szCs w:val="28"/>
        </w:rPr>
        <w:t xml:space="preserve">, </w:t>
      </w:r>
      <w:r w:rsidRPr="00D67C13">
        <w:rPr>
          <w:rFonts w:ascii="Times New Roman" w:hAnsi="Times New Roman"/>
          <w:sz w:val="28"/>
          <w:szCs w:val="28"/>
        </w:rPr>
        <w:t>фельдшерско-акушерских пунктов)</w:t>
      </w:r>
      <w:r>
        <w:rPr>
          <w:rFonts w:ascii="Times New Roman" w:hAnsi="Times New Roman"/>
          <w:sz w:val="28"/>
          <w:szCs w:val="28"/>
        </w:rPr>
        <w:t xml:space="preserve"> </w:t>
      </w:r>
      <w:r w:rsidRPr="00297084">
        <w:rPr>
          <w:rFonts w:ascii="Times New Roman" w:hAnsi="Times New Roman" w:cs="Times New Roman"/>
          <w:sz w:val="28"/>
          <w:szCs w:val="28"/>
        </w:rPr>
        <w:t>с учетом показателей результативности деятельности медицинской организации (включая показатели объема медицинской помощи), в том числе с включением расходов на медицинскую помощь, оказываемую в иных медицинских организациях (за единицу объема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за единицу объема медицинской помощи </w:t>
      </w:r>
      <w:r w:rsidRPr="00297084">
        <w:rPr>
          <w:rFonts w:ascii="Times New Roman" w:hAnsi="Times New Roman"/>
          <w:sz w:val="28"/>
          <w:szCs w:val="28"/>
        </w:rPr>
        <w:t>–</w:t>
      </w:r>
      <w:r w:rsidRPr="00297084">
        <w:rPr>
          <w:rFonts w:ascii="Times New Roman" w:hAnsi="Times New Roman" w:cs="Times New Roman"/>
          <w:sz w:val="28"/>
          <w:szCs w:val="28"/>
        </w:rPr>
        <w:t xml:space="preserve"> за медицинскую услугу, за посещение, за обращение (законченный случай) (используется при оплате медицинской помощи, оказанной застрахованным лицам за пределами </w:t>
      </w:r>
      <w:r w:rsidR="00A820F0">
        <w:rPr>
          <w:rFonts w:ascii="Times New Roman" w:hAnsi="Times New Roman" w:cs="Times New Roman"/>
          <w:sz w:val="28"/>
          <w:szCs w:val="28"/>
        </w:rPr>
        <w:t>Кемеровской области</w:t>
      </w:r>
      <w:r w:rsidRPr="00297084">
        <w:rPr>
          <w:rFonts w:ascii="Times New Roman" w:hAnsi="Times New Roman" w:cs="Times New Roman"/>
          <w:sz w:val="28"/>
          <w:szCs w:val="28"/>
        </w:rPr>
        <w:t>, на территории которо</w:t>
      </w:r>
      <w:r w:rsidR="00A820F0">
        <w:rPr>
          <w:rFonts w:ascii="Times New Roman" w:hAnsi="Times New Roman" w:cs="Times New Roman"/>
          <w:sz w:val="28"/>
          <w:szCs w:val="28"/>
        </w:rPr>
        <w:t>й</w:t>
      </w:r>
      <w:r w:rsidRPr="00297084">
        <w:rPr>
          <w:rFonts w:ascii="Times New Roman" w:hAnsi="Times New Roman" w:cs="Times New Roman"/>
          <w:sz w:val="28"/>
          <w:szCs w:val="28"/>
        </w:rPr>
        <w:t xml:space="preserve"> выдан полис ОМС, а также в отдельных медицинских организациях, не имеющих прикрепившихся лиц);</w:t>
      </w:r>
    </w:p>
    <w:p w:rsidR="00AD0822" w:rsidRPr="00297084" w:rsidRDefault="00AD0822"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за единицу объема медицинской помощи - за медицинскую услугу, (используется при оплате отдельных диагностических (лабораторных) исследований</w:t>
      </w:r>
      <w:r w:rsidR="002E7E29">
        <w:rPr>
          <w:rFonts w:ascii="Times New Roman" w:hAnsi="Times New Roman" w:cs="Times New Roman"/>
          <w:sz w:val="28"/>
          <w:szCs w:val="28"/>
        </w:rPr>
        <w:t xml:space="preserve"> - </w:t>
      </w:r>
      <w:r w:rsidRPr="00D67C13">
        <w:rPr>
          <w:rFonts w:ascii="Times New Roman" w:hAnsi="Times New Roman" w:cs="Times New Roman"/>
          <w:sz w:val="28"/>
          <w:szCs w:val="28"/>
        </w:rPr>
        <w:t>к</w:t>
      </w:r>
      <w:r w:rsidRPr="00D67C13">
        <w:rPr>
          <w:rFonts w:ascii="Times New Roman" w:hAnsi="Times New Roman"/>
          <w:bCs/>
          <w:sz w:val="28"/>
          <w:szCs w:val="28"/>
        </w:rPr>
        <w:t xml:space="preserve">омпьютерной томографии, </w:t>
      </w:r>
      <w:r w:rsidRPr="00D67C13">
        <w:rPr>
          <w:rFonts w:ascii="Times New Roman" w:hAnsi="Times New Roman"/>
          <w:sz w:val="28"/>
          <w:szCs w:val="28"/>
        </w:rPr>
        <w:t xml:space="preserve">магнитно-резонансной </w:t>
      </w:r>
      <w:r w:rsidRPr="00D67C13">
        <w:rPr>
          <w:rFonts w:ascii="Times New Roman" w:hAnsi="Times New Roman"/>
          <w:bCs/>
          <w:sz w:val="28"/>
          <w:szCs w:val="28"/>
        </w:rPr>
        <w:t>томографии, у</w:t>
      </w:r>
      <w:r w:rsidRPr="00D67C13">
        <w:rPr>
          <w:rFonts w:ascii="Times New Roman" w:hAnsi="Times New Roman"/>
          <w:sz w:val="28"/>
          <w:szCs w:val="28"/>
        </w:rPr>
        <w:t>льтразвукового исследования</w:t>
      </w:r>
      <w:r w:rsidR="00D67C13" w:rsidRPr="00D67C13">
        <w:rPr>
          <w:rFonts w:ascii="Times New Roman" w:hAnsi="Times New Roman"/>
          <w:sz w:val="28"/>
          <w:szCs w:val="28"/>
        </w:rPr>
        <w:t xml:space="preserve"> сердечно-сосудистой системы</w:t>
      </w:r>
      <w:r w:rsidRPr="00D67C13">
        <w:rPr>
          <w:rFonts w:ascii="Times New Roman" w:hAnsi="Times New Roman"/>
          <w:sz w:val="28"/>
          <w:szCs w:val="28"/>
        </w:rPr>
        <w:t>, эндоскопических диагностических исследований, молекулярно-генетических исследований</w:t>
      </w:r>
      <w:r w:rsidR="00D67C13" w:rsidRPr="00D67C13">
        <w:rPr>
          <w:rFonts w:ascii="Times New Roman" w:hAnsi="Times New Roman"/>
          <w:sz w:val="28"/>
          <w:szCs w:val="28"/>
        </w:rPr>
        <w:t xml:space="preserve"> и гистологических исследований</w:t>
      </w:r>
      <w:r w:rsidRPr="00D67C13">
        <w:rPr>
          <w:rFonts w:ascii="Times New Roman" w:hAnsi="Times New Roman"/>
          <w:sz w:val="28"/>
          <w:szCs w:val="28"/>
        </w:rPr>
        <w:t xml:space="preserve"> с целью выявления онкологических заболеваний</w:t>
      </w:r>
      <w:r w:rsidR="002E7E29">
        <w:rPr>
          <w:rFonts w:ascii="Times New Roman" w:hAnsi="Times New Roman"/>
          <w:sz w:val="28"/>
          <w:szCs w:val="28"/>
        </w:rPr>
        <w:t xml:space="preserve"> и подбора таргетной терапии)</w:t>
      </w:r>
      <w:r w:rsidRPr="00D67C13">
        <w:rPr>
          <w:rFonts w:ascii="Times New Roman" w:hAnsi="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оплате медицинской помощи, оказанной в стационарных условиях, в том числе для медицинской</w:t>
      </w:r>
      <w:r w:rsidRPr="00297084">
        <w:rPr>
          <w:rFonts w:ascii="Times New Roman" w:hAnsi="Times New Roman" w:cs="Times New Roman"/>
          <w:sz w:val="28"/>
          <w:szCs w:val="28"/>
        </w:rPr>
        <w:tab/>
        <w:t xml:space="preserve"> реабилитации в специализированных медицинских организациях (структурных подразделениях):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оплате медицинской помощи, оказанной в условиях дневного стационара: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w:t>
      </w:r>
      <w:r w:rsidRPr="00297084">
        <w:rPr>
          <w:rFonts w:ascii="Times New Roman" w:hAnsi="Times New Roman" w:cs="Times New Roman"/>
          <w:sz w:val="28"/>
          <w:szCs w:val="28"/>
        </w:rPr>
        <w:lastRenderedPageBreak/>
        <w:t>диагностических исследований, оказании услуг диализа;</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r w:rsidRPr="00297084">
        <w:rPr>
          <w:rFonts w:ascii="Times New Roman" w:hAnsi="Times New Roman"/>
          <w:sz w:val="28"/>
          <w:szCs w:val="28"/>
        </w:rPr>
        <w:t>–</w:t>
      </w:r>
      <w:r w:rsidRPr="00297084">
        <w:rPr>
          <w:rFonts w:ascii="Times New Roman" w:hAnsi="Times New Roman" w:cs="Times New Roman"/>
          <w:sz w:val="28"/>
          <w:szCs w:val="28"/>
        </w:rPr>
        <w:t xml:space="preserve"> по подушевому нормативу финансирования в сочетании с оплатой за вызов скорой медицинской помощи.</w:t>
      </w:r>
    </w:p>
    <w:p w:rsidR="00AD0822" w:rsidRDefault="00AD0822" w:rsidP="00384114">
      <w:pPr>
        <w:pStyle w:val="ConsPlusNormal"/>
        <w:ind w:firstLine="567"/>
        <w:jc w:val="both"/>
        <w:rPr>
          <w:rFonts w:ascii="Times New Roman" w:hAnsi="Times New Roman" w:cs="Times New Roman"/>
          <w:sz w:val="28"/>
          <w:szCs w:val="28"/>
        </w:rPr>
      </w:pPr>
      <w:r w:rsidRPr="00E112BA">
        <w:rPr>
          <w:rFonts w:ascii="Times New Roman" w:hAnsi="Times New Roman" w:cs="Times New Roman"/>
          <w:sz w:val="28"/>
          <w:szCs w:val="28"/>
        </w:rPr>
        <w:t>Оплата профилактических медицинских осмотров, в том числе в рамках диспансеризации, осуществляется за единицу объема медицинской помощи (комплексное посещение) в соответствии с объемом медицинских исследований, устанавливаемым Министерством здравоохранения Российской Федерации.</w:t>
      </w:r>
    </w:p>
    <w:p w:rsidR="001E73C5" w:rsidRPr="00D67C13" w:rsidRDefault="00AD0822"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w:t>
      </w:r>
      <w:r w:rsidR="00E556C2">
        <w:rPr>
          <w:rFonts w:ascii="Times New Roman" w:hAnsi="Times New Roman" w:cs="Times New Roman"/>
          <w:sz w:val="28"/>
          <w:szCs w:val="28"/>
        </w:rPr>
        <w:t xml:space="preserve">, </w:t>
      </w:r>
      <w:r w:rsidRPr="00D67C13">
        <w:rPr>
          <w:rFonts w:ascii="Times New Roman" w:hAnsi="Times New Roman" w:cs="Times New Roman"/>
          <w:sz w:val="28"/>
          <w:szCs w:val="28"/>
        </w:rPr>
        <w:t xml:space="preserve"> может применяться способ оплаты по подушевому нормативу финансирования на прикрепившихся к </w:t>
      </w:r>
      <w:r w:rsidR="00FC4299">
        <w:rPr>
          <w:rFonts w:ascii="Times New Roman" w:hAnsi="Times New Roman" w:cs="Times New Roman"/>
          <w:sz w:val="28"/>
          <w:szCs w:val="28"/>
        </w:rPr>
        <w:t>так</w:t>
      </w:r>
      <w:r w:rsidRPr="00D67C13">
        <w:rPr>
          <w:rFonts w:ascii="Times New Roman" w:hAnsi="Times New Roman" w:cs="Times New Roman"/>
          <w:sz w:val="28"/>
          <w:szCs w:val="28"/>
        </w:rPr>
        <w:t xml:space="preserve">ой медицинской организации лиц, включая оплату медицинской помощи по всем видам и условиям предоставляемой указанной медицинской организацией медицинской помощи, с учетом показателей результативности деятельности медицинской организации, включая показатели объема медицинской помощи. При этом из </w:t>
      </w:r>
      <w:r w:rsidR="00FC4299">
        <w:rPr>
          <w:rFonts w:ascii="Times New Roman" w:hAnsi="Times New Roman" w:cs="Times New Roman"/>
          <w:sz w:val="28"/>
          <w:szCs w:val="28"/>
        </w:rPr>
        <w:t xml:space="preserve">расходов на </w:t>
      </w:r>
      <w:r w:rsidRPr="00D67C13">
        <w:rPr>
          <w:rFonts w:ascii="Times New Roman" w:hAnsi="Times New Roman" w:cs="Times New Roman"/>
          <w:sz w:val="28"/>
          <w:szCs w:val="28"/>
        </w:rPr>
        <w:t>финансово</w:t>
      </w:r>
      <w:r w:rsidR="007B0BED">
        <w:rPr>
          <w:rFonts w:ascii="Times New Roman" w:hAnsi="Times New Roman" w:cs="Times New Roman"/>
          <w:sz w:val="28"/>
          <w:szCs w:val="28"/>
        </w:rPr>
        <w:t>е</w:t>
      </w:r>
      <w:r w:rsidRPr="00D67C13">
        <w:rPr>
          <w:rFonts w:ascii="Times New Roman" w:hAnsi="Times New Roman" w:cs="Times New Roman"/>
          <w:sz w:val="28"/>
          <w:szCs w:val="28"/>
        </w:rPr>
        <w:t xml:space="preserve"> обеспечени</w:t>
      </w:r>
      <w:r w:rsidR="007B0BED">
        <w:rPr>
          <w:rFonts w:ascii="Times New Roman" w:hAnsi="Times New Roman" w:cs="Times New Roman"/>
          <w:sz w:val="28"/>
          <w:szCs w:val="28"/>
        </w:rPr>
        <w:t>е</w:t>
      </w:r>
      <w:r w:rsidRPr="00D67C13">
        <w:rPr>
          <w:rFonts w:ascii="Times New Roman" w:hAnsi="Times New Roman" w:cs="Times New Roman"/>
          <w:sz w:val="28"/>
          <w:szCs w:val="28"/>
        </w:rPr>
        <w:t xml:space="preserve"> медицинской помощи в амбулаторных условиях исключаются расходы на проведение к</w:t>
      </w:r>
      <w:r w:rsidRPr="00D67C13">
        <w:rPr>
          <w:rFonts w:ascii="Times New Roman" w:hAnsi="Times New Roman"/>
          <w:bCs/>
          <w:sz w:val="28"/>
          <w:szCs w:val="28"/>
        </w:rPr>
        <w:t xml:space="preserve">омпьютерной томографии, </w:t>
      </w:r>
      <w:r w:rsidRPr="00D67C13">
        <w:rPr>
          <w:rFonts w:ascii="Times New Roman" w:hAnsi="Times New Roman"/>
          <w:sz w:val="28"/>
          <w:szCs w:val="28"/>
        </w:rPr>
        <w:t xml:space="preserve">магнитно-резонансной </w:t>
      </w:r>
      <w:r w:rsidRPr="00D67C13">
        <w:rPr>
          <w:rFonts w:ascii="Times New Roman" w:hAnsi="Times New Roman"/>
          <w:bCs/>
          <w:sz w:val="28"/>
          <w:szCs w:val="28"/>
        </w:rPr>
        <w:t>томографии, у</w:t>
      </w:r>
      <w:r w:rsidRPr="00D67C13">
        <w:rPr>
          <w:rFonts w:ascii="Times New Roman" w:hAnsi="Times New Roman"/>
          <w:sz w:val="28"/>
          <w:szCs w:val="28"/>
        </w:rPr>
        <w:t>льтразвукового исследования</w:t>
      </w:r>
      <w:r w:rsidR="00D67C13" w:rsidRPr="00D67C13">
        <w:rPr>
          <w:rFonts w:ascii="Times New Roman" w:hAnsi="Times New Roman"/>
          <w:sz w:val="28"/>
          <w:szCs w:val="28"/>
        </w:rPr>
        <w:t xml:space="preserve"> сердечно-сосудистой системы</w:t>
      </w:r>
      <w:r w:rsidRPr="00D67C13">
        <w:rPr>
          <w:rFonts w:ascii="Times New Roman" w:hAnsi="Times New Roman"/>
          <w:sz w:val="28"/>
          <w:szCs w:val="28"/>
        </w:rPr>
        <w:t>, эндоскопических диагностических исследований, молекулярно-генетических исследований</w:t>
      </w:r>
      <w:r w:rsidR="00D67C13" w:rsidRPr="00D67C13">
        <w:rPr>
          <w:rFonts w:ascii="Times New Roman" w:hAnsi="Times New Roman"/>
          <w:sz w:val="28"/>
          <w:szCs w:val="28"/>
        </w:rPr>
        <w:t xml:space="preserve"> и гистологических исследований</w:t>
      </w:r>
      <w:r w:rsidRPr="00D67C13">
        <w:rPr>
          <w:rFonts w:ascii="Times New Roman" w:hAnsi="Times New Roman"/>
          <w:sz w:val="28"/>
          <w:szCs w:val="28"/>
        </w:rPr>
        <w:t xml:space="preserve"> с целью выявления онкологических заболеваний</w:t>
      </w:r>
      <w:r w:rsidR="007B0BED">
        <w:rPr>
          <w:rFonts w:ascii="Times New Roman" w:hAnsi="Times New Roman"/>
          <w:sz w:val="28"/>
          <w:szCs w:val="28"/>
        </w:rPr>
        <w:t xml:space="preserve"> и подбора таргетной терапии</w:t>
      </w:r>
      <w:r w:rsidRPr="00D67C13">
        <w:rPr>
          <w:rFonts w:ascii="Times New Roman" w:hAnsi="Times New Roman"/>
          <w:sz w:val="28"/>
          <w:szCs w:val="28"/>
        </w:rPr>
        <w:t>, а также средств</w:t>
      </w:r>
      <w:r w:rsidR="007B0BED">
        <w:rPr>
          <w:rFonts w:ascii="Times New Roman" w:hAnsi="Times New Roman"/>
          <w:sz w:val="28"/>
          <w:szCs w:val="28"/>
        </w:rPr>
        <w:t>а</w:t>
      </w:r>
      <w:r w:rsidRPr="00D67C13">
        <w:rPr>
          <w:rFonts w:ascii="Times New Roman" w:hAnsi="Times New Roman"/>
          <w:sz w:val="28"/>
          <w:szCs w:val="28"/>
        </w:rPr>
        <w:t xml:space="preserve"> на финансовое обеспечение фельдшерских</w:t>
      </w:r>
      <w:r w:rsidR="007B0BED">
        <w:rPr>
          <w:rFonts w:ascii="Times New Roman" w:hAnsi="Times New Roman"/>
          <w:sz w:val="28"/>
          <w:szCs w:val="28"/>
        </w:rPr>
        <w:t xml:space="preserve">, </w:t>
      </w:r>
      <w:r w:rsidRPr="00D67C13">
        <w:rPr>
          <w:rFonts w:ascii="Times New Roman" w:hAnsi="Times New Roman"/>
          <w:sz w:val="28"/>
          <w:szCs w:val="28"/>
        </w:rPr>
        <w:t>фельдшерско-акушерских пунктов</w:t>
      </w:r>
      <w:r w:rsidRPr="00D67C13">
        <w:rPr>
          <w:rFonts w:ascii="Times New Roman" w:hAnsi="Times New Roman" w:cs="Times New Roman"/>
          <w:sz w:val="28"/>
          <w:szCs w:val="28"/>
        </w:rPr>
        <w:t>.</w:t>
      </w:r>
    </w:p>
    <w:p w:rsidR="001E73C5" w:rsidRPr="00D67C13" w:rsidRDefault="001E73C5"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гистологических исследований с целью выявления онкологических заболеваний</w:t>
      </w:r>
      <w:r w:rsidR="007B0BED">
        <w:rPr>
          <w:rFonts w:ascii="Times New Roman" w:hAnsi="Times New Roman" w:cs="Times New Roman"/>
          <w:sz w:val="28"/>
          <w:szCs w:val="28"/>
        </w:rPr>
        <w:t xml:space="preserve"> и подбора таргетной терапии</w:t>
      </w:r>
      <w:r w:rsidRPr="00D67C13">
        <w:rPr>
          <w:rFonts w:ascii="Times New Roman" w:hAnsi="Times New Roman" w:cs="Times New Roman"/>
          <w:sz w:val="28"/>
          <w:szCs w:val="28"/>
        </w:rPr>
        <w:t xml:space="preserve">) между медицинскими организациями, оказывающими медицинскую помощь в амбулаторных условиях, осуществляется при наличии в </w:t>
      </w:r>
      <w:r w:rsidR="007B0BED">
        <w:rPr>
          <w:rFonts w:ascii="Times New Roman" w:hAnsi="Times New Roman" w:cs="Times New Roman"/>
          <w:sz w:val="28"/>
          <w:szCs w:val="28"/>
        </w:rPr>
        <w:t xml:space="preserve">имеющейся у </w:t>
      </w:r>
      <w:r w:rsidRPr="00D67C13">
        <w:rPr>
          <w:rFonts w:ascii="Times New Roman" w:hAnsi="Times New Roman" w:cs="Times New Roman"/>
          <w:sz w:val="28"/>
          <w:szCs w:val="28"/>
        </w:rPr>
        <w:t>медицинской организации лицензии</w:t>
      </w:r>
      <w:r w:rsidR="007B0BED">
        <w:rPr>
          <w:rFonts w:ascii="Times New Roman" w:hAnsi="Times New Roman" w:cs="Times New Roman"/>
          <w:sz w:val="28"/>
          <w:szCs w:val="28"/>
        </w:rPr>
        <w:t xml:space="preserve"> на медицинскую деятельность указания на соответствующие работы (услуги)</w:t>
      </w:r>
      <w:r w:rsidRPr="00D67C13">
        <w:rPr>
          <w:rFonts w:ascii="Times New Roman" w:hAnsi="Times New Roman" w:cs="Times New Roman"/>
          <w:sz w:val="28"/>
          <w:szCs w:val="28"/>
        </w:rPr>
        <w:t>.</w:t>
      </w:r>
    </w:p>
    <w:p w:rsidR="001E73C5" w:rsidRDefault="001E73C5"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гистологических исследований с целью выявления </w:t>
      </w:r>
      <w:r w:rsidRPr="00D67C13">
        <w:rPr>
          <w:rFonts w:ascii="Times New Roman" w:hAnsi="Times New Roman" w:cs="Times New Roman"/>
          <w:sz w:val="28"/>
          <w:szCs w:val="28"/>
        </w:rPr>
        <w:lastRenderedPageBreak/>
        <w:t>онкологических заболеваний</w:t>
      </w:r>
      <w:r w:rsidR="007B0BED">
        <w:rPr>
          <w:rFonts w:ascii="Times New Roman" w:hAnsi="Times New Roman" w:cs="Times New Roman"/>
          <w:sz w:val="28"/>
          <w:szCs w:val="28"/>
        </w:rPr>
        <w:t xml:space="preserve"> и подбора таргетной терапии</w:t>
      </w:r>
      <w:r w:rsidRPr="00D67C13">
        <w:rPr>
          <w:rFonts w:ascii="Times New Roman" w:hAnsi="Times New Roman" w:cs="Times New Roman"/>
          <w:sz w:val="28"/>
          <w:szCs w:val="28"/>
        </w:rPr>
        <w:t xml:space="preserve">) осуществляется </w:t>
      </w:r>
      <w:r w:rsidR="00902F87">
        <w:rPr>
          <w:rFonts w:ascii="Times New Roman" w:hAnsi="Times New Roman" w:cs="Times New Roman"/>
          <w:sz w:val="28"/>
          <w:szCs w:val="28"/>
        </w:rPr>
        <w:t xml:space="preserve">лечащим </w:t>
      </w:r>
      <w:r w:rsidRPr="00D67C13">
        <w:rPr>
          <w:rFonts w:ascii="Times New Roman" w:hAnsi="Times New Roman" w:cs="Times New Roman"/>
          <w:sz w:val="28"/>
          <w:szCs w:val="28"/>
        </w:rPr>
        <w:t>врачом, оказывающим первичную медико-санитарную помощь, в том числе первичную специализированную, при наличии медицинских показаний</w:t>
      </w:r>
      <w:r w:rsidR="00E556C2">
        <w:rPr>
          <w:rFonts w:ascii="Times New Roman" w:hAnsi="Times New Roman" w:cs="Times New Roman"/>
          <w:sz w:val="28"/>
          <w:szCs w:val="28"/>
        </w:rPr>
        <w:t xml:space="preserve"> </w:t>
      </w:r>
      <w:r w:rsidRPr="00D67C13">
        <w:rPr>
          <w:rFonts w:ascii="Times New Roman" w:hAnsi="Times New Roman" w:cs="Times New Roman"/>
          <w:sz w:val="28"/>
          <w:szCs w:val="28"/>
        </w:rPr>
        <w:t xml:space="preserve"> в сроки, установленные </w:t>
      </w:r>
      <w:r w:rsidR="00C03320" w:rsidRPr="00D67C13">
        <w:rPr>
          <w:rFonts w:ascii="Times New Roman" w:hAnsi="Times New Roman" w:cs="Times New Roman"/>
          <w:sz w:val="28"/>
          <w:szCs w:val="28"/>
        </w:rPr>
        <w:t xml:space="preserve">в разделе 8 </w:t>
      </w:r>
      <w:r w:rsidRPr="00D67C13">
        <w:rPr>
          <w:rFonts w:ascii="Times New Roman" w:hAnsi="Times New Roman" w:cs="Times New Roman"/>
          <w:sz w:val="28"/>
          <w:szCs w:val="28"/>
        </w:rPr>
        <w:t>Территориальной программ</w:t>
      </w:r>
      <w:r w:rsidR="00C03320" w:rsidRPr="00D67C13">
        <w:rPr>
          <w:rFonts w:ascii="Times New Roman" w:hAnsi="Times New Roman" w:cs="Times New Roman"/>
          <w:sz w:val="28"/>
          <w:szCs w:val="28"/>
        </w:rPr>
        <w:t>ы</w:t>
      </w:r>
      <w:r w:rsidRPr="00D67C13">
        <w:rPr>
          <w:rFonts w:ascii="Times New Roman" w:hAnsi="Times New Roman" w:cs="Times New Roman"/>
          <w:sz w:val="28"/>
          <w:szCs w:val="28"/>
        </w:rPr>
        <w:t>.</w:t>
      </w:r>
    </w:p>
    <w:p w:rsidR="00902F87" w:rsidRDefault="00902F87"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Ежедневно врачу, оказывающему первичную специализированную медико-санитарную помощь,</w:t>
      </w:r>
      <w:r w:rsidR="003506F4">
        <w:rPr>
          <w:rFonts w:ascii="Times New Roman" w:hAnsi="Times New Roman" w:cs="Times New Roman"/>
          <w:sz w:val="28"/>
          <w:szCs w:val="28"/>
        </w:rPr>
        <w:t xml:space="preserve"> </w:t>
      </w:r>
      <w:r>
        <w:rPr>
          <w:rFonts w:ascii="Times New Roman" w:hAnsi="Times New Roman" w:cs="Times New Roman"/>
          <w:sz w:val="28"/>
          <w:szCs w:val="28"/>
        </w:rPr>
        <w:t>предоставляются сведения о возможных объемах</w:t>
      </w:r>
      <w:r w:rsidR="00E556C2">
        <w:rPr>
          <w:rFonts w:ascii="Times New Roman" w:hAnsi="Times New Roman" w:cs="Times New Roman"/>
          <w:sz w:val="28"/>
          <w:szCs w:val="28"/>
        </w:rPr>
        <w:t xml:space="preserve"> </w:t>
      </w:r>
      <w:r>
        <w:rPr>
          <w:rFonts w:ascii="Times New Roman" w:hAnsi="Times New Roman" w:cs="Times New Roman"/>
          <w:sz w:val="28"/>
          <w:szCs w:val="28"/>
        </w:rPr>
        <w:t xml:space="preserve">отдельных диагностических (лабораторных) исследований </w:t>
      </w:r>
      <w:r w:rsidRPr="00D67C13">
        <w:rPr>
          <w:rFonts w:ascii="Times New Roman" w:hAnsi="Times New Roman" w:cs="Times New Roman"/>
          <w:sz w:val="28"/>
          <w:szCs w:val="28"/>
        </w:rPr>
        <w:t>(компьютерной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гистологических исследований с целью выявления онкологических заболеваний</w:t>
      </w:r>
      <w:r>
        <w:rPr>
          <w:rFonts w:ascii="Times New Roman" w:hAnsi="Times New Roman" w:cs="Times New Roman"/>
          <w:sz w:val="28"/>
          <w:szCs w:val="28"/>
        </w:rPr>
        <w:t xml:space="preserve"> и подбора таргетной терапии</w:t>
      </w:r>
      <w:r w:rsidRPr="00D67C13">
        <w:rPr>
          <w:rFonts w:ascii="Times New Roman" w:hAnsi="Times New Roman" w:cs="Times New Roman"/>
          <w:sz w:val="28"/>
          <w:szCs w:val="28"/>
        </w:rPr>
        <w:t>)</w:t>
      </w:r>
      <w:r>
        <w:rPr>
          <w:rFonts w:ascii="Times New Roman" w:hAnsi="Times New Roman" w:cs="Times New Roman"/>
          <w:sz w:val="28"/>
          <w:szCs w:val="28"/>
        </w:rPr>
        <w:t>, предоставляемых в конкретных медицинских организациях.</w:t>
      </w:r>
    </w:p>
    <w:p w:rsidR="00902F87" w:rsidRPr="00D67C13" w:rsidRDefault="00902F87"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Порядок направления на такие исследования устанавливается приказом департамента охраны здоровья населения Кемеровской области.</w:t>
      </w:r>
    </w:p>
    <w:p w:rsidR="00AD0822" w:rsidRDefault="00AD0822"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 Оплата </w:t>
      </w:r>
      <w:r w:rsidR="00CD2845" w:rsidRPr="00D67C13">
        <w:rPr>
          <w:rFonts w:ascii="Times New Roman" w:hAnsi="Times New Roman" w:cs="Times New Roman"/>
          <w:sz w:val="28"/>
          <w:szCs w:val="28"/>
        </w:rPr>
        <w:t>этих диагностических (лабораторных) исследований</w:t>
      </w:r>
      <w:r w:rsidR="008A5CE4" w:rsidRPr="00D67C13">
        <w:rPr>
          <w:rFonts w:ascii="Times New Roman" w:hAnsi="Times New Roman"/>
          <w:sz w:val="28"/>
          <w:szCs w:val="28"/>
        </w:rPr>
        <w:t xml:space="preserve"> </w:t>
      </w:r>
      <w:r w:rsidRPr="00D67C13">
        <w:rPr>
          <w:rFonts w:ascii="Times New Roman" w:hAnsi="Times New Roman"/>
          <w:sz w:val="28"/>
          <w:szCs w:val="28"/>
        </w:rPr>
        <w:t xml:space="preserve">производится </w:t>
      </w:r>
      <w:r w:rsidRPr="00D67C13">
        <w:rPr>
          <w:rFonts w:ascii="Times New Roman" w:hAnsi="Times New Roman" w:cs="Times New Roman"/>
          <w:sz w:val="28"/>
          <w:szCs w:val="28"/>
        </w:rPr>
        <w:t>за единицу объема медицинской помощи –</w:t>
      </w:r>
      <w:r w:rsidR="005C435F" w:rsidRPr="00D67C13">
        <w:rPr>
          <w:rFonts w:ascii="Times New Roman" w:hAnsi="Times New Roman" w:cs="Times New Roman"/>
          <w:sz w:val="28"/>
          <w:szCs w:val="28"/>
        </w:rPr>
        <w:t xml:space="preserve"> </w:t>
      </w:r>
      <w:r w:rsidRPr="00D67C13">
        <w:rPr>
          <w:rFonts w:ascii="Times New Roman" w:hAnsi="Times New Roman" w:cs="Times New Roman"/>
          <w:sz w:val="28"/>
          <w:szCs w:val="28"/>
        </w:rPr>
        <w:t xml:space="preserve">медицинскую услугу </w:t>
      </w:r>
      <w:r w:rsidRPr="00D67C13">
        <w:rPr>
          <w:rFonts w:ascii="Times New Roman" w:hAnsi="Times New Roman"/>
          <w:sz w:val="28"/>
          <w:szCs w:val="28"/>
        </w:rPr>
        <w:t>и не включается в</w:t>
      </w:r>
      <w:r w:rsidRPr="00D67C13">
        <w:rPr>
          <w:rFonts w:ascii="Times New Roman" w:hAnsi="Times New Roman" w:cs="Times New Roman"/>
          <w:sz w:val="28"/>
          <w:szCs w:val="28"/>
        </w:rPr>
        <w:t xml:space="preserve"> оплату по подушевому нормативу финансирования на прикрепившихся к </w:t>
      </w:r>
      <w:r w:rsidR="005C435F" w:rsidRPr="00D67C13">
        <w:rPr>
          <w:rFonts w:ascii="Times New Roman" w:hAnsi="Times New Roman" w:cs="Times New Roman"/>
          <w:sz w:val="28"/>
          <w:szCs w:val="28"/>
        </w:rPr>
        <w:t>медицинской организации</w:t>
      </w:r>
      <w:r w:rsidRPr="00D67C13">
        <w:rPr>
          <w:rFonts w:ascii="Times New Roman" w:hAnsi="Times New Roman" w:cs="Times New Roman"/>
          <w:sz w:val="28"/>
          <w:szCs w:val="28"/>
        </w:rPr>
        <w:t xml:space="preserve"> лиц. При этом </w:t>
      </w:r>
      <w:r w:rsidR="005C435F" w:rsidRPr="00D67C13">
        <w:rPr>
          <w:rFonts w:ascii="Times New Roman" w:hAnsi="Times New Roman" w:cs="Times New Roman"/>
          <w:sz w:val="28"/>
          <w:szCs w:val="28"/>
        </w:rPr>
        <w:t>в одной медицинской организации возможно</w:t>
      </w:r>
      <w:r w:rsidRPr="00D67C13">
        <w:rPr>
          <w:rFonts w:ascii="Times New Roman" w:hAnsi="Times New Roman" w:cs="Times New Roman"/>
          <w:sz w:val="28"/>
          <w:szCs w:val="28"/>
        </w:rPr>
        <w:t xml:space="preserve"> сочетание способов оплаты медицинской помощи в амбулаторных условиях</w:t>
      </w:r>
      <w:r w:rsidR="005C435F" w:rsidRPr="00D67C13">
        <w:rPr>
          <w:rFonts w:ascii="Times New Roman" w:hAnsi="Times New Roman" w:cs="Times New Roman"/>
          <w:sz w:val="28"/>
          <w:szCs w:val="28"/>
        </w:rPr>
        <w:t xml:space="preserve"> - </w:t>
      </w:r>
      <w:r w:rsidRPr="00D67C13">
        <w:rPr>
          <w:rFonts w:ascii="Times New Roman" w:hAnsi="Times New Roman" w:cs="Times New Roman"/>
          <w:sz w:val="28"/>
          <w:szCs w:val="28"/>
        </w:rPr>
        <w:t>по подушевому нормативу на прикрепившихся лиц и за единицу объема медицинской помощи (медицинскую услугу).</w:t>
      </w:r>
    </w:p>
    <w:p w:rsidR="00DD0ECB" w:rsidRPr="00D67C13" w:rsidRDefault="00DD0ECB"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Страховые медицинские организации осуществляют контроль за назначением, направлением на проведение и выполнением отдельных диагностических (лабораторных) исследований (компьютерной томографии, </w:t>
      </w:r>
      <w:r w:rsidRPr="00D67C13">
        <w:rPr>
          <w:rFonts w:ascii="Times New Roman" w:hAnsi="Times New Roman" w:cs="Times New Roman"/>
          <w:sz w:val="28"/>
          <w:szCs w:val="28"/>
        </w:rPr>
        <w:t>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гистологических исследований с целью выявления онкологических заболеваний</w:t>
      </w:r>
      <w:r>
        <w:rPr>
          <w:rFonts w:ascii="Times New Roman" w:hAnsi="Times New Roman" w:cs="Times New Roman"/>
          <w:sz w:val="28"/>
          <w:szCs w:val="28"/>
        </w:rPr>
        <w:t xml:space="preserve"> и подбора таргетной терапии</w:t>
      </w:r>
      <w:r w:rsidRPr="00D67C13">
        <w:rPr>
          <w:rFonts w:ascii="Times New Roman" w:hAnsi="Times New Roman" w:cs="Times New Roman"/>
          <w:sz w:val="28"/>
          <w:szCs w:val="28"/>
        </w:rPr>
        <w:t>)</w:t>
      </w:r>
      <w:r>
        <w:rPr>
          <w:rFonts w:ascii="Times New Roman" w:hAnsi="Times New Roman" w:cs="Times New Roman"/>
          <w:sz w:val="28"/>
          <w:szCs w:val="28"/>
        </w:rPr>
        <w:t xml:space="preserve"> в соответствии с законодательством Российской Федерации.</w:t>
      </w:r>
    </w:p>
    <w:p w:rsidR="00B00025" w:rsidRPr="00297084" w:rsidRDefault="00B00025" w:rsidP="00384114">
      <w:pPr>
        <w:pStyle w:val="ConsPlusNormal"/>
        <w:ind w:firstLine="567"/>
        <w:jc w:val="both"/>
        <w:rPr>
          <w:sz w:val="20"/>
        </w:rPr>
      </w:pPr>
      <w:r w:rsidRPr="00297084">
        <w:rPr>
          <w:rFonts w:ascii="Times New Roman" w:hAnsi="Times New Roman" w:cs="Times New Roman"/>
          <w:sz w:val="28"/>
          <w:szCs w:val="28"/>
        </w:rPr>
        <w:t>4.4. Тарифы на оплату медицинской помощи, оказываемой в рамках территориальной программы ОМС,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w:t>
      </w:r>
      <w:r w:rsidR="00E556C2">
        <w:rPr>
          <w:rFonts w:ascii="Times New Roman" w:hAnsi="Times New Roman" w:cs="Times New Roman"/>
          <w:sz w:val="28"/>
          <w:szCs w:val="28"/>
        </w:rPr>
        <w:t>ю</w:t>
      </w:r>
      <w:r w:rsidRPr="00297084">
        <w:rPr>
          <w:rFonts w:ascii="Times New Roman" w:hAnsi="Times New Roman" w:cs="Times New Roman"/>
          <w:sz w:val="28"/>
          <w:szCs w:val="28"/>
        </w:rPr>
        <w:t xml:space="preserve">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w:t>
      </w:r>
      <w:r w:rsidRPr="00297084">
        <w:rPr>
          <w:rFonts w:ascii="Times New Roman" w:hAnsi="Times New Roman" w:cs="Times New Roman"/>
          <w:sz w:val="28"/>
          <w:szCs w:val="28"/>
        </w:rPr>
        <w:lastRenderedPageBreak/>
        <w:t xml:space="preserve">Российской Федерации, прочие расходы, расходы на приобретение основных средств (оборудование, производственный и хозяйственный инвентарь) стоимостью до </w:t>
      </w:r>
      <w:r w:rsidR="00E556C2">
        <w:rPr>
          <w:rFonts w:ascii="Times New Roman" w:hAnsi="Times New Roman" w:cs="Times New Roman"/>
          <w:sz w:val="28"/>
          <w:szCs w:val="28"/>
        </w:rPr>
        <w:t>100</w:t>
      </w:r>
      <w:r w:rsidRPr="00297084">
        <w:rPr>
          <w:rFonts w:ascii="Times New Roman" w:hAnsi="Times New Roman" w:cs="Times New Roman"/>
          <w:sz w:val="28"/>
          <w:szCs w:val="28"/>
        </w:rPr>
        <w:t xml:space="preserve"> тысяч рублей за единицу.</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4.5. Тарифы на оплату медицинской помощи по ОМС устанавливаются тарифным соглашением между департаментом охраны здоровья населения Кемеровской области, Территориальным фондом обязательного медицинского страхования Кемеровской области (далее - Территориальный фонд ОМС), страховыми медицинскими организациями, медицинскими профессиональными некоммерческими организациями, созданными в соответствии со </w:t>
      </w:r>
      <w:hyperlink r:id="rId18" w:history="1">
        <w:r w:rsidRPr="00297084">
          <w:rPr>
            <w:rFonts w:ascii="Times New Roman" w:hAnsi="Times New Roman" w:cs="Times New Roman"/>
            <w:sz w:val="28"/>
            <w:szCs w:val="28"/>
          </w:rPr>
          <w:t>статьей 76</w:t>
        </w:r>
      </w:hyperlink>
      <w:r w:rsidRPr="00297084">
        <w:t xml:space="preserve"> </w:t>
      </w:r>
      <w:r w:rsidRPr="00297084">
        <w:rPr>
          <w:rFonts w:ascii="Times New Roman" w:hAnsi="Times New Roman" w:cs="Times New Roman"/>
          <w:sz w:val="28"/>
          <w:szCs w:val="28"/>
        </w:rPr>
        <w:t xml:space="preserve">Федерального закона </w:t>
      </w:r>
      <w:r w:rsidR="00E0026B">
        <w:rPr>
          <w:rFonts w:ascii="Times New Roman" w:hAnsi="Times New Roman" w:cs="Times New Roman"/>
          <w:sz w:val="28"/>
          <w:szCs w:val="28"/>
        </w:rPr>
        <w:t xml:space="preserve">от 21.11.2011 № 323-ФЗ </w:t>
      </w:r>
      <w:r w:rsidRPr="00297084">
        <w:rPr>
          <w:rFonts w:ascii="Times New Roman" w:hAnsi="Times New Roman" w:cs="Times New Roman"/>
          <w:sz w:val="28"/>
          <w:szCs w:val="28"/>
        </w:rPr>
        <w:t>«Об основах охраны здоровья граждан в Российской Федерации»,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ОМС.</w:t>
      </w:r>
    </w:p>
    <w:p w:rsidR="00B00025" w:rsidRPr="00FA1D1B" w:rsidRDefault="00B00025" w:rsidP="00384114">
      <w:pPr>
        <w:pStyle w:val="ConsPlusNormal"/>
        <w:ind w:firstLine="567"/>
        <w:jc w:val="center"/>
        <w:rPr>
          <w:rFonts w:ascii="Times New Roman" w:hAnsi="Times New Roman" w:cs="Times New Roman"/>
          <w:sz w:val="28"/>
          <w:szCs w:val="28"/>
        </w:rPr>
      </w:pPr>
      <w:bookmarkStart w:id="7" w:name="P153"/>
      <w:bookmarkEnd w:id="7"/>
    </w:p>
    <w:p w:rsidR="00B00025" w:rsidRPr="00297084" w:rsidRDefault="00B00025" w:rsidP="00E556C2">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5. Финансовое обеспечение Территориальной программы</w:t>
      </w:r>
    </w:p>
    <w:p w:rsidR="00B00025" w:rsidRPr="00297084" w:rsidRDefault="00B00025" w:rsidP="00384114">
      <w:pPr>
        <w:pStyle w:val="ConsPlusNormal"/>
        <w:ind w:firstLine="567"/>
        <w:jc w:val="center"/>
        <w:rPr>
          <w:rFonts w:ascii="Times New Roman" w:hAnsi="Times New Roman" w:cs="Times New Roman"/>
          <w:sz w:val="28"/>
          <w:szCs w:val="28"/>
        </w:rPr>
      </w:pPr>
    </w:p>
    <w:p w:rsidR="00B00025"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5.1. Источниками финансового обеспечения Территориальной программы являются средства федерального бюджета, областного бюджета и средства ОМС.</w:t>
      </w:r>
    </w:p>
    <w:p w:rsidR="00C8128F" w:rsidRDefault="002E42F3" w:rsidP="00A50F03">
      <w:pPr>
        <w:pStyle w:val="ConsPlusNormal"/>
        <w:spacing w:line="233" w:lineRule="auto"/>
        <w:ind w:firstLine="567"/>
        <w:jc w:val="both"/>
        <w:rPr>
          <w:rFonts w:ascii="Times New Roman" w:hAnsi="Times New Roman" w:cs="Times New Roman"/>
          <w:sz w:val="28"/>
          <w:szCs w:val="28"/>
        </w:rPr>
      </w:pPr>
      <w:r>
        <w:rPr>
          <w:rFonts w:ascii="Times New Roman" w:hAnsi="Times New Roman" w:cs="Times New Roman"/>
          <w:sz w:val="28"/>
          <w:szCs w:val="28"/>
        </w:rPr>
        <w:t>Стоимость Территориальной программы по источникам финансового обеспечения представлена в приложении № 1</w:t>
      </w:r>
      <w:r w:rsidR="00A50F03">
        <w:rPr>
          <w:rFonts w:ascii="Times New Roman" w:hAnsi="Times New Roman" w:cs="Times New Roman"/>
          <w:sz w:val="28"/>
          <w:szCs w:val="28"/>
        </w:rPr>
        <w:t xml:space="preserve"> к Территориальной программе</w:t>
      </w:r>
      <w:r>
        <w:rPr>
          <w:rFonts w:ascii="Times New Roman" w:hAnsi="Times New Roman" w:cs="Times New Roman"/>
          <w:sz w:val="28"/>
          <w:szCs w:val="28"/>
        </w:rPr>
        <w:t>.</w:t>
      </w:r>
    </w:p>
    <w:p w:rsidR="002E42F3" w:rsidRPr="00297084" w:rsidRDefault="002E42F3" w:rsidP="00A50F03">
      <w:pPr>
        <w:pStyle w:val="ConsPlusNormal"/>
        <w:spacing w:line="233" w:lineRule="auto"/>
        <w:ind w:firstLine="567"/>
        <w:jc w:val="both"/>
        <w:rPr>
          <w:rFonts w:ascii="Times New Roman" w:hAnsi="Times New Roman" w:cs="Times New Roman"/>
          <w:sz w:val="28"/>
          <w:szCs w:val="28"/>
        </w:rPr>
      </w:pPr>
      <w:r>
        <w:rPr>
          <w:rFonts w:ascii="Times New Roman" w:hAnsi="Times New Roman" w:cs="Times New Roman"/>
          <w:sz w:val="28"/>
          <w:szCs w:val="28"/>
        </w:rPr>
        <w:t>Утвержденная стоимость Территориальной программы по условиям оказания медицинской помощи на 2020 год представлена в приложении № 2</w:t>
      </w:r>
      <w:r w:rsidR="00A50F03">
        <w:rPr>
          <w:rFonts w:ascii="Times New Roman" w:hAnsi="Times New Roman" w:cs="Times New Roman"/>
          <w:sz w:val="28"/>
          <w:szCs w:val="28"/>
        </w:rPr>
        <w:t xml:space="preserve"> к Территориальной программе</w:t>
      </w:r>
      <w:r>
        <w:rPr>
          <w:rFonts w:ascii="Times New Roman" w:hAnsi="Times New Roman" w:cs="Times New Roman"/>
          <w:sz w:val="28"/>
          <w:szCs w:val="28"/>
        </w:rPr>
        <w:t>.</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5.2. За счет средств ОМС в рамках территориальной программы ОМС:</w:t>
      </w:r>
    </w:p>
    <w:p w:rsidR="00B00025" w:rsidRPr="00297084"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застрахованным лицам</w:t>
      </w:r>
      <w:r w:rsidR="00834E98">
        <w:rPr>
          <w:rFonts w:ascii="Times New Roman" w:hAnsi="Times New Roman" w:cs="Times New Roman"/>
          <w:sz w:val="28"/>
          <w:szCs w:val="28"/>
        </w:rPr>
        <w:t>, в том числе находящимся в стационарных организациях социального обслуживания,</w:t>
      </w:r>
      <w:r w:rsidRPr="00297084">
        <w:rPr>
          <w:rFonts w:ascii="Times New Roman" w:hAnsi="Times New Roman" w:cs="Times New Roman"/>
          <w:sz w:val="28"/>
          <w:szCs w:val="28"/>
        </w:rPr>
        <w:t xml:space="preserve">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w:t>
      </w:r>
      <w:r w:rsidRPr="00297084">
        <w:rPr>
          <w:rFonts w:ascii="Times New Roman" w:hAnsi="Times New Roman"/>
          <w:sz w:val="28"/>
        </w:rPr>
        <w:t>включенная в раздел</w:t>
      </w:r>
      <w:r w:rsidRPr="00297084">
        <w:t xml:space="preserve"> </w:t>
      </w:r>
      <w:r w:rsidRPr="00297084">
        <w:rPr>
          <w:rFonts w:ascii="Times New Roman" w:hAnsi="Times New Roman"/>
          <w:sz w:val="28"/>
        </w:rPr>
        <w:t> </w:t>
      </w:r>
      <w:r w:rsidRPr="00297084">
        <w:rPr>
          <w:rFonts w:ascii="Times New Roman" w:hAnsi="Times New Roman"/>
          <w:sz w:val="28"/>
          <w:lang w:val="en-US"/>
        </w:rPr>
        <w:t>I</w:t>
      </w:r>
      <w:r w:rsidRPr="00297084">
        <w:rPr>
          <w:rFonts w:ascii="Times New Roman" w:hAnsi="Times New Roman"/>
          <w:sz w:val="28"/>
        </w:rPr>
        <w:t xml:space="preserve"> Перечня видов высокотехнологичной медицинской помощи</w:t>
      </w:r>
      <w:r w:rsidRPr="00297084">
        <w:rPr>
          <w:rFonts w:ascii="Times New Roman" w:hAnsi="Times New Roman"/>
          <w:sz w:val="28"/>
          <w:szCs w:val="28"/>
        </w:rPr>
        <w:t>,</w:t>
      </w:r>
      <w:r w:rsidRPr="00297084">
        <w:rPr>
          <w:rFonts w:ascii="Times New Roman" w:hAnsi="Times New Roman" w:cs="Times New Roman"/>
          <w:sz w:val="28"/>
          <w:szCs w:val="28"/>
        </w:rPr>
        <w:t xml:space="preserve"> при заболеваниях и состояниях, указанных</w:t>
      </w:r>
      <w:r w:rsidR="00450D90">
        <w:rPr>
          <w:rFonts w:ascii="Times New Roman" w:hAnsi="Times New Roman" w:cs="Times New Roman"/>
          <w:sz w:val="28"/>
          <w:szCs w:val="28"/>
        </w:rPr>
        <w:t xml:space="preserve"> </w:t>
      </w:r>
      <w:r w:rsidRPr="00297084">
        <w:rPr>
          <w:rFonts w:ascii="Times New Roman" w:hAnsi="Times New Roman" w:cs="Times New Roman"/>
          <w:sz w:val="28"/>
          <w:szCs w:val="28"/>
        </w:rPr>
        <w:t xml:space="preserve">в </w:t>
      </w:r>
      <w:hyperlink w:anchor="P94" w:history="1">
        <w:r w:rsidR="00450D90">
          <w:rPr>
            <w:rFonts w:ascii="Times New Roman" w:hAnsi="Times New Roman" w:cs="Times New Roman"/>
            <w:sz w:val="28"/>
            <w:szCs w:val="28"/>
          </w:rPr>
          <w:t xml:space="preserve">разделе </w:t>
        </w:r>
        <w:r w:rsidRPr="00297084">
          <w:rPr>
            <w:rFonts w:ascii="Times New Roman" w:hAnsi="Times New Roman" w:cs="Times New Roman"/>
            <w:sz w:val="28"/>
            <w:szCs w:val="28"/>
          </w:rPr>
          <w:t>3</w:t>
        </w:r>
      </w:hyperlink>
      <w:r w:rsidRPr="00297084">
        <w:rPr>
          <w:rFonts w:ascii="Times New Roman" w:hAnsi="Times New Roman" w:cs="Times New Roman"/>
          <w:sz w:val="28"/>
          <w:szCs w:val="28"/>
        </w:rPr>
        <w:t> </w:t>
      </w:r>
      <w:r w:rsidR="00AF78EF" w:rsidRPr="00297084">
        <w:rPr>
          <w:rFonts w:ascii="Times New Roman" w:hAnsi="Times New Roman" w:cs="Times New Roman"/>
          <w:sz w:val="28"/>
          <w:szCs w:val="28"/>
        </w:rPr>
        <w:t xml:space="preserve"> </w:t>
      </w:r>
      <w:r w:rsidRPr="00297084">
        <w:rPr>
          <w:rFonts w:ascii="Times New Roman" w:hAnsi="Times New Roman" w:cs="Times New Roman"/>
          <w:sz w:val="28"/>
          <w:szCs w:val="28"/>
        </w:rPr>
        <w:t>Территориальной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AD7DE3" w:rsidRDefault="00B00025" w:rsidP="00A50F03">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осуществляется финансовое обеспечение профилактических меро</w:t>
      </w:r>
      <w:r w:rsidR="00E556C2">
        <w:rPr>
          <w:rFonts w:ascii="Times New Roman" w:hAnsi="Times New Roman" w:cs="Times New Roman"/>
          <w:sz w:val="28"/>
          <w:szCs w:val="28"/>
        </w:rPr>
        <w:t>-</w:t>
      </w:r>
      <w:r w:rsidRPr="00297084">
        <w:rPr>
          <w:rFonts w:ascii="Times New Roman" w:hAnsi="Times New Roman" w:cs="Times New Roman"/>
          <w:sz w:val="28"/>
          <w:szCs w:val="28"/>
        </w:rPr>
        <w:t xml:space="preserve">приятий, включая </w:t>
      </w:r>
      <w:r w:rsidR="00AD7DE3">
        <w:rPr>
          <w:rFonts w:ascii="Times New Roman" w:hAnsi="Times New Roman" w:cs="Times New Roman"/>
          <w:sz w:val="28"/>
          <w:szCs w:val="28"/>
        </w:rPr>
        <w:t>профилактические медицинские осмотры граждан и их отдельных категорий</w:t>
      </w:r>
      <w:r w:rsidR="00B463E2">
        <w:rPr>
          <w:rFonts w:ascii="Times New Roman" w:hAnsi="Times New Roman" w:cs="Times New Roman"/>
          <w:sz w:val="28"/>
          <w:szCs w:val="28"/>
        </w:rPr>
        <w:t xml:space="preserve"> </w:t>
      </w:r>
      <w:r w:rsidR="00B463E2" w:rsidRPr="00297084">
        <w:rPr>
          <w:rFonts w:ascii="Times New Roman" w:hAnsi="Times New Roman" w:cs="Times New Roman"/>
          <w:sz w:val="28"/>
          <w:szCs w:val="28"/>
        </w:rPr>
        <w:t>(за исключением предварительных и периодических медицинских осмотров работников, занятых на тяжелых работах и на работах с вредными и (или) опасными условиями труда)</w:t>
      </w:r>
      <w:r w:rsidR="00AD7DE3">
        <w:rPr>
          <w:rFonts w:ascii="Times New Roman" w:hAnsi="Times New Roman" w:cs="Times New Roman"/>
          <w:sz w:val="28"/>
          <w:szCs w:val="28"/>
        </w:rPr>
        <w:t xml:space="preserve">, </w:t>
      </w:r>
      <w:r w:rsidR="00AD7DE3" w:rsidRPr="00297084">
        <w:rPr>
          <w:rFonts w:ascii="Times New Roman" w:hAnsi="Times New Roman" w:cs="Times New Roman"/>
          <w:sz w:val="28"/>
          <w:szCs w:val="28"/>
        </w:rPr>
        <w:t xml:space="preserve">указанных в </w:t>
      </w:r>
      <w:hyperlink w:anchor="P94" w:history="1">
        <w:r w:rsidR="00AD7DE3" w:rsidRPr="00297084">
          <w:rPr>
            <w:rFonts w:ascii="Times New Roman" w:hAnsi="Times New Roman" w:cs="Times New Roman"/>
            <w:sz w:val="28"/>
            <w:szCs w:val="28"/>
          </w:rPr>
          <w:t>разделе</w:t>
        </w:r>
        <w:r w:rsidR="00E556C2">
          <w:rPr>
            <w:rFonts w:ascii="Times New Roman" w:hAnsi="Times New Roman" w:cs="Times New Roman"/>
            <w:sz w:val="28"/>
            <w:szCs w:val="28"/>
          </w:rPr>
          <w:t xml:space="preserve"> 3</w:t>
        </w:r>
        <w:r w:rsidR="00AD7DE3" w:rsidRPr="00297084">
          <w:rPr>
            <w:rFonts w:ascii="Times New Roman" w:hAnsi="Times New Roman" w:cs="Times New Roman"/>
            <w:sz w:val="28"/>
            <w:szCs w:val="28"/>
          </w:rPr>
          <w:t xml:space="preserve"> </w:t>
        </w:r>
      </w:hyperlink>
      <w:r w:rsidR="00AD7DE3" w:rsidRPr="00297084">
        <w:rPr>
          <w:rFonts w:ascii="Times New Roman" w:hAnsi="Times New Roman" w:cs="Times New Roman"/>
          <w:sz w:val="28"/>
          <w:szCs w:val="28"/>
        </w:rPr>
        <w:t>Территориальной программы,</w:t>
      </w:r>
      <w:r w:rsidR="00AD7DE3">
        <w:rPr>
          <w:rFonts w:ascii="Times New Roman" w:hAnsi="Times New Roman" w:cs="Times New Roman"/>
          <w:sz w:val="28"/>
          <w:szCs w:val="28"/>
        </w:rPr>
        <w:t xml:space="preserve"> в том числе в рамках диспансеризации, </w:t>
      </w:r>
      <w:r w:rsidRPr="00297084">
        <w:rPr>
          <w:rFonts w:ascii="Times New Roman" w:hAnsi="Times New Roman" w:cs="Times New Roman"/>
          <w:sz w:val="28"/>
          <w:szCs w:val="28"/>
        </w:rPr>
        <w:t xml:space="preserve">диспансеризацию, диспансерное наблюдение (при заболеваниях и состояниях, </w:t>
      </w:r>
      <w:r w:rsidR="00AD7DE3" w:rsidRPr="00297084">
        <w:rPr>
          <w:rFonts w:ascii="Times New Roman" w:hAnsi="Times New Roman" w:cs="Times New Roman"/>
          <w:sz w:val="28"/>
          <w:szCs w:val="28"/>
        </w:rPr>
        <w:t xml:space="preserve">указанных в </w:t>
      </w:r>
      <w:hyperlink w:anchor="P94" w:history="1">
        <w:r w:rsidR="00AD7DE3" w:rsidRPr="00297084">
          <w:rPr>
            <w:rFonts w:ascii="Times New Roman" w:hAnsi="Times New Roman" w:cs="Times New Roman"/>
            <w:sz w:val="28"/>
            <w:szCs w:val="28"/>
          </w:rPr>
          <w:t>разделе 3</w:t>
        </w:r>
      </w:hyperlink>
      <w:r w:rsidR="00AD7DE3" w:rsidRPr="00297084">
        <w:rPr>
          <w:rFonts w:ascii="Times New Roman" w:hAnsi="Times New Roman" w:cs="Times New Roman"/>
          <w:sz w:val="28"/>
          <w:szCs w:val="28"/>
        </w:rPr>
        <w:t xml:space="preserve"> Территориальной программы</w:t>
      </w:r>
      <w:r w:rsidR="00AD7DE3">
        <w:rPr>
          <w:rFonts w:ascii="Times New Roman" w:hAnsi="Times New Roman" w:cs="Times New Roman"/>
          <w:sz w:val="28"/>
          <w:szCs w:val="28"/>
        </w:rPr>
        <w:t>,</w:t>
      </w:r>
      <w:r w:rsidR="00AD7DE3" w:rsidRPr="00297084">
        <w:rPr>
          <w:rFonts w:ascii="Times New Roman" w:hAnsi="Times New Roman" w:cs="Times New Roman"/>
          <w:sz w:val="28"/>
          <w:szCs w:val="28"/>
        </w:rPr>
        <w:t xml:space="preserve"> </w:t>
      </w:r>
      <w:r w:rsidRPr="00297084">
        <w:rPr>
          <w:rFonts w:ascii="Times New Roman" w:hAnsi="Times New Roman" w:cs="Times New Roman"/>
          <w:sz w:val="28"/>
          <w:szCs w:val="28"/>
        </w:rPr>
        <w:t xml:space="preserve">за исключением заболеваний, передаваемых половым путем, вызванных </w:t>
      </w:r>
      <w:r w:rsidRPr="00297084">
        <w:rPr>
          <w:rFonts w:ascii="Times New Roman" w:hAnsi="Times New Roman" w:cs="Times New Roman"/>
          <w:sz w:val="28"/>
          <w:szCs w:val="28"/>
        </w:rPr>
        <w:lastRenderedPageBreak/>
        <w:t>вирусом иммунодефицита человека, синдрома приобретенного иммунодефицита, туберкулеза, психических расстройств и расстройств поведения)</w:t>
      </w:r>
      <w:r w:rsidR="00B463E2">
        <w:rPr>
          <w:rFonts w:ascii="Times New Roman" w:hAnsi="Times New Roman" w:cs="Times New Roman"/>
          <w:sz w:val="28"/>
          <w:szCs w:val="28"/>
        </w:rPr>
        <w:t>,</w:t>
      </w:r>
      <w:r w:rsidRPr="00297084">
        <w:rPr>
          <w:rFonts w:ascii="Times New Roman" w:hAnsi="Times New Roman" w:cs="Times New Roman"/>
          <w:sz w:val="28"/>
          <w:szCs w:val="28"/>
        </w:rPr>
        <w:t xml:space="preserve"> </w:t>
      </w:r>
      <w:r w:rsidR="00B463E2" w:rsidRPr="00297084">
        <w:rPr>
          <w:rFonts w:ascii="Times New Roman" w:hAnsi="Times New Roman" w:cs="Times New Roman"/>
          <w:sz w:val="28"/>
          <w:szCs w:val="28"/>
        </w:rPr>
        <w:t>а также мероприяти</w:t>
      </w:r>
      <w:r w:rsidR="00E556C2">
        <w:rPr>
          <w:rFonts w:ascii="Times New Roman" w:hAnsi="Times New Roman" w:cs="Times New Roman"/>
          <w:sz w:val="28"/>
          <w:szCs w:val="28"/>
        </w:rPr>
        <w:t>я</w:t>
      </w:r>
      <w:r w:rsidR="00B463E2" w:rsidRPr="00297084">
        <w:rPr>
          <w:rFonts w:ascii="Times New Roman" w:hAnsi="Times New Roman" w:cs="Times New Roman"/>
          <w:sz w:val="28"/>
          <w:szCs w:val="28"/>
        </w:rPr>
        <w:t xml:space="preserve"> по медицинской реабилитации, осуществляемой в медицинских организациях амбулаторно, стационарно и в условиях дневного стационара</w:t>
      </w:r>
      <w:r w:rsidR="00450D90">
        <w:rPr>
          <w:rFonts w:ascii="Times New Roman" w:hAnsi="Times New Roman" w:cs="Times New Roman"/>
          <w:sz w:val="28"/>
          <w:szCs w:val="28"/>
        </w:rPr>
        <w:t>,</w:t>
      </w:r>
      <w:r w:rsidR="00B463E2" w:rsidRPr="00297084">
        <w:rPr>
          <w:rFonts w:ascii="Times New Roman" w:hAnsi="Times New Roman" w:cs="Times New Roman"/>
          <w:sz w:val="28"/>
          <w:szCs w:val="28"/>
        </w:rPr>
        <w:t xml:space="preserve"> аудиологическому скринингу</w:t>
      </w:r>
      <w:r w:rsidR="00450D90">
        <w:rPr>
          <w:rFonts w:ascii="Times New Roman" w:hAnsi="Times New Roman" w:cs="Times New Roman"/>
          <w:sz w:val="28"/>
          <w:szCs w:val="28"/>
        </w:rPr>
        <w:t>,</w:t>
      </w:r>
      <w:r w:rsidR="00B463E2" w:rsidRPr="00297084">
        <w:rPr>
          <w:rFonts w:ascii="Times New Roman" w:hAnsi="Times New Roman" w:cs="Times New Roman"/>
          <w:sz w:val="28"/>
          <w:szCs w:val="28"/>
        </w:rPr>
        <w:t xml:space="preserve">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rsidR="00B00025" w:rsidRPr="00297084" w:rsidRDefault="00B00025" w:rsidP="00384114">
      <w:pPr>
        <w:spacing w:after="0" w:line="240" w:lineRule="auto"/>
        <w:ind w:firstLine="567"/>
        <w:jc w:val="both"/>
        <w:rPr>
          <w:rFonts w:ascii="Times New Roman" w:hAnsi="Times New Roman"/>
          <w:sz w:val="28"/>
          <w:szCs w:val="28"/>
        </w:rPr>
      </w:pPr>
      <w:r w:rsidRPr="00297084">
        <w:rPr>
          <w:rFonts w:ascii="Times New Roman" w:hAnsi="Times New Roman"/>
          <w:sz w:val="28"/>
          <w:szCs w:val="28"/>
        </w:rPr>
        <w:t>За счет субвенций из бюджета Федерального фонда ОМС осуществляется финансовое обеспечение высокотехнологичной медицинской помощи в медицинских организациях, участвующих в реализации территориальной программы ОМС, в соответствии с разделом  </w:t>
      </w:r>
      <w:r w:rsidRPr="00297084">
        <w:rPr>
          <w:rFonts w:ascii="Times New Roman" w:hAnsi="Times New Roman"/>
          <w:sz w:val="28"/>
          <w:szCs w:val="28"/>
          <w:lang w:val="en-US"/>
        </w:rPr>
        <w:t>I</w:t>
      </w:r>
      <w:r w:rsidRPr="00297084">
        <w:rPr>
          <w:rFonts w:ascii="Times New Roman" w:hAnsi="Times New Roman"/>
          <w:sz w:val="28"/>
          <w:szCs w:val="28"/>
        </w:rPr>
        <w:t xml:space="preserve"> Перечня видов высокотехнологичной медицинской помощи.</w:t>
      </w:r>
    </w:p>
    <w:p w:rsidR="00B9333E" w:rsidRDefault="00B00025" w:rsidP="00384114">
      <w:pPr>
        <w:spacing w:after="0" w:line="240" w:lineRule="auto"/>
        <w:ind w:firstLine="567"/>
        <w:jc w:val="both"/>
        <w:rPr>
          <w:rFonts w:ascii="Times New Roman" w:hAnsi="Times New Roman"/>
          <w:sz w:val="28"/>
          <w:szCs w:val="28"/>
        </w:rPr>
      </w:pPr>
      <w:r w:rsidRPr="00297084">
        <w:rPr>
          <w:rFonts w:ascii="Times New Roman" w:hAnsi="Times New Roman"/>
          <w:sz w:val="28"/>
          <w:szCs w:val="28"/>
        </w:rPr>
        <w:t>За счет бюджетных ассигнований бюджета Федерального фонда ОМС осуществля</w:t>
      </w:r>
      <w:r w:rsidR="00E556C2">
        <w:rPr>
          <w:rFonts w:ascii="Times New Roman" w:hAnsi="Times New Roman"/>
          <w:sz w:val="28"/>
          <w:szCs w:val="28"/>
        </w:rPr>
        <w:t>е</w:t>
      </w:r>
      <w:r w:rsidRPr="00297084">
        <w:rPr>
          <w:rFonts w:ascii="Times New Roman" w:hAnsi="Times New Roman"/>
          <w:sz w:val="28"/>
          <w:szCs w:val="28"/>
        </w:rPr>
        <w:t>тся</w:t>
      </w:r>
      <w:r w:rsidR="00E556C2">
        <w:rPr>
          <w:rFonts w:ascii="Times New Roman" w:hAnsi="Times New Roman"/>
          <w:sz w:val="28"/>
          <w:szCs w:val="28"/>
        </w:rPr>
        <w:t xml:space="preserve"> </w:t>
      </w:r>
      <w:r w:rsidRPr="00297084">
        <w:rPr>
          <w:rFonts w:ascii="Times New Roman" w:hAnsi="Times New Roman"/>
          <w:sz w:val="28"/>
          <w:szCs w:val="28"/>
        </w:rPr>
        <w:t xml:space="preserve">финансовое обеспечение высокотехнологичной медицинской помощи, не включенной в базовую программу ОМС, в соответствии </w:t>
      </w:r>
      <w:r w:rsidR="007E12C7">
        <w:rPr>
          <w:rFonts w:ascii="Times New Roman" w:hAnsi="Times New Roman"/>
          <w:sz w:val="28"/>
          <w:szCs w:val="28"/>
        </w:rPr>
        <w:t xml:space="preserve">                   </w:t>
      </w:r>
      <w:r w:rsidRPr="00297084">
        <w:rPr>
          <w:rFonts w:ascii="Times New Roman" w:hAnsi="Times New Roman"/>
          <w:sz w:val="28"/>
          <w:szCs w:val="28"/>
        </w:rPr>
        <w:t>с разделом II </w:t>
      </w:r>
      <w:r w:rsidR="00AF78EF" w:rsidRPr="00297084">
        <w:rPr>
          <w:rFonts w:ascii="Times New Roman" w:hAnsi="Times New Roman"/>
          <w:sz w:val="28"/>
          <w:szCs w:val="28"/>
        </w:rPr>
        <w:t xml:space="preserve"> </w:t>
      </w:r>
      <w:r w:rsidRPr="00297084">
        <w:rPr>
          <w:rFonts w:ascii="Times New Roman" w:hAnsi="Times New Roman"/>
          <w:sz w:val="28"/>
          <w:szCs w:val="28"/>
        </w:rPr>
        <w:t>Перечня видов высокотехнологичной медицинской помощи, оказываемой гражданам Российской Федерации</w:t>
      </w:r>
      <w:r w:rsidR="00B9333E">
        <w:rPr>
          <w:rFonts w:ascii="Times New Roman" w:hAnsi="Times New Roman"/>
          <w:sz w:val="28"/>
          <w:szCs w:val="28"/>
        </w:rPr>
        <w:t>:</w:t>
      </w:r>
    </w:p>
    <w:p w:rsidR="00B00025" w:rsidRPr="00297084" w:rsidRDefault="00B00025" w:rsidP="00384114">
      <w:pPr>
        <w:spacing w:after="0" w:line="240" w:lineRule="auto"/>
        <w:ind w:firstLine="567"/>
        <w:jc w:val="both"/>
        <w:rPr>
          <w:rFonts w:ascii="Times New Roman" w:hAnsi="Times New Roman"/>
          <w:sz w:val="28"/>
          <w:szCs w:val="28"/>
        </w:rPr>
      </w:pPr>
      <w:r w:rsidRPr="00297084">
        <w:rPr>
          <w:rFonts w:ascii="Times New Roman" w:hAnsi="Times New Roman"/>
          <w:sz w:val="28"/>
          <w:szCs w:val="28"/>
        </w:rPr>
        <w:t xml:space="preserve">федеральными </w:t>
      </w:r>
      <w:r w:rsidR="007E12C7">
        <w:rPr>
          <w:rFonts w:ascii="Times New Roman" w:hAnsi="Times New Roman"/>
          <w:sz w:val="28"/>
          <w:szCs w:val="28"/>
        </w:rPr>
        <w:t xml:space="preserve"> </w:t>
      </w:r>
      <w:r w:rsidRPr="00297084">
        <w:rPr>
          <w:rFonts w:ascii="Times New Roman" w:hAnsi="Times New Roman"/>
          <w:sz w:val="28"/>
          <w:szCs w:val="28"/>
        </w:rPr>
        <w:t xml:space="preserve">государственными </w:t>
      </w:r>
      <w:r w:rsidR="007E12C7">
        <w:rPr>
          <w:rFonts w:ascii="Times New Roman" w:hAnsi="Times New Roman"/>
          <w:sz w:val="28"/>
          <w:szCs w:val="28"/>
        </w:rPr>
        <w:t xml:space="preserve"> </w:t>
      </w:r>
      <w:r w:rsidRPr="00297084">
        <w:rPr>
          <w:rFonts w:ascii="Times New Roman" w:hAnsi="Times New Roman"/>
          <w:sz w:val="28"/>
          <w:szCs w:val="28"/>
        </w:rPr>
        <w:t xml:space="preserve">учреждениями, </w:t>
      </w:r>
      <w:r w:rsidR="007E12C7">
        <w:rPr>
          <w:rFonts w:ascii="Times New Roman" w:hAnsi="Times New Roman"/>
          <w:sz w:val="28"/>
          <w:szCs w:val="28"/>
        </w:rPr>
        <w:t xml:space="preserve"> </w:t>
      </w:r>
      <w:r w:rsidRPr="00297084">
        <w:rPr>
          <w:rFonts w:ascii="Times New Roman" w:hAnsi="Times New Roman"/>
          <w:sz w:val="28"/>
          <w:szCs w:val="28"/>
        </w:rPr>
        <w:t xml:space="preserve">включенными </w:t>
      </w:r>
      <w:r w:rsidR="007E12C7">
        <w:rPr>
          <w:rFonts w:ascii="Times New Roman" w:hAnsi="Times New Roman"/>
          <w:sz w:val="28"/>
          <w:szCs w:val="28"/>
        </w:rPr>
        <w:t xml:space="preserve">              </w:t>
      </w:r>
      <w:r w:rsidRPr="00297084">
        <w:rPr>
          <w:rFonts w:ascii="Times New Roman" w:hAnsi="Times New Roman"/>
          <w:sz w:val="28"/>
          <w:szCs w:val="28"/>
        </w:rPr>
        <w:t>в перечень, утверждаемый Министерством здравоохранения Российской Федерации, функции и полномочия учредителя которых осуществляют федеральные органы исполнительной власти;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медицинскими организациями частной системы здравоохранения, включенными в перечень, утвержд</w:t>
      </w:r>
      <w:r w:rsidR="00FB7F77">
        <w:rPr>
          <w:rFonts w:ascii="Times New Roman" w:hAnsi="Times New Roman" w:cs="Times New Roman"/>
          <w:sz w:val="28"/>
          <w:szCs w:val="28"/>
        </w:rPr>
        <w:t>аем</w:t>
      </w:r>
      <w:r w:rsidRPr="00297084">
        <w:rPr>
          <w:rFonts w:ascii="Times New Roman" w:hAnsi="Times New Roman" w:cs="Times New Roman"/>
          <w:sz w:val="28"/>
          <w:szCs w:val="28"/>
        </w:rPr>
        <w:t>ый Министерством здравоохранения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5.3. За счет бюджетных ассигнований федерального бюджета осуществляется финансовое обеспечение: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высокотехнологичной медицинской помощи, не включенной в базовую программу ОМС, в соответствии с разделом II Перечня видов высокотехнологичной медицинской помощи</w:t>
      </w:r>
      <w:r w:rsidR="00C01990">
        <w:rPr>
          <w:rFonts w:ascii="Times New Roman" w:hAnsi="Times New Roman" w:cs="Times New Roman"/>
          <w:sz w:val="28"/>
          <w:szCs w:val="28"/>
        </w:rPr>
        <w:t xml:space="preserve"> </w:t>
      </w:r>
      <w:r w:rsidRPr="00297084">
        <w:rPr>
          <w:rFonts w:ascii="Times New Roman" w:hAnsi="Times New Roman" w:cs="Times New Roman"/>
          <w:sz w:val="28"/>
          <w:szCs w:val="28"/>
        </w:rPr>
        <w:t xml:space="preserve">за счет субсидий </w:t>
      </w:r>
      <w:r w:rsidR="00E0026B">
        <w:rPr>
          <w:rFonts w:ascii="Times New Roman" w:hAnsi="Times New Roman" w:cs="Times New Roman"/>
          <w:sz w:val="28"/>
          <w:szCs w:val="28"/>
        </w:rPr>
        <w:t xml:space="preserve">областному </w:t>
      </w:r>
      <w:r w:rsidRPr="00297084">
        <w:rPr>
          <w:rFonts w:ascii="Times New Roman" w:hAnsi="Times New Roman" w:cs="Times New Roman"/>
          <w:sz w:val="28"/>
          <w:szCs w:val="28"/>
        </w:rPr>
        <w:t>бюджет</w:t>
      </w:r>
      <w:r w:rsidR="003B6895">
        <w:rPr>
          <w:rFonts w:ascii="Times New Roman" w:hAnsi="Times New Roman" w:cs="Times New Roman"/>
          <w:sz w:val="28"/>
          <w:szCs w:val="28"/>
        </w:rPr>
        <w:t>у</w:t>
      </w:r>
      <w:r w:rsidRPr="00297084">
        <w:rPr>
          <w:rFonts w:ascii="Times New Roman" w:hAnsi="Times New Roman" w:cs="Times New Roman"/>
          <w:sz w:val="28"/>
          <w:szCs w:val="28"/>
        </w:rPr>
        <w:t xml:space="preserve"> на софинансирование расходов </w:t>
      </w:r>
      <w:r w:rsidR="003B6895">
        <w:rPr>
          <w:rFonts w:ascii="Times New Roman" w:hAnsi="Times New Roman" w:cs="Times New Roman"/>
          <w:sz w:val="28"/>
          <w:szCs w:val="28"/>
        </w:rPr>
        <w:t>Кемеровской области</w:t>
      </w:r>
      <w:r w:rsidR="00E0026B">
        <w:rPr>
          <w:rFonts w:ascii="Times New Roman" w:hAnsi="Times New Roman" w:cs="Times New Roman"/>
          <w:sz w:val="28"/>
          <w:szCs w:val="28"/>
        </w:rPr>
        <w:t xml:space="preserve"> - Кузбасса</w:t>
      </w:r>
      <w:r w:rsidRPr="00297084">
        <w:rPr>
          <w:rFonts w:ascii="Times New Roman" w:hAnsi="Times New Roman" w:cs="Times New Roman"/>
          <w:sz w:val="28"/>
          <w:szCs w:val="28"/>
        </w:rPr>
        <w:t>, возникающих при оказании высокотехнологичной медицинской помощи медицинскими организациями, подведомственными</w:t>
      </w:r>
      <w:r w:rsidR="00413551" w:rsidRPr="00297084">
        <w:rPr>
          <w:rFonts w:ascii="Times New Roman" w:hAnsi="Times New Roman" w:cs="Times New Roman"/>
          <w:sz w:val="28"/>
          <w:szCs w:val="28"/>
        </w:rPr>
        <w:t xml:space="preserve"> </w:t>
      </w:r>
      <w:r w:rsidR="003B6895">
        <w:rPr>
          <w:rFonts w:ascii="Times New Roman" w:hAnsi="Times New Roman" w:cs="Times New Roman"/>
          <w:sz w:val="28"/>
          <w:szCs w:val="28"/>
        </w:rPr>
        <w:t>департаменту охраны здоровья населения</w:t>
      </w:r>
      <w:r w:rsidRPr="00297084">
        <w:rPr>
          <w:rFonts w:ascii="Times New Roman" w:hAnsi="Times New Roman" w:cs="Times New Roman"/>
          <w:sz w:val="28"/>
          <w:szCs w:val="28"/>
        </w:rPr>
        <w:t xml:space="preserve"> </w:t>
      </w:r>
      <w:r w:rsidR="003B6895">
        <w:rPr>
          <w:rFonts w:ascii="Times New Roman" w:hAnsi="Times New Roman" w:cs="Times New Roman"/>
          <w:sz w:val="28"/>
          <w:szCs w:val="28"/>
        </w:rPr>
        <w:t>Кемеровской области</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скорой,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в том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числе скорой специализированной, медицинской помощи,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первичной медико-санитарной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и специализированной медицинской помощи, оказываемой медицинскими организациями, подведомственными федеральным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органам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исполнительной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власти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(в части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медицинской помощи,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не включенной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в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базовую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программу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ОМС,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в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том</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 числе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при заболеваниях, передаваемых половым путем, вызванных вирусом иммунодефицита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человека,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синдроме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приобретенного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иммунодефицита, туберкулезе,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психических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расстройствах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и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расстройствах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 xml:space="preserve">поведения, </w:t>
      </w:r>
      <w:r w:rsidR="007E12C7">
        <w:rPr>
          <w:rFonts w:ascii="Times New Roman" w:hAnsi="Times New Roman" w:cs="Times New Roman"/>
          <w:sz w:val="28"/>
          <w:szCs w:val="28"/>
        </w:rPr>
        <w:t xml:space="preserve">       </w:t>
      </w:r>
      <w:r w:rsidRPr="00297084">
        <w:rPr>
          <w:rFonts w:ascii="Times New Roman" w:hAnsi="Times New Roman" w:cs="Times New Roman"/>
          <w:sz w:val="28"/>
          <w:szCs w:val="28"/>
        </w:rPr>
        <w:t>а также расходов, не включенных в структуру тарифов на оплату медицинской помощи, предусмотренную базовой программой ОМС);</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медицинской эвакуации, осуществляемой медицинскими организациями, подведомственными федеральным органам исполнительной власти, по перечню, утверждаемому Министерством здравоохранения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(в части медицинской помощи, не включенной в базовую программу ОМС, а также </w:t>
      </w:r>
      <w:r w:rsidR="00B9333E">
        <w:rPr>
          <w:rFonts w:ascii="Times New Roman" w:hAnsi="Times New Roman" w:cs="Times New Roman"/>
          <w:sz w:val="28"/>
          <w:szCs w:val="28"/>
        </w:rPr>
        <w:t xml:space="preserve">в части </w:t>
      </w:r>
      <w:r w:rsidRPr="00297084">
        <w:rPr>
          <w:rFonts w:ascii="Times New Roman" w:hAnsi="Times New Roman" w:cs="Times New Roman"/>
          <w:sz w:val="28"/>
          <w:szCs w:val="28"/>
        </w:rPr>
        <w:t>расходов, не включенных в структуру тарифов на оплату медицинской помощи, предусмотренную базовой программой ОМС);</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медицинской помощи, предусмотренной федеральными законами для определенных категорий граждан, оказываемой в медицинских организациях, подведомственных федеральным органам исполнительной власти;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лечения граждан Российской Федерации за пределами территории Российской Федерации, направленных в порядке, установленном Министерством здравоохранения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санаторно-курортного лечения отдельных категорий граждан в соответствии с законодательством Российской Федерации;</w:t>
      </w:r>
    </w:p>
    <w:p w:rsidR="00B00025" w:rsidRPr="00297084" w:rsidRDefault="00B11288"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поставки</w:t>
      </w:r>
      <w:r w:rsidR="00B00025" w:rsidRPr="00297084">
        <w:rPr>
          <w:rFonts w:ascii="Times New Roman" w:hAnsi="Times New Roman" w:cs="Times New Roman"/>
          <w:sz w:val="28"/>
          <w:szCs w:val="28"/>
        </w:rPr>
        <w:t xml:space="preserve">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w:t>
      </w:r>
      <w:r w:rsidR="001E040B" w:rsidRPr="00297084">
        <w:rPr>
          <w:rFonts w:ascii="Times New Roman" w:hAnsi="Times New Roman" w:cs="Times New Roman"/>
          <w:sz w:val="28"/>
          <w:szCs w:val="28"/>
        </w:rPr>
        <w:t xml:space="preserve">, гемолитико-уремическим синдромом, юношеским артритом с системным началом, мукополисахаридозом </w:t>
      </w:r>
      <w:r w:rsidR="001E040B" w:rsidRPr="00297084">
        <w:rPr>
          <w:rFonts w:ascii="Times New Roman" w:hAnsi="Times New Roman" w:cs="Times New Roman"/>
          <w:sz w:val="28"/>
          <w:szCs w:val="28"/>
          <w:lang w:val="en-US"/>
        </w:rPr>
        <w:t>I</w:t>
      </w:r>
      <w:r w:rsidR="001E040B" w:rsidRPr="00297084">
        <w:rPr>
          <w:rFonts w:ascii="Times New Roman" w:hAnsi="Times New Roman" w:cs="Times New Roman"/>
          <w:sz w:val="28"/>
          <w:szCs w:val="28"/>
        </w:rPr>
        <w:t xml:space="preserve">, </w:t>
      </w:r>
      <w:r w:rsidR="001E040B" w:rsidRPr="00297084">
        <w:rPr>
          <w:rFonts w:ascii="Times New Roman" w:hAnsi="Times New Roman" w:cs="Times New Roman"/>
          <w:sz w:val="28"/>
          <w:szCs w:val="28"/>
          <w:lang w:val="en-US"/>
        </w:rPr>
        <w:t>II</w:t>
      </w:r>
      <w:r w:rsidR="001E040B" w:rsidRPr="00297084">
        <w:rPr>
          <w:rFonts w:ascii="Times New Roman" w:hAnsi="Times New Roman" w:cs="Times New Roman"/>
          <w:sz w:val="28"/>
          <w:szCs w:val="28"/>
        </w:rPr>
        <w:t xml:space="preserve"> и </w:t>
      </w:r>
      <w:r w:rsidR="001E040B" w:rsidRPr="00297084">
        <w:rPr>
          <w:rFonts w:ascii="Times New Roman" w:hAnsi="Times New Roman" w:cs="Times New Roman"/>
          <w:sz w:val="28"/>
          <w:szCs w:val="28"/>
          <w:lang w:val="en-US"/>
        </w:rPr>
        <w:t>VI</w:t>
      </w:r>
      <w:r w:rsidR="001E040B" w:rsidRPr="00297084">
        <w:rPr>
          <w:rFonts w:ascii="Times New Roman" w:hAnsi="Times New Roman" w:cs="Times New Roman"/>
          <w:sz w:val="28"/>
          <w:szCs w:val="28"/>
        </w:rPr>
        <w:t xml:space="preserve"> типов</w:t>
      </w:r>
      <w:r w:rsidR="00B00025" w:rsidRPr="00297084">
        <w:rPr>
          <w:rFonts w:ascii="Times New Roman" w:hAnsi="Times New Roman" w:cs="Times New Roman"/>
          <w:sz w:val="28"/>
          <w:szCs w:val="28"/>
        </w:rPr>
        <w:t>, лиц  после трансплантации органов и</w:t>
      </w:r>
      <w:r w:rsidR="001E040B" w:rsidRPr="00297084">
        <w:rPr>
          <w:rFonts w:ascii="Times New Roman" w:hAnsi="Times New Roman" w:cs="Times New Roman"/>
          <w:sz w:val="28"/>
          <w:szCs w:val="28"/>
        </w:rPr>
        <w:t> </w:t>
      </w:r>
      <w:r w:rsidR="00B00025" w:rsidRPr="00297084">
        <w:rPr>
          <w:rFonts w:ascii="Times New Roman" w:hAnsi="Times New Roman" w:cs="Times New Roman"/>
          <w:sz w:val="28"/>
          <w:szCs w:val="28"/>
        </w:rPr>
        <w:t>(или) тканей</w:t>
      </w:r>
      <w:r w:rsidR="000B5B90">
        <w:rPr>
          <w:rFonts w:ascii="Times New Roman" w:hAnsi="Times New Roman" w:cs="Times New Roman"/>
          <w:sz w:val="28"/>
          <w:szCs w:val="28"/>
        </w:rPr>
        <w:t>,</w:t>
      </w:r>
      <w:r w:rsidR="00B00025" w:rsidRPr="00297084">
        <w:rPr>
          <w:rFonts w:ascii="Times New Roman" w:hAnsi="Times New Roman" w:cs="Times New Roman"/>
          <w:sz w:val="28"/>
          <w:szCs w:val="28"/>
        </w:rPr>
        <w:t xml:space="preserve"> по перечню лекарственных препаратов, сформированному в установленном порядке и утверждаемому Правительством Российской Федерации; </w:t>
      </w:r>
    </w:p>
    <w:p w:rsidR="00B00025" w:rsidRPr="00297084" w:rsidRDefault="00AF0473"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постав</w:t>
      </w:r>
      <w:r w:rsidR="00B00025" w:rsidRPr="00297084">
        <w:rPr>
          <w:rFonts w:ascii="Times New Roman" w:hAnsi="Times New Roman" w:cs="Times New Roman"/>
          <w:sz w:val="28"/>
          <w:szCs w:val="28"/>
        </w:rPr>
        <w:t>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w:t>
      </w:r>
      <w:r w:rsidR="00B00025" w:rsidRPr="00297084">
        <w:rPr>
          <w:rFonts w:ascii="Times New Roman" w:hAnsi="Times New Roman"/>
          <w:sz w:val="28"/>
          <w:szCs w:val="28"/>
        </w:rPr>
        <w:t xml:space="preserve">, </w:t>
      </w:r>
      <w:r w:rsidR="00B00025" w:rsidRPr="00297084">
        <w:rPr>
          <w:rFonts w:ascii="Times New Roman" w:hAnsi="Times New Roman" w:cs="Times New Roman"/>
          <w:sz w:val="28"/>
          <w:szCs w:val="28"/>
        </w:rPr>
        <w:t xml:space="preserve">для лечения лиц, инфицированных вирусом иммунодефицита человека, в том числе в сочетании с вирусами </w:t>
      </w:r>
      <w:r w:rsidR="00B00025" w:rsidRPr="00297084">
        <w:rPr>
          <w:rFonts w:ascii="Times New Roman" w:hAnsi="Times New Roman" w:cs="Times New Roman"/>
          <w:sz w:val="28"/>
          <w:szCs w:val="28"/>
        </w:rPr>
        <w:br/>
        <w:t>гепатитов В и С;</w:t>
      </w:r>
    </w:p>
    <w:p w:rsidR="00B00025" w:rsidRPr="00297084" w:rsidRDefault="00AF0473"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поставк</w:t>
      </w:r>
      <w:r w:rsidR="00B00025" w:rsidRPr="00297084">
        <w:rPr>
          <w:rFonts w:ascii="Times New Roman" w:hAnsi="Times New Roman" w:cs="Times New Roman"/>
          <w:sz w:val="28"/>
          <w:szCs w:val="28"/>
        </w:rPr>
        <w:t xml:space="preserve">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w:t>
      </w:r>
      <w:r w:rsidR="00B00025" w:rsidRPr="00297084">
        <w:rPr>
          <w:rFonts w:ascii="Times New Roman" w:hAnsi="Times New Roman" w:cs="Times New Roman"/>
          <w:sz w:val="28"/>
          <w:szCs w:val="28"/>
        </w:rPr>
        <w:lastRenderedPageBreak/>
        <w:t>возбудителя;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предоставления в установленном порядке областному бюджету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пунктом 1 части 1 статьи 6</w:t>
      </w:r>
      <w:r w:rsidR="001E040B" w:rsidRPr="00297084">
        <w:rPr>
          <w:rFonts w:ascii="Times New Roman" w:hAnsi="Times New Roman" w:cs="Times New Roman"/>
          <w:sz w:val="28"/>
          <w:szCs w:val="28"/>
        </w:rPr>
        <w:t>.2</w:t>
      </w:r>
      <w:r w:rsidRPr="00297084">
        <w:rPr>
          <w:rFonts w:ascii="Times New Roman" w:hAnsi="Times New Roman" w:cs="Times New Roman"/>
          <w:sz w:val="28"/>
          <w:szCs w:val="28"/>
          <w:vertAlign w:val="superscript"/>
        </w:rPr>
        <w:t xml:space="preserve"> </w:t>
      </w:r>
      <w:r w:rsidRPr="00297084">
        <w:rPr>
          <w:rFonts w:ascii="Times New Roman" w:hAnsi="Times New Roman" w:cs="Times New Roman"/>
          <w:sz w:val="28"/>
          <w:szCs w:val="28"/>
        </w:rPr>
        <w:t xml:space="preserve">Федерального закона </w:t>
      </w:r>
      <w:r w:rsidR="00FB7F77">
        <w:rPr>
          <w:rFonts w:ascii="Times New Roman" w:hAnsi="Times New Roman" w:cs="Times New Roman"/>
          <w:sz w:val="28"/>
          <w:szCs w:val="28"/>
        </w:rPr>
        <w:t xml:space="preserve">от 17.07.99 № 178-ФЗ </w:t>
      </w:r>
      <w:r w:rsidRPr="00297084">
        <w:rPr>
          <w:rFonts w:ascii="Times New Roman" w:hAnsi="Times New Roman" w:cs="Times New Roman"/>
          <w:sz w:val="28"/>
          <w:szCs w:val="28"/>
        </w:rPr>
        <w:t>«О государственной социальной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мероприятий, предусмотренных национальным календарем профилактических прививок в рамках подпрограммы «</w:t>
      </w:r>
      <w:r w:rsidR="00131FBD" w:rsidRPr="00297084">
        <w:rPr>
          <w:rFonts w:ascii="Times New Roman" w:hAnsi="Times New Roman" w:cs="Times New Roman"/>
          <w:sz w:val="28"/>
          <w:szCs w:val="28"/>
        </w:rPr>
        <w:t>Совершенствование оказания медицинской помощи, включая п</w:t>
      </w:r>
      <w:r w:rsidRPr="00297084">
        <w:rPr>
          <w:rFonts w:ascii="Times New Roman" w:hAnsi="Times New Roman" w:cs="Times New Roman"/>
          <w:sz w:val="28"/>
          <w:szCs w:val="28"/>
        </w:rPr>
        <w:t>рофилактик</w:t>
      </w:r>
      <w:r w:rsidR="00131FBD" w:rsidRPr="00297084">
        <w:rPr>
          <w:rFonts w:ascii="Times New Roman" w:hAnsi="Times New Roman" w:cs="Times New Roman"/>
          <w:sz w:val="28"/>
          <w:szCs w:val="28"/>
        </w:rPr>
        <w:t>у</w:t>
      </w:r>
      <w:r w:rsidRPr="00297084">
        <w:rPr>
          <w:rFonts w:ascii="Times New Roman" w:hAnsi="Times New Roman" w:cs="Times New Roman"/>
          <w:sz w:val="28"/>
          <w:szCs w:val="28"/>
        </w:rPr>
        <w:t xml:space="preserve"> заболеваний и формирование здорового образа жизни» государственной программы Российской Федерации «Развитие здравоохранения», утвержденной постановлением Правительства Российской Федерации от </w:t>
      </w:r>
      <w:r w:rsidR="00131FBD" w:rsidRPr="00297084">
        <w:rPr>
          <w:rFonts w:ascii="Times New Roman" w:hAnsi="Times New Roman" w:cs="Times New Roman"/>
          <w:sz w:val="28"/>
          <w:szCs w:val="28"/>
        </w:rPr>
        <w:t>26.12.2017</w:t>
      </w:r>
      <w:r w:rsidRPr="00297084">
        <w:rPr>
          <w:rFonts w:ascii="Times New Roman" w:hAnsi="Times New Roman" w:cs="Times New Roman"/>
          <w:sz w:val="28"/>
          <w:szCs w:val="28"/>
        </w:rPr>
        <w:t xml:space="preserve"> № </w:t>
      </w:r>
      <w:r w:rsidR="00131FBD" w:rsidRPr="00297084">
        <w:rPr>
          <w:rFonts w:ascii="Times New Roman" w:hAnsi="Times New Roman" w:cs="Times New Roman"/>
          <w:sz w:val="28"/>
          <w:szCs w:val="28"/>
        </w:rPr>
        <w:t>1640</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дополнительных мероприятий, установленных в соответствии с законодательством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медицинской деятельности, связанной с донорством органов и (или) тканей человека в целях трансплантации (пересадки).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5.4. За счет бюджетных ассигнований областного бюджета осуществляется финансовое обеспечение: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скорой, в том числе скорой специализированной, медицинской помощи, не включенной в территориальную программу ОМС, санитарно-авиационной эвакуации</w:t>
      </w:r>
      <w:r w:rsidR="00131FBD" w:rsidRPr="00297084">
        <w:rPr>
          <w:rFonts w:ascii="Times New Roman" w:hAnsi="Times New Roman" w:cs="Times New Roman"/>
          <w:sz w:val="28"/>
          <w:szCs w:val="28"/>
        </w:rPr>
        <w:t>, осуществляемой воздушными судами</w:t>
      </w:r>
      <w:r w:rsidRPr="00297084">
        <w:rPr>
          <w:rFonts w:ascii="Times New Roman" w:hAnsi="Times New Roman" w:cs="Times New Roman"/>
          <w:sz w:val="28"/>
          <w:szCs w:val="28"/>
        </w:rPr>
        <w:t>, а также расходов, не включенных в структуру тарифов на оплату медицинской помощи, предусмотренн</w:t>
      </w:r>
      <w:r w:rsidR="00FB7F77">
        <w:rPr>
          <w:rFonts w:ascii="Times New Roman" w:hAnsi="Times New Roman" w:cs="Times New Roman"/>
          <w:sz w:val="28"/>
          <w:szCs w:val="28"/>
        </w:rPr>
        <w:t>ой</w:t>
      </w:r>
      <w:r w:rsidRPr="00297084">
        <w:rPr>
          <w:rFonts w:ascii="Times New Roman" w:hAnsi="Times New Roman" w:cs="Times New Roman"/>
          <w:sz w:val="28"/>
          <w:szCs w:val="28"/>
        </w:rPr>
        <w:t xml:space="preserve"> в территориальной программе ОМС;</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скорой, в том числе скорой специализированной, медицинской помощи не застрахованным по ОМС лицам;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первичной медико-санитарной и специализированной медицинской помощи в части медицинской помощи при заболеваниях, не включенных в базовую программу ОМС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w:t>
      </w:r>
      <w:r w:rsidR="00873DE3" w:rsidRPr="00D67C13">
        <w:rPr>
          <w:rFonts w:ascii="Times New Roman" w:hAnsi="Times New Roman" w:cs="Times New Roman"/>
          <w:sz w:val="28"/>
          <w:szCs w:val="28"/>
        </w:rPr>
        <w:t>в том числе в отношении лиц, находящихся в стационарных организациях социального обслуживания,</w:t>
      </w:r>
      <w:r w:rsidR="00873DE3">
        <w:rPr>
          <w:rFonts w:ascii="Times New Roman" w:hAnsi="Times New Roman" w:cs="Times New Roman"/>
          <w:sz w:val="28"/>
          <w:szCs w:val="28"/>
        </w:rPr>
        <w:t xml:space="preserve"> </w:t>
      </w:r>
      <w:r w:rsidR="00A347E4">
        <w:rPr>
          <w:rFonts w:ascii="Times New Roman" w:hAnsi="Times New Roman" w:cs="Times New Roman"/>
          <w:sz w:val="28"/>
          <w:szCs w:val="28"/>
        </w:rPr>
        <w:t xml:space="preserve">включая медицинскую помощь, оказываемую выездными психиатрическими бригадами, </w:t>
      </w:r>
      <w:r w:rsidRPr="00297084">
        <w:rPr>
          <w:rFonts w:ascii="Times New Roman" w:hAnsi="Times New Roman" w:cs="Times New Roman"/>
          <w:sz w:val="28"/>
          <w:szCs w:val="28"/>
        </w:rPr>
        <w:t>и в части расходов, не включенных в структуру тарифов на оплату медицинской помощи, предусмотренную в территориальной программе ОМС;</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паллиативной медицинской помощи, оказываемой амбулаторно, </w:t>
      </w:r>
      <w:r w:rsidRPr="00772D66">
        <w:rPr>
          <w:rFonts w:ascii="Times New Roman" w:hAnsi="Times New Roman" w:cs="Times New Roman"/>
          <w:sz w:val="28"/>
          <w:szCs w:val="28"/>
        </w:rPr>
        <w:t xml:space="preserve">в том числе </w:t>
      </w:r>
      <w:r w:rsidR="00B70723" w:rsidRPr="00772D66">
        <w:rPr>
          <w:rFonts w:ascii="Times New Roman" w:hAnsi="Times New Roman" w:cs="Times New Roman"/>
          <w:sz w:val="28"/>
          <w:szCs w:val="28"/>
        </w:rPr>
        <w:t xml:space="preserve">на дому, включая медицинскую помощь, оказываемую </w:t>
      </w:r>
      <w:r w:rsidRPr="00772D66">
        <w:rPr>
          <w:rFonts w:ascii="Times New Roman" w:hAnsi="Times New Roman" w:cs="Times New Roman"/>
          <w:sz w:val="28"/>
          <w:szCs w:val="28"/>
        </w:rPr>
        <w:t xml:space="preserve">выездными </w:t>
      </w:r>
      <w:r w:rsidRPr="00772D66">
        <w:rPr>
          <w:rFonts w:ascii="Times New Roman" w:hAnsi="Times New Roman" w:cs="Times New Roman"/>
          <w:sz w:val="28"/>
          <w:szCs w:val="28"/>
        </w:rPr>
        <w:lastRenderedPageBreak/>
        <w:t xml:space="preserve">патронажными </w:t>
      </w:r>
      <w:r w:rsidR="00B70723" w:rsidRPr="00772D66">
        <w:rPr>
          <w:rFonts w:ascii="Times New Roman" w:hAnsi="Times New Roman" w:cs="Times New Roman"/>
          <w:sz w:val="28"/>
          <w:szCs w:val="28"/>
        </w:rPr>
        <w:t>бригадами</w:t>
      </w:r>
      <w:r w:rsidRPr="00772D66">
        <w:rPr>
          <w:rFonts w:ascii="Times New Roman" w:hAnsi="Times New Roman" w:cs="Times New Roman"/>
          <w:sz w:val="28"/>
          <w:szCs w:val="28"/>
        </w:rPr>
        <w:t xml:space="preserve">, </w:t>
      </w:r>
      <w:r w:rsidR="00B70723" w:rsidRPr="00772D66">
        <w:rPr>
          <w:rFonts w:ascii="Times New Roman" w:hAnsi="Times New Roman" w:cs="Times New Roman"/>
          <w:sz w:val="28"/>
          <w:szCs w:val="28"/>
        </w:rPr>
        <w:t>в дневном стационаре</w:t>
      </w:r>
      <w:r w:rsidR="00B70723">
        <w:rPr>
          <w:rFonts w:ascii="Times New Roman" w:hAnsi="Times New Roman" w:cs="Times New Roman"/>
          <w:sz w:val="28"/>
          <w:szCs w:val="28"/>
        </w:rPr>
        <w:t xml:space="preserve"> </w:t>
      </w:r>
      <w:r w:rsidRPr="00297084">
        <w:rPr>
          <w:rFonts w:ascii="Times New Roman" w:hAnsi="Times New Roman" w:cs="Times New Roman"/>
          <w:sz w:val="28"/>
          <w:szCs w:val="28"/>
        </w:rPr>
        <w:t xml:space="preserve">и стационарно, включая </w:t>
      </w:r>
      <w:r w:rsidR="00B70723">
        <w:rPr>
          <w:rFonts w:ascii="Times New Roman" w:hAnsi="Times New Roman" w:cs="Times New Roman"/>
          <w:sz w:val="28"/>
          <w:szCs w:val="28"/>
        </w:rPr>
        <w:t>койки паллиативной медицинской помощи</w:t>
      </w:r>
      <w:r w:rsidRPr="00297084">
        <w:rPr>
          <w:rFonts w:ascii="Times New Roman" w:hAnsi="Times New Roman" w:cs="Times New Roman"/>
          <w:sz w:val="28"/>
          <w:szCs w:val="28"/>
        </w:rPr>
        <w:t xml:space="preserve"> и койки сестринского ухода;</w:t>
      </w:r>
    </w:p>
    <w:p w:rsidR="001A5531" w:rsidRDefault="001A5531" w:rsidP="00384114">
      <w:pPr>
        <w:pStyle w:val="ConsPlusNormal"/>
        <w:ind w:firstLine="567"/>
        <w:jc w:val="both"/>
        <w:rPr>
          <w:rFonts w:ascii="Times New Roman" w:hAnsi="Times New Roman" w:cs="Times New Roman"/>
          <w:sz w:val="28"/>
          <w:szCs w:val="28"/>
        </w:rPr>
      </w:pPr>
      <w:r w:rsidRPr="00772D66">
        <w:rPr>
          <w:rFonts w:ascii="Times New Roman" w:hAnsi="Times New Roman" w:cs="Times New Roman"/>
          <w:sz w:val="28"/>
          <w:szCs w:val="28"/>
        </w:rPr>
        <w:t>предоставления в медицинских организациях, оказывающих паллиативную медицинскую помощь, государственной системы здравоохранения психологической помощи пациенту</w:t>
      </w:r>
      <w:r w:rsidR="00C66AAD">
        <w:rPr>
          <w:rFonts w:ascii="Times New Roman" w:hAnsi="Times New Roman" w:cs="Times New Roman"/>
          <w:sz w:val="28"/>
          <w:szCs w:val="28"/>
        </w:rPr>
        <w:t>, получающему паллиативную медицинскую помощь,</w:t>
      </w:r>
      <w:r w:rsidRPr="00772D66">
        <w:rPr>
          <w:rFonts w:ascii="Times New Roman" w:hAnsi="Times New Roman" w:cs="Times New Roman"/>
          <w:sz w:val="28"/>
          <w:szCs w:val="28"/>
        </w:rPr>
        <w:t xml:space="preserve"> и членам семьи пациента, а также медицинской помощи врачами-психотерапевтами пациенту и членам семьи пациента</w:t>
      </w:r>
      <w:r w:rsidR="00C66AAD">
        <w:rPr>
          <w:rFonts w:ascii="Times New Roman" w:hAnsi="Times New Roman" w:cs="Times New Roman"/>
          <w:sz w:val="28"/>
          <w:szCs w:val="28"/>
        </w:rPr>
        <w:t xml:space="preserve"> или членам семьи пациента после его смерти в случае их обращения в медицинскую организацию</w:t>
      </w:r>
      <w:r>
        <w:rPr>
          <w:rFonts w:ascii="Times New Roman" w:hAnsi="Times New Roman" w:cs="Times New Roman"/>
          <w:sz w:val="28"/>
          <w:szCs w:val="28"/>
        </w:rPr>
        <w:t>;</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высокотехнологичной медицинской помощи, оказываемой в медицинс</w:t>
      </w:r>
      <w:r w:rsidR="003506F4">
        <w:rPr>
          <w:rFonts w:ascii="Times New Roman" w:hAnsi="Times New Roman" w:cs="Times New Roman"/>
          <w:sz w:val="28"/>
          <w:szCs w:val="28"/>
        </w:rPr>
        <w:t>-</w:t>
      </w:r>
      <w:r w:rsidRPr="00297084">
        <w:rPr>
          <w:rFonts w:ascii="Times New Roman" w:hAnsi="Times New Roman" w:cs="Times New Roman"/>
          <w:sz w:val="28"/>
          <w:szCs w:val="28"/>
        </w:rPr>
        <w:t xml:space="preserve">ких организациях, подведомственных </w:t>
      </w:r>
      <w:r w:rsidR="004F68B2">
        <w:rPr>
          <w:rFonts w:ascii="Times New Roman" w:hAnsi="Times New Roman" w:cs="Times New Roman"/>
          <w:sz w:val="28"/>
          <w:szCs w:val="28"/>
        </w:rPr>
        <w:t>департаменту охраны здоровья населения</w:t>
      </w:r>
      <w:r w:rsidRPr="00297084">
        <w:rPr>
          <w:rFonts w:ascii="Times New Roman" w:hAnsi="Times New Roman" w:cs="Times New Roman"/>
          <w:sz w:val="28"/>
          <w:szCs w:val="28"/>
        </w:rPr>
        <w:t xml:space="preserve"> Кемеровской области, в соответствии с </w:t>
      </w:r>
      <w:hyperlink r:id="rId19" w:history="1">
        <w:r w:rsidRPr="00297084">
          <w:rPr>
            <w:rFonts w:ascii="Times New Roman" w:hAnsi="Times New Roman" w:cs="Times New Roman"/>
            <w:sz w:val="28"/>
            <w:szCs w:val="28"/>
          </w:rPr>
          <w:t>разделом II</w:t>
        </w:r>
      </w:hyperlink>
      <w:r w:rsidRPr="00297084">
        <w:rPr>
          <w:rFonts w:ascii="Times New Roman" w:hAnsi="Times New Roman" w:cs="Times New Roman"/>
          <w:sz w:val="28"/>
          <w:szCs w:val="28"/>
        </w:rPr>
        <w:t> Перечня видов высокотехнологичной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медицинской помощи, оказываемой при ликвидации стихийных бедствий и катастроф;</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медицинской помощи, связанной с проведением санитарно-противоэпидемических (профилактических) мероприятий;</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льготного протезирования (зубное, глазное, ушное) в соответствии с действующим законодательством;</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медицинской помощи, оказываемой в экстренной или неотложной форме не застрахованным по ОМС лицам</w:t>
      </w:r>
      <w:r w:rsidR="00C01990">
        <w:rPr>
          <w:rFonts w:ascii="Times New Roman" w:hAnsi="Times New Roman" w:cs="Times New Roman"/>
          <w:sz w:val="28"/>
          <w:szCs w:val="28"/>
        </w:rPr>
        <w:t>.</w:t>
      </w:r>
    </w:p>
    <w:p w:rsidR="008D1282" w:rsidRPr="00D67C13" w:rsidRDefault="008D1282"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rsidR="008D1282" w:rsidRPr="00297084" w:rsidRDefault="00594B15" w:rsidP="00384114">
      <w:pPr>
        <w:pStyle w:val="ConsPlusNormal"/>
        <w:ind w:firstLine="567"/>
        <w:jc w:val="both"/>
        <w:rPr>
          <w:rFonts w:ascii="Times New Roman" w:hAnsi="Times New Roman" w:cs="Times New Roman"/>
          <w:sz w:val="28"/>
          <w:szCs w:val="28"/>
        </w:rPr>
      </w:pPr>
      <w:r w:rsidRPr="0003675C">
        <w:rPr>
          <w:rFonts w:ascii="Times New Roman" w:hAnsi="Times New Roman" w:cs="Times New Roman"/>
          <w:sz w:val="28"/>
          <w:szCs w:val="28"/>
        </w:rPr>
        <w:t>Кемеровской областью</w:t>
      </w:r>
      <w:r w:rsidR="00C01990">
        <w:rPr>
          <w:rFonts w:ascii="Times New Roman" w:hAnsi="Times New Roman" w:cs="Times New Roman"/>
          <w:sz w:val="28"/>
          <w:szCs w:val="28"/>
        </w:rPr>
        <w:t xml:space="preserve"> - Кузбассом</w:t>
      </w:r>
      <w:r w:rsidR="008D1282" w:rsidRPr="0003675C">
        <w:rPr>
          <w:rFonts w:ascii="Times New Roman" w:hAnsi="Times New Roman" w:cs="Times New Roman"/>
          <w:sz w:val="28"/>
          <w:szCs w:val="28"/>
        </w:rPr>
        <w:t>, на территории которо</w:t>
      </w:r>
      <w:r w:rsidRPr="0003675C">
        <w:rPr>
          <w:rFonts w:ascii="Times New Roman" w:hAnsi="Times New Roman" w:cs="Times New Roman"/>
          <w:sz w:val="28"/>
          <w:szCs w:val="28"/>
        </w:rPr>
        <w:t>й</w:t>
      </w:r>
      <w:r w:rsidR="008D1282" w:rsidRPr="0003675C">
        <w:rPr>
          <w:rFonts w:ascii="Times New Roman" w:hAnsi="Times New Roman" w:cs="Times New Roman"/>
          <w:sz w:val="28"/>
          <w:szCs w:val="28"/>
        </w:rPr>
        <w:t xml:space="preserve"> гражданин зарегистрирован по месту жительства, в порядке, устан</w:t>
      </w:r>
      <w:r w:rsidRPr="0003675C">
        <w:rPr>
          <w:rFonts w:ascii="Times New Roman" w:hAnsi="Times New Roman" w:cs="Times New Roman"/>
          <w:sz w:val="28"/>
          <w:szCs w:val="28"/>
        </w:rPr>
        <w:t>а</w:t>
      </w:r>
      <w:r w:rsidR="008D1282" w:rsidRPr="0003675C">
        <w:rPr>
          <w:rFonts w:ascii="Times New Roman" w:hAnsi="Times New Roman" w:cs="Times New Roman"/>
          <w:sz w:val="28"/>
          <w:szCs w:val="28"/>
        </w:rPr>
        <w:t>вл</w:t>
      </w:r>
      <w:r w:rsidRPr="0003675C">
        <w:rPr>
          <w:rFonts w:ascii="Times New Roman" w:hAnsi="Times New Roman" w:cs="Times New Roman"/>
          <w:sz w:val="28"/>
          <w:szCs w:val="28"/>
        </w:rPr>
        <w:t>ивае</w:t>
      </w:r>
      <w:r w:rsidR="008D1282" w:rsidRPr="0003675C">
        <w:rPr>
          <w:rFonts w:ascii="Times New Roman" w:hAnsi="Times New Roman" w:cs="Times New Roman"/>
          <w:sz w:val="28"/>
          <w:szCs w:val="28"/>
        </w:rPr>
        <w:t>м</w:t>
      </w:r>
      <w:r w:rsidRPr="0003675C">
        <w:rPr>
          <w:rFonts w:ascii="Times New Roman" w:hAnsi="Times New Roman" w:cs="Times New Roman"/>
          <w:sz w:val="28"/>
          <w:szCs w:val="28"/>
        </w:rPr>
        <w:t>ым</w:t>
      </w:r>
      <w:r w:rsidR="008D1282" w:rsidRPr="0003675C">
        <w:rPr>
          <w:rFonts w:ascii="Times New Roman" w:hAnsi="Times New Roman" w:cs="Times New Roman"/>
          <w:sz w:val="28"/>
          <w:szCs w:val="28"/>
        </w:rPr>
        <w:t xml:space="preserve"> законом </w:t>
      </w:r>
      <w:r w:rsidRPr="0003675C">
        <w:rPr>
          <w:rFonts w:ascii="Times New Roman" w:hAnsi="Times New Roman" w:cs="Times New Roman"/>
          <w:sz w:val="28"/>
          <w:szCs w:val="28"/>
        </w:rPr>
        <w:t>Кемеровской области</w:t>
      </w:r>
      <w:r w:rsidR="00C01990">
        <w:rPr>
          <w:rFonts w:ascii="Times New Roman" w:hAnsi="Times New Roman" w:cs="Times New Roman"/>
          <w:sz w:val="28"/>
          <w:szCs w:val="28"/>
        </w:rPr>
        <w:t xml:space="preserve"> - Кузбасса</w:t>
      </w:r>
      <w:r w:rsidR="008D1282" w:rsidRPr="0003675C">
        <w:rPr>
          <w:rFonts w:ascii="Times New Roman" w:hAnsi="Times New Roman" w:cs="Times New Roman"/>
          <w:sz w:val="28"/>
          <w:szCs w:val="28"/>
        </w:rPr>
        <w:t xml:space="preserve">, осуществляется возмещение субъекту Российской Федерации, на территории которого гражданину фактически оказана медицинская помощь, </w:t>
      </w:r>
      <w:r w:rsidR="007E12C7">
        <w:rPr>
          <w:rFonts w:ascii="Times New Roman" w:hAnsi="Times New Roman" w:cs="Times New Roman"/>
          <w:sz w:val="28"/>
          <w:szCs w:val="28"/>
        </w:rPr>
        <w:t xml:space="preserve"> </w:t>
      </w:r>
      <w:r w:rsidR="008D1282" w:rsidRPr="0003675C">
        <w:rPr>
          <w:rFonts w:ascii="Times New Roman" w:hAnsi="Times New Roman" w:cs="Times New Roman"/>
          <w:sz w:val="28"/>
          <w:szCs w:val="28"/>
        </w:rPr>
        <w:t xml:space="preserve">затрат, </w:t>
      </w:r>
      <w:r w:rsidR="007E12C7">
        <w:rPr>
          <w:rFonts w:ascii="Times New Roman" w:hAnsi="Times New Roman" w:cs="Times New Roman"/>
          <w:sz w:val="28"/>
          <w:szCs w:val="28"/>
        </w:rPr>
        <w:t xml:space="preserve"> </w:t>
      </w:r>
      <w:r w:rsidR="008D1282" w:rsidRPr="0003675C">
        <w:rPr>
          <w:rFonts w:ascii="Times New Roman" w:hAnsi="Times New Roman" w:cs="Times New Roman"/>
          <w:sz w:val="28"/>
          <w:szCs w:val="28"/>
        </w:rPr>
        <w:t xml:space="preserve">связанных </w:t>
      </w:r>
      <w:r w:rsidR="007E12C7">
        <w:rPr>
          <w:rFonts w:ascii="Times New Roman" w:hAnsi="Times New Roman" w:cs="Times New Roman"/>
          <w:sz w:val="28"/>
          <w:szCs w:val="28"/>
        </w:rPr>
        <w:t xml:space="preserve"> </w:t>
      </w:r>
      <w:r w:rsidR="008D1282" w:rsidRPr="0003675C">
        <w:rPr>
          <w:rFonts w:ascii="Times New Roman" w:hAnsi="Times New Roman" w:cs="Times New Roman"/>
          <w:sz w:val="28"/>
          <w:szCs w:val="28"/>
        </w:rPr>
        <w:t xml:space="preserve">с </w:t>
      </w:r>
      <w:r w:rsidR="007E12C7">
        <w:rPr>
          <w:rFonts w:ascii="Times New Roman" w:hAnsi="Times New Roman" w:cs="Times New Roman"/>
          <w:sz w:val="28"/>
          <w:szCs w:val="28"/>
        </w:rPr>
        <w:t xml:space="preserve"> </w:t>
      </w:r>
      <w:r w:rsidR="008D1282" w:rsidRPr="0003675C">
        <w:rPr>
          <w:rFonts w:ascii="Times New Roman" w:hAnsi="Times New Roman" w:cs="Times New Roman"/>
          <w:sz w:val="28"/>
          <w:szCs w:val="28"/>
        </w:rPr>
        <w:t xml:space="preserve">оказанием </w:t>
      </w:r>
      <w:r w:rsidR="007E12C7">
        <w:rPr>
          <w:rFonts w:ascii="Times New Roman" w:hAnsi="Times New Roman" w:cs="Times New Roman"/>
          <w:sz w:val="28"/>
          <w:szCs w:val="28"/>
        </w:rPr>
        <w:t xml:space="preserve">        </w:t>
      </w:r>
      <w:r w:rsidR="008D1282" w:rsidRPr="0003675C">
        <w:rPr>
          <w:rFonts w:ascii="Times New Roman" w:hAnsi="Times New Roman" w:cs="Times New Roman"/>
          <w:sz w:val="28"/>
          <w:szCs w:val="28"/>
        </w:rPr>
        <w:t xml:space="preserve">медицинской помощи при заболеваниях, не включенных в базовую программу </w:t>
      </w:r>
      <w:r w:rsidRPr="0003675C">
        <w:rPr>
          <w:rFonts w:ascii="Times New Roman" w:hAnsi="Times New Roman" w:cs="Times New Roman"/>
          <w:sz w:val="28"/>
          <w:szCs w:val="28"/>
        </w:rPr>
        <w:t>ОМС</w:t>
      </w:r>
      <w:r w:rsidR="008D1282" w:rsidRPr="0003675C">
        <w:rPr>
          <w:rFonts w:ascii="Times New Roman" w:hAnsi="Times New Roman" w:cs="Times New Roman"/>
          <w:sz w:val="28"/>
          <w:szCs w:val="28"/>
        </w:rPr>
        <w:t>, и паллиативной медицинской помощи</w:t>
      </w:r>
      <w:r w:rsidR="007E12C7">
        <w:rPr>
          <w:rFonts w:ascii="Times New Roman" w:hAnsi="Times New Roman" w:cs="Times New Roman"/>
          <w:sz w:val="28"/>
          <w:szCs w:val="28"/>
        </w:rPr>
        <w:t>,</w:t>
      </w:r>
      <w:r w:rsidR="008D1282" w:rsidRPr="0003675C">
        <w:rPr>
          <w:rFonts w:ascii="Times New Roman" w:hAnsi="Times New Roman" w:cs="Times New Roman"/>
          <w:sz w:val="28"/>
          <w:szCs w:val="28"/>
        </w:rPr>
        <w:t xml:space="preserve">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За счет бюджетных ассигнований </w:t>
      </w:r>
      <w:r w:rsidR="00C01990">
        <w:rPr>
          <w:rFonts w:ascii="Times New Roman" w:hAnsi="Times New Roman" w:cs="Times New Roman"/>
          <w:sz w:val="28"/>
          <w:szCs w:val="28"/>
        </w:rPr>
        <w:t xml:space="preserve">областного </w:t>
      </w:r>
      <w:r w:rsidRPr="00297084">
        <w:rPr>
          <w:rFonts w:ascii="Times New Roman" w:hAnsi="Times New Roman" w:cs="Times New Roman"/>
          <w:sz w:val="28"/>
          <w:szCs w:val="28"/>
        </w:rPr>
        <w:t xml:space="preserve">бюджета осуществляются: </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sz w:val="28"/>
          <w:szCs w:val="28"/>
        </w:rPr>
        <w:t xml:space="preserve">обеспечение лекарственными препаратами в соответствии с утвержденным постановлением Правительства Российской Федерации от 30.07.94 № 890 «О государственной поддержке развития медицинской </w:t>
      </w:r>
      <w:r w:rsidRPr="00297084">
        <w:rPr>
          <w:rFonts w:ascii="Times New Roman" w:hAnsi="Times New Roman"/>
          <w:sz w:val="28"/>
          <w:szCs w:val="28"/>
        </w:rPr>
        <w:lastRenderedPageBreak/>
        <w:t xml:space="preserve">промышленности и улучшении обеспечения населения и учреждений здравоохранения лекарственными средствами и изделиями медицинского назначения»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врачей бесплатно (приложение </w:t>
      </w:r>
      <w:r w:rsidR="00C01990">
        <w:rPr>
          <w:rFonts w:ascii="Times New Roman" w:hAnsi="Times New Roman"/>
          <w:sz w:val="28"/>
          <w:szCs w:val="28"/>
        </w:rPr>
        <w:t xml:space="preserve">№ </w:t>
      </w:r>
      <w:r w:rsidR="002E42F3">
        <w:rPr>
          <w:rFonts w:ascii="Times New Roman" w:hAnsi="Times New Roman"/>
          <w:sz w:val="28"/>
          <w:szCs w:val="28"/>
        </w:rPr>
        <w:t>5</w:t>
      </w:r>
      <w:r w:rsidRPr="00297084">
        <w:rPr>
          <w:rFonts w:ascii="Times New Roman" w:hAnsi="Times New Roman"/>
          <w:sz w:val="28"/>
          <w:szCs w:val="28"/>
        </w:rPr>
        <w:t xml:space="preserve"> к Территориальной программе)</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sz w:val="28"/>
          <w:szCs w:val="28"/>
        </w:rPr>
        <w:t xml:space="preserve">обеспечение лекарственными препаратами в соответствии с утвержденным постановлением Правительства Российской Федерации от 30.07.94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w:t>
      </w:r>
      <w:hyperlink r:id="rId20" w:history="1">
        <w:r w:rsidRPr="00297084">
          <w:rPr>
            <w:rFonts w:ascii="Times New Roman" w:hAnsi="Times New Roman"/>
            <w:color w:val="000000"/>
            <w:sz w:val="28"/>
            <w:szCs w:val="28"/>
          </w:rPr>
          <w:t>перечнем</w:t>
        </w:r>
      </w:hyperlink>
      <w:r w:rsidRPr="00297084">
        <w:rPr>
          <w:rFonts w:ascii="Times New Roman" w:hAnsi="Times New Roman"/>
          <w:sz w:val="28"/>
          <w:szCs w:val="28"/>
        </w:rPr>
        <w:t xml:space="preserve"> групп населения, при амбулаторном лечении которых лекарственные препараты отпускаются по рецептам врачей с 50-процентной скидкой (приложение </w:t>
      </w:r>
      <w:r w:rsidR="00C01990">
        <w:rPr>
          <w:rFonts w:ascii="Times New Roman" w:hAnsi="Times New Roman"/>
          <w:sz w:val="28"/>
          <w:szCs w:val="28"/>
        </w:rPr>
        <w:t xml:space="preserve">№ </w:t>
      </w:r>
      <w:r w:rsidR="002E42F3">
        <w:rPr>
          <w:rFonts w:ascii="Times New Roman" w:hAnsi="Times New Roman"/>
          <w:sz w:val="28"/>
          <w:szCs w:val="28"/>
        </w:rPr>
        <w:t>5</w:t>
      </w:r>
      <w:r w:rsidRPr="00297084">
        <w:rPr>
          <w:rFonts w:ascii="Times New Roman" w:hAnsi="Times New Roman"/>
          <w:sz w:val="28"/>
          <w:szCs w:val="28"/>
        </w:rPr>
        <w:t xml:space="preserve"> к Территориальной программе)</w:t>
      </w:r>
      <w:r w:rsidRPr="00297084">
        <w:rPr>
          <w:rFonts w:ascii="Times New Roman" w:hAnsi="Times New Roman" w:cs="Times New Roman"/>
          <w:sz w:val="28"/>
          <w:szCs w:val="28"/>
        </w:rPr>
        <w:t>;</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rsidR="00680C5B" w:rsidRDefault="00680C5B"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зуб</w:t>
      </w:r>
      <w:r w:rsidR="004F68B2">
        <w:rPr>
          <w:rFonts w:ascii="Times New Roman" w:hAnsi="Times New Roman" w:cs="Times New Roman"/>
          <w:sz w:val="28"/>
          <w:szCs w:val="28"/>
        </w:rPr>
        <w:t>н</w:t>
      </w:r>
      <w:r w:rsidRPr="00D67C13">
        <w:rPr>
          <w:rFonts w:ascii="Times New Roman" w:hAnsi="Times New Roman" w:cs="Times New Roman"/>
          <w:sz w:val="28"/>
          <w:szCs w:val="28"/>
        </w:rPr>
        <w:t>о</w:t>
      </w:r>
      <w:r w:rsidR="004F68B2">
        <w:rPr>
          <w:rFonts w:ascii="Times New Roman" w:hAnsi="Times New Roman" w:cs="Times New Roman"/>
          <w:sz w:val="28"/>
          <w:szCs w:val="28"/>
        </w:rPr>
        <w:t xml:space="preserve">е </w:t>
      </w:r>
      <w:r w:rsidRPr="00D67C13">
        <w:rPr>
          <w:rFonts w:ascii="Times New Roman" w:hAnsi="Times New Roman" w:cs="Times New Roman"/>
          <w:sz w:val="28"/>
          <w:szCs w:val="28"/>
        </w:rPr>
        <w:t xml:space="preserve">протезирование </w:t>
      </w:r>
      <w:r w:rsidR="004F68B2">
        <w:rPr>
          <w:rFonts w:ascii="Times New Roman" w:hAnsi="Times New Roman" w:cs="Times New Roman"/>
          <w:sz w:val="28"/>
          <w:szCs w:val="28"/>
        </w:rPr>
        <w:t xml:space="preserve">отдельным категориям граждан </w:t>
      </w:r>
      <w:r w:rsidRPr="00D67C13">
        <w:rPr>
          <w:rFonts w:ascii="Times New Roman" w:hAnsi="Times New Roman" w:cs="Times New Roman"/>
          <w:sz w:val="28"/>
          <w:szCs w:val="28"/>
        </w:rPr>
        <w:t>в соответствии с законодательством Российской Федерации, в том числе лицам, находящимся в стационарных организациях социального обслуживания;</w:t>
      </w:r>
      <w:r>
        <w:rPr>
          <w:rFonts w:ascii="Times New Roman" w:hAnsi="Times New Roman" w:cs="Times New Roman"/>
          <w:sz w:val="28"/>
          <w:szCs w:val="28"/>
        </w:rPr>
        <w:t xml:space="preserve"> </w:t>
      </w:r>
    </w:p>
    <w:p w:rsidR="008D1282" w:rsidRPr="00297084" w:rsidRDefault="008D1282" w:rsidP="00384114">
      <w:pPr>
        <w:pStyle w:val="ConsPlusNormal"/>
        <w:ind w:firstLine="567"/>
        <w:jc w:val="both"/>
        <w:rPr>
          <w:rFonts w:ascii="Times New Roman" w:hAnsi="Times New Roman" w:cs="Times New Roman"/>
          <w:sz w:val="28"/>
          <w:szCs w:val="28"/>
        </w:rPr>
      </w:pPr>
      <w:r w:rsidRPr="00772D66">
        <w:rPr>
          <w:rFonts w:ascii="Times New Roman" w:hAnsi="Times New Roman" w:cs="Times New Roman"/>
          <w:sz w:val="28"/>
          <w:szCs w:val="28"/>
        </w:rPr>
        <w:t xml:space="preserve">предоставление в рамках оказания паллиативной медицинской помощи для использования на дому медицинских изделий, предназначенных для поддержания функций органов и систем организма человека, по </w:t>
      </w:r>
      <w:hyperlink r:id="rId21" w:history="1">
        <w:r w:rsidRPr="00772D66">
          <w:rPr>
            <w:rFonts w:ascii="Times New Roman" w:hAnsi="Times New Roman" w:cs="Times New Roman"/>
            <w:sz w:val="28"/>
            <w:szCs w:val="28"/>
          </w:rPr>
          <w:t>перечню</w:t>
        </w:r>
      </w:hyperlink>
      <w:r w:rsidRPr="00772D66">
        <w:rPr>
          <w:rFonts w:ascii="Times New Roman" w:hAnsi="Times New Roman" w:cs="Times New Roman"/>
          <w:sz w:val="28"/>
          <w:szCs w:val="28"/>
        </w:rPr>
        <w:t>, утвержде</w:t>
      </w:r>
      <w:r w:rsidR="00C01990">
        <w:rPr>
          <w:rFonts w:ascii="Times New Roman" w:hAnsi="Times New Roman" w:cs="Times New Roman"/>
          <w:sz w:val="28"/>
          <w:szCs w:val="28"/>
        </w:rPr>
        <w:t>нн</w:t>
      </w:r>
      <w:r w:rsidRPr="00772D66">
        <w:rPr>
          <w:rFonts w:ascii="Times New Roman" w:hAnsi="Times New Roman" w:cs="Times New Roman"/>
          <w:sz w:val="28"/>
          <w:szCs w:val="28"/>
        </w:rPr>
        <w:t xml:space="preserve">ому </w:t>
      </w:r>
      <w:r w:rsidR="00C01990">
        <w:rPr>
          <w:rFonts w:ascii="Times New Roman" w:hAnsi="Times New Roman" w:cs="Times New Roman"/>
          <w:sz w:val="28"/>
          <w:szCs w:val="28"/>
        </w:rPr>
        <w:t xml:space="preserve">приказом </w:t>
      </w:r>
      <w:r w:rsidRPr="00772D66">
        <w:rPr>
          <w:rFonts w:ascii="Times New Roman" w:hAnsi="Times New Roman" w:cs="Times New Roman"/>
          <w:sz w:val="28"/>
          <w:szCs w:val="28"/>
        </w:rPr>
        <w:t>Министерств</w:t>
      </w:r>
      <w:r w:rsidR="00C01990">
        <w:rPr>
          <w:rFonts w:ascii="Times New Roman" w:hAnsi="Times New Roman" w:cs="Times New Roman"/>
          <w:sz w:val="28"/>
          <w:szCs w:val="28"/>
        </w:rPr>
        <w:t>а</w:t>
      </w:r>
      <w:r w:rsidRPr="00772D66">
        <w:rPr>
          <w:rFonts w:ascii="Times New Roman" w:hAnsi="Times New Roman" w:cs="Times New Roman"/>
          <w:sz w:val="28"/>
          <w:szCs w:val="28"/>
        </w:rPr>
        <w:t xml:space="preserve"> здравоохранения Российской Федерации</w:t>
      </w:r>
      <w:r w:rsidR="00C01990">
        <w:rPr>
          <w:rFonts w:ascii="Times New Roman" w:hAnsi="Times New Roman" w:cs="Times New Roman"/>
          <w:sz w:val="28"/>
          <w:szCs w:val="28"/>
        </w:rPr>
        <w:t xml:space="preserve"> от 31.05.2019 № 348н</w:t>
      </w:r>
      <w:r w:rsidRPr="00772D66">
        <w:rPr>
          <w:rFonts w:ascii="Times New Roman" w:hAnsi="Times New Roman" w:cs="Times New Roman"/>
          <w:sz w:val="28"/>
          <w:szCs w:val="28"/>
        </w:rPr>
        <w:t>, а также обеспечение лекарственными препаратами для обезболивания, включая наркотические лекарственные препараты и психотропные лекарственные препараты, при посещениях на дому;</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обеспечение медицинской деятельности, связанной с донорством органов и (или) тканей человека в целях трансплантации (пересадки), в медицинских организациях, подведомственных </w:t>
      </w:r>
      <w:r w:rsidR="004F68B2">
        <w:rPr>
          <w:rFonts w:ascii="Times New Roman" w:hAnsi="Times New Roman" w:cs="Times New Roman"/>
          <w:sz w:val="28"/>
          <w:szCs w:val="28"/>
        </w:rPr>
        <w:t>департаменту охраны здоровья населения</w:t>
      </w:r>
      <w:r w:rsidRPr="00297084">
        <w:rPr>
          <w:rFonts w:ascii="Times New Roman" w:hAnsi="Times New Roman" w:cs="Times New Roman"/>
          <w:sz w:val="28"/>
          <w:szCs w:val="28"/>
        </w:rPr>
        <w:t xml:space="preserve"> Кемеровской области;</w:t>
      </w:r>
    </w:p>
    <w:p w:rsidR="00B00025" w:rsidRPr="00297084" w:rsidRDefault="00B00025" w:rsidP="00384114">
      <w:pPr>
        <w:pStyle w:val="ConsPlusNormal"/>
        <w:ind w:firstLine="567"/>
        <w:jc w:val="both"/>
        <w:rPr>
          <w:rFonts w:ascii="Times New Roman" w:hAnsi="Times New Roman" w:cs="Times New Roman"/>
          <w:sz w:val="28"/>
          <w:szCs w:val="28"/>
        </w:rPr>
      </w:pPr>
      <w:r w:rsidRPr="00834BCB">
        <w:rPr>
          <w:rFonts w:ascii="Times New Roman" w:hAnsi="Times New Roman" w:cs="Times New Roman"/>
          <w:sz w:val="28"/>
          <w:szCs w:val="28"/>
        </w:rPr>
        <w:t>транспортировка пациентов, страдающих хронической почечной недостаточностью, от места фактического проживания до места получения медицинской помощи методом заместительной почечной терапии и обратно.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5.5. В соответствии с законодательством Российской Федерации расходы федерального бюджета и областного бюджета включают в себя обеспечение медицинских организаций лекарственными препаратами, в том числе иммунобиологическими лекарственными препаратами для иммунопрофилактики в целях проведения профилактических прививок, включенных в национальный календарь профилактических прививок и календарь профилактических прививок по эпидемическим показаниям, </w:t>
      </w:r>
      <w:r w:rsidRPr="00297084">
        <w:rPr>
          <w:rFonts w:ascii="Times New Roman" w:hAnsi="Times New Roman" w:cs="Times New Roman"/>
          <w:sz w:val="28"/>
          <w:szCs w:val="28"/>
        </w:rPr>
        <w:lastRenderedPageBreak/>
        <w:t>донорской кровью и ее компонентами, медицинскими изделиями, дезинфекционными средствами, лечебным питанием, в том числе специализированными продуктами лечебного питания, по медицинским показаниям в соответствии со стандартами медицинской помощи с учетом видов, условий и форм оказания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5.6. В рамках Территориальной программы за счет бюджетных ассигнований </w:t>
      </w:r>
      <w:r w:rsidR="00C01990">
        <w:rPr>
          <w:rFonts w:ascii="Times New Roman" w:hAnsi="Times New Roman" w:cs="Times New Roman"/>
          <w:sz w:val="28"/>
          <w:szCs w:val="28"/>
        </w:rPr>
        <w:t xml:space="preserve">областного </w:t>
      </w:r>
      <w:r w:rsidRPr="00297084">
        <w:rPr>
          <w:rFonts w:ascii="Times New Roman" w:hAnsi="Times New Roman" w:cs="Times New Roman"/>
          <w:sz w:val="28"/>
          <w:szCs w:val="28"/>
        </w:rPr>
        <w:t>бюджета</w:t>
      </w:r>
      <w:r w:rsidR="00F7597A">
        <w:rPr>
          <w:rFonts w:ascii="Times New Roman" w:hAnsi="Times New Roman" w:cs="Times New Roman"/>
          <w:sz w:val="28"/>
          <w:szCs w:val="28"/>
        </w:rPr>
        <w:t xml:space="preserve"> </w:t>
      </w:r>
      <w:r w:rsidRPr="00297084">
        <w:rPr>
          <w:rFonts w:ascii="Times New Roman" w:hAnsi="Times New Roman" w:cs="Times New Roman"/>
          <w:sz w:val="28"/>
          <w:szCs w:val="28"/>
        </w:rPr>
        <w:t>и средств ОМС осуществляются: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а также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w:t>
      </w:r>
      <w:r w:rsidR="00D56D31">
        <w:rPr>
          <w:rFonts w:ascii="Times New Roman" w:hAnsi="Times New Roman" w:cs="Times New Roman"/>
          <w:sz w:val="28"/>
          <w:szCs w:val="28"/>
        </w:rPr>
        <w:t xml:space="preserve"> по контракту</w:t>
      </w:r>
      <w:r w:rsidRPr="00297084">
        <w:rPr>
          <w:rFonts w:ascii="Times New Roman" w:hAnsi="Times New Roman" w:cs="Times New Roman"/>
          <w:sz w:val="28"/>
          <w:szCs w:val="28"/>
        </w:rPr>
        <w:t xml:space="preserve">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w:t>
      </w:r>
      <w:r w:rsidR="000223E8" w:rsidRPr="000223E8">
        <w:rPr>
          <w:rFonts w:ascii="Times New Roman" w:hAnsi="Times New Roman" w:cs="Times New Roman"/>
          <w:sz w:val="28"/>
          <w:szCs w:val="28"/>
        </w:rPr>
        <w:t>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профессиональная подготовка и переподготовка кадров соответствующих медицинских организаций.</w:t>
      </w:r>
    </w:p>
    <w:p w:rsidR="00B00025" w:rsidRPr="00297084" w:rsidRDefault="00B00025" w:rsidP="00A62094">
      <w:pPr>
        <w:pStyle w:val="ConsPlusNormal"/>
        <w:spacing w:line="233" w:lineRule="auto"/>
        <w:ind w:firstLine="567"/>
        <w:jc w:val="both"/>
        <w:rPr>
          <w:rFonts w:ascii="Times New Roman" w:hAnsi="Times New Roman" w:cs="Times New Roman"/>
          <w:color w:val="FF0000"/>
          <w:sz w:val="28"/>
          <w:szCs w:val="28"/>
        </w:rPr>
      </w:pPr>
      <w:r w:rsidRPr="00297084">
        <w:rPr>
          <w:rFonts w:ascii="Times New Roman" w:hAnsi="Times New Roman" w:cs="Times New Roman"/>
          <w:sz w:val="28"/>
          <w:szCs w:val="28"/>
        </w:rPr>
        <w:t xml:space="preserve">Кроме того, за счет бюджетных ассигнований федерального бюджета, бюджета </w:t>
      </w:r>
      <w:r w:rsidR="00F7597A">
        <w:rPr>
          <w:rFonts w:ascii="Times New Roman" w:hAnsi="Times New Roman" w:cs="Times New Roman"/>
          <w:sz w:val="28"/>
          <w:szCs w:val="28"/>
        </w:rPr>
        <w:t xml:space="preserve">Кемеровской области </w:t>
      </w:r>
      <w:r w:rsidRPr="00297084">
        <w:rPr>
          <w:rFonts w:ascii="Times New Roman" w:hAnsi="Times New Roman" w:cs="Times New Roman"/>
          <w:sz w:val="28"/>
          <w:szCs w:val="28"/>
        </w:rPr>
        <w:t xml:space="preserve">в установленном порядке оказывается медицинская помощь и предоставляются иные государственные услуги (выполняются работы) в медицинских организациях, подведомственных федеральным органам исполнительной власти, </w:t>
      </w:r>
      <w:r w:rsidR="00F7597A">
        <w:rPr>
          <w:rFonts w:ascii="Times New Roman" w:hAnsi="Times New Roman" w:cs="Times New Roman"/>
          <w:sz w:val="28"/>
          <w:szCs w:val="28"/>
        </w:rPr>
        <w:t>департаменту охраны здоровья населения</w:t>
      </w:r>
      <w:r w:rsidRPr="00297084">
        <w:rPr>
          <w:rFonts w:ascii="Times New Roman" w:hAnsi="Times New Roman" w:cs="Times New Roman"/>
          <w:sz w:val="28"/>
          <w:szCs w:val="28"/>
        </w:rPr>
        <w:t xml:space="preserve"> Кемеровской области соответственно, за исключением видов медицинской помощи, оказываемой за счет средств ОМС, в центрах профилактики и борьбы со СПИДом, </w:t>
      </w:r>
      <w:r w:rsidR="004D5149">
        <w:rPr>
          <w:rFonts w:ascii="Times New Roman" w:hAnsi="Times New Roman" w:cs="Times New Roman"/>
          <w:sz w:val="28"/>
          <w:szCs w:val="28"/>
        </w:rPr>
        <w:t>центре лечебной физкультуры и спортивной медицины</w:t>
      </w:r>
      <w:r w:rsidRPr="00297084">
        <w:rPr>
          <w:rFonts w:ascii="Times New Roman" w:hAnsi="Times New Roman" w:cs="Times New Roman"/>
          <w:sz w:val="28"/>
          <w:szCs w:val="28"/>
        </w:rPr>
        <w:t>, центрах охраны здоровья семьи и репродукции, медико-генетических центрах (консультациях), центрах охраны репродуктивного здоровья подростков, центрах медицинской профилактики (за исключением первичной медико-санитарной помощи, включенной в территориальную программу ОМС), центрах профессиональной патологии и соответствующих структурных подразделениях медицинских организаций, бюро судебно-медицинской экспертизы, патологоанатомических бюро</w:t>
      </w:r>
      <w:r w:rsidR="00803305">
        <w:rPr>
          <w:rFonts w:ascii="Times New Roman" w:hAnsi="Times New Roman" w:cs="Times New Roman"/>
          <w:sz w:val="28"/>
          <w:szCs w:val="28"/>
        </w:rPr>
        <w:t xml:space="preserve"> и </w:t>
      </w:r>
      <w:r w:rsidR="00803305">
        <w:rPr>
          <w:rFonts w:ascii="Times New Roman" w:hAnsi="Times New Roman" w:cs="Times New Roman"/>
          <w:sz w:val="28"/>
          <w:szCs w:val="28"/>
        </w:rPr>
        <w:lastRenderedPageBreak/>
        <w:t>патологоанатомических отделениях медицинских организаций (за исключением диагностических исследований, проводимых по заболеваниям, указанным в разделе 3 Территориальной программы, финансовое обеспечение которых осуществляется за счет средств ОМС в рамках базовой программы ОМС)</w:t>
      </w:r>
      <w:r w:rsidRPr="00297084">
        <w:rPr>
          <w:rFonts w:ascii="Times New Roman" w:hAnsi="Times New Roman" w:cs="Times New Roman"/>
          <w:sz w:val="28"/>
          <w:szCs w:val="28"/>
        </w:rPr>
        <w:t xml:space="preserve">, медицинских информационно-аналитических центрах, бюро медицинской статистики, в центрах крови, на станциях переливания крови, в домах ребенка, включая специализированные, молочных кухнях и </w:t>
      </w:r>
      <w:r w:rsidR="008A5CE1">
        <w:rPr>
          <w:rFonts w:ascii="Times New Roman" w:hAnsi="Times New Roman" w:cs="Times New Roman"/>
          <w:sz w:val="28"/>
          <w:szCs w:val="28"/>
        </w:rPr>
        <w:t xml:space="preserve">в </w:t>
      </w:r>
      <w:r w:rsidRPr="00297084">
        <w:rPr>
          <w:rFonts w:ascii="Times New Roman" w:hAnsi="Times New Roman" w:cs="Times New Roman"/>
          <w:sz w:val="28"/>
          <w:szCs w:val="28"/>
        </w:rPr>
        <w:t>прочих медицинских организациях, входящих в номенклатуру медицинских организаций, утвержд</w:t>
      </w:r>
      <w:r w:rsidR="004953F3">
        <w:rPr>
          <w:rFonts w:ascii="Times New Roman" w:hAnsi="Times New Roman" w:cs="Times New Roman"/>
          <w:sz w:val="28"/>
          <w:szCs w:val="28"/>
        </w:rPr>
        <w:t>енн</w:t>
      </w:r>
      <w:r w:rsidRPr="00297084">
        <w:rPr>
          <w:rFonts w:ascii="Times New Roman" w:hAnsi="Times New Roman" w:cs="Times New Roman"/>
          <w:sz w:val="28"/>
          <w:szCs w:val="28"/>
        </w:rPr>
        <w:t xml:space="preserve">ую </w:t>
      </w:r>
      <w:r w:rsidR="004953F3">
        <w:rPr>
          <w:rFonts w:ascii="Times New Roman" w:hAnsi="Times New Roman" w:cs="Times New Roman"/>
          <w:sz w:val="28"/>
          <w:szCs w:val="28"/>
        </w:rPr>
        <w:t xml:space="preserve">приказом </w:t>
      </w:r>
      <w:r w:rsidRPr="00297084">
        <w:rPr>
          <w:rFonts w:ascii="Times New Roman" w:hAnsi="Times New Roman" w:cs="Times New Roman"/>
          <w:sz w:val="28"/>
          <w:szCs w:val="28"/>
        </w:rPr>
        <w:t>Министерств</w:t>
      </w:r>
      <w:r w:rsidR="004953F3">
        <w:rPr>
          <w:rFonts w:ascii="Times New Roman" w:hAnsi="Times New Roman" w:cs="Times New Roman"/>
          <w:sz w:val="28"/>
          <w:szCs w:val="28"/>
        </w:rPr>
        <w:t>а</w:t>
      </w:r>
      <w:r w:rsidRPr="00297084">
        <w:rPr>
          <w:rFonts w:ascii="Times New Roman" w:hAnsi="Times New Roman" w:cs="Times New Roman"/>
          <w:sz w:val="28"/>
          <w:szCs w:val="28"/>
        </w:rPr>
        <w:t xml:space="preserve"> здравоохранения Российской Федерации</w:t>
      </w:r>
      <w:r w:rsidR="004953F3">
        <w:rPr>
          <w:rFonts w:ascii="Times New Roman" w:hAnsi="Times New Roman" w:cs="Times New Roman"/>
          <w:sz w:val="28"/>
          <w:szCs w:val="28"/>
        </w:rPr>
        <w:t xml:space="preserve"> от 06.08.2013 № 529н</w:t>
      </w:r>
      <w:r w:rsidRPr="00297084">
        <w:rPr>
          <w:rFonts w:ascii="Times New Roman" w:hAnsi="Times New Roman" w:cs="Times New Roman"/>
          <w:sz w:val="28"/>
          <w:szCs w:val="28"/>
        </w:rPr>
        <w:t xml:space="preserve">, а также осуществляется финансовое обеспечение </w:t>
      </w:r>
      <w:r w:rsidR="006D2644" w:rsidRPr="00297084">
        <w:rPr>
          <w:rFonts w:ascii="Times New Roman" w:hAnsi="Times New Roman" w:cs="Times New Roman"/>
          <w:color w:val="000000"/>
          <w:sz w:val="28"/>
          <w:szCs w:val="28"/>
          <w:shd w:val="clear" w:color="auto" w:fill="FFFFFF"/>
        </w:rPr>
        <w:t>авиационных работ при санитарно-авиационной эвакуации, осуществляемой воздушными судами,</w:t>
      </w:r>
      <w:r w:rsidR="006D2644" w:rsidRPr="00297084">
        <w:rPr>
          <w:rFonts w:ascii="Times New Roman" w:hAnsi="Times New Roman" w:cs="Times New Roman"/>
          <w:sz w:val="28"/>
          <w:szCs w:val="28"/>
        </w:rPr>
        <w:t xml:space="preserve"> </w:t>
      </w:r>
      <w:r w:rsidRPr="00297084">
        <w:rPr>
          <w:rFonts w:ascii="Times New Roman" w:hAnsi="Times New Roman" w:cs="Times New Roman"/>
          <w:sz w:val="28"/>
          <w:szCs w:val="28"/>
        </w:rPr>
        <w:t>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w:t>
      </w:r>
      <w:r w:rsidR="008A5CE1">
        <w:rPr>
          <w:rFonts w:ascii="Times New Roman" w:hAnsi="Times New Roman" w:cs="Times New Roman"/>
          <w:sz w:val="28"/>
          <w:szCs w:val="28"/>
        </w:rPr>
        <w:t>м</w:t>
      </w:r>
      <w:r w:rsidRPr="00297084">
        <w:rPr>
          <w:rFonts w:ascii="Times New Roman" w:hAnsi="Times New Roman" w:cs="Times New Roman"/>
          <w:sz w:val="28"/>
          <w:szCs w:val="28"/>
        </w:rPr>
        <w:t>едицинская реабилитация» при заболеваниях, не включенных в базовую  программу ОМС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а также расходов медицинских организаций, в том числе на приобретение основных средств (оборудования, производственного и хозяйственного инвентаря), оснащение медицинских организаций оборудованием для оказания медицинской помощи с учетом потребностей инвалидов и других групп населения с ограниченными возможностями здоровья.</w:t>
      </w:r>
    </w:p>
    <w:p w:rsidR="00B00025" w:rsidRPr="00297084" w:rsidRDefault="00B00025" w:rsidP="00A62094">
      <w:pPr>
        <w:pStyle w:val="ConsPlusNormal"/>
        <w:spacing w:line="233"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5.7. Оплата дежурств бригад скорой медицинской помощи при проведении массовых мероприятий (спортивных, культурных и других) осуществляется за счет средств, предусмотренных на организацию указанных мероприятий.</w:t>
      </w:r>
    </w:p>
    <w:p w:rsidR="00B00025" w:rsidRPr="00297084" w:rsidRDefault="00B00025" w:rsidP="00A62094">
      <w:pPr>
        <w:pStyle w:val="ConsPlusNormal"/>
        <w:spacing w:line="233" w:lineRule="auto"/>
        <w:ind w:firstLine="567"/>
        <w:jc w:val="center"/>
        <w:rPr>
          <w:rFonts w:ascii="Times New Roman" w:hAnsi="Times New Roman" w:cs="Times New Roman"/>
          <w:sz w:val="28"/>
          <w:szCs w:val="28"/>
        </w:rPr>
      </w:pPr>
    </w:p>
    <w:p w:rsidR="00B00025" w:rsidRPr="00297084" w:rsidRDefault="00B00025" w:rsidP="007E12C7">
      <w:pPr>
        <w:pStyle w:val="ConsPlusNormal"/>
        <w:spacing w:line="228" w:lineRule="auto"/>
        <w:jc w:val="center"/>
        <w:rPr>
          <w:rFonts w:ascii="Times New Roman" w:hAnsi="Times New Roman" w:cs="Times New Roman"/>
          <w:sz w:val="28"/>
          <w:szCs w:val="28"/>
        </w:rPr>
      </w:pPr>
      <w:r w:rsidRPr="00297084">
        <w:rPr>
          <w:rFonts w:ascii="Times New Roman" w:hAnsi="Times New Roman" w:cs="Times New Roman"/>
          <w:sz w:val="28"/>
          <w:szCs w:val="28"/>
        </w:rPr>
        <w:t>6. Нормативы объема медицинской помощи</w:t>
      </w:r>
    </w:p>
    <w:p w:rsidR="00B00025" w:rsidRPr="00297084" w:rsidRDefault="00B00025" w:rsidP="009B27D8">
      <w:pPr>
        <w:pStyle w:val="ConsPlusNormal"/>
        <w:spacing w:line="228" w:lineRule="auto"/>
        <w:ind w:firstLine="567"/>
        <w:jc w:val="both"/>
        <w:rPr>
          <w:rFonts w:ascii="Times New Roman" w:hAnsi="Times New Roman" w:cs="Times New Roman"/>
          <w:szCs w:val="22"/>
        </w:rPr>
      </w:pPr>
    </w:p>
    <w:p w:rsidR="00B00025" w:rsidRPr="00297084" w:rsidRDefault="00B00025" w:rsidP="009B27D8">
      <w:pPr>
        <w:pStyle w:val="ConsPlusNormal"/>
        <w:spacing w:line="228"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6.1. Территориальная программа разработана на основе средних нормативов объемов медицинской помощи, установленных Программой государственных гарантий, по профилям отделений стационара и врачебным специальностям в амбулаторно-поликлинических учреждениях, а также на основе численности населения, подлежащего </w:t>
      </w:r>
      <w:r w:rsidR="00F7597A">
        <w:rPr>
          <w:rFonts w:ascii="Times New Roman" w:hAnsi="Times New Roman" w:cs="Times New Roman"/>
          <w:sz w:val="28"/>
          <w:szCs w:val="28"/>
        </w:rPr>
        <w:t>ОМС</w:t>
      </w:r>
      <w:r w:rsidRPr="00297084">
        <w:rPr>
          <w:rFonts w:ascii="Times New Roman" w:hAnsi="Times New Roman" w:cs="Times New Roman"/>
          <w:sz w:val="28"/>
          <w:szCs w:val="28"/>
        </w:rPr>
        <w:t xml:space="preserve"> в Кемеровской области</w:t>
      </w:r>
      <w:r w:rsidR="00C01990">
        <w:rPr>
          <w:rFonts w:ascii="Times New Roman" w:hAnsi="Times New Roman" w:cs="Times New Roman"/>
          <w:sz w:val="28"/>
          <w:szCs w:val="28"/>
        </w:rPr>
        <w:t xml:space="preserve"> - Кузбассе</w:t>
      </w:r>
      <w:r w:rsidRPr="00297084">
        <w:rPr>
          <w:rFonts w:ascii="Times New Roman" w:hAnsi="Times New Roman" w:cs="Times New Roman"/>
          <w:sz w:val="28"/>
          <w:szCs w:val="28"/>
        </w:rPr>
        <w:t>. Объемы бесплатной медицинской помощи определяются с учетом особенностей половозрастного состава, уровня и структуры заболеваемости населения Кемеровской области</w:t>
      </w:r>
      <w:r w:rsidR="00C01990">
        <w:rPr>
          <w:rFonts w:ascii="Times New Roman" w:hAnsi="Times New Roman" w:cs="Times New Roman"/>
          <w:sz w:val="28"/>
          <w:szCs w:val="28"/>
        </w:rPr>
        <w:t xml:space="preserve"> - Кузбасса</w:t>
      </w:r>
      <w:r w:rsidRPr="00297084">
        <w:rPr>
          <w:rFonts w:ascii="Times New Roman" w:hAnsi="Times New Roman" w:cs="Times New Roman"/>
          <w:sz w:val="28"/>
          <w:szCs w:val="28"/>
        </w:rPr>
        <w:t>, климатогеографических условий региона и транспортной доступности медицинских организаций.</w:t>
      </w:r>
    </w:p>
    <w:p w:rsidR="00B00025" w:rsidRPr="00297084" w:rsidRDefault="00B00025" w:rsidP="009B27D8">
      <w:pPr>
        <w:pStyle w:val="ConsPlusNormal"/>
        <w:spacing w:line="228" w:lineRule="auto"/>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Нормативы объема медицинской помощи по ее видам и условиям в целом по Территориальной программе определяются в единицах объема в расчете на 1 жителя в год, по территориальной программе ОМС </w:t>
      </w:r>
      <w:r w:rsidRPr="00297084">
        <w:rPr>
          <w:rFonts w:ascii="Times New Roman" w:hAnsi="Times New Roman"/>
          <w:sz w:val="28"/>
          <w:szCs w:val="28"/>
        </w:rPr>
        <w:t>–</w:t>
      </w:r>
      <w:r w:rsidRPr="00297084">
        <w:rPr>
          <w:rFonts w:ascii="Times New Roman" w:hAnsi="Times New Roman" w:cs="Times New Roman"/>
          <w:sz w:val="28"/>
          <w:szCs w:val="28"/>
        </w:rPr>
        <w:t xml:space="preserve"> в расчете на 1 застрахованное лицо.</w:t>
      </w:r>
    </w:p>
    <w:p w:rsidR="004A63BB" w:rsidRDefault="004A63BB" w:rsidP="00384114">
      <w:pPr>
        <w:spacing w:after="0" w:line="240" w:lineRule="auto"/>
        <w:ind w:firstLine="567"/>
        <w:jc w:val="center"/>
        <w:rPr>
          <w:rFonts w:ascii="Times New Roman" w:hAnsi="Times New Roman"/>
          <w:sz w:val="28"/>
          <w:szCs w:val="28"/>
        </w:rPr>
      </w:pPr>
    </w:p>
    <w:p w:rsidR="00FA1D1B" w:rsidRDefault="00FA1D1B" w:rsidP="00384114">
      <w:pPr>
        <w:spacing w:after="0" w:line="240" w:lineRule="auto"/>
        <w:ind w:firstLine="567"/>
        <w:jc w:val="center"/>
        <w:rPr>
          <w:rFonts w:ascii="Times New Roman" w:hAnsi="Times New Roman"/>
          <w:sz w:val="28"/>
          <w:szCs w:val="28"/>
        </w:rPr>
      </w:pPr>
    </w:p>
    <w:p w:rsidR="00B00025" w:rsidRPr="00297084" w:rsidRDefault="00B00025" w:rsidP="00384114">
      <w:pPr>
        <w:spacing w:after="0" w:line="240" w:lineRule="auto"/>
        <w:ind w:firstLine="567"/>
        <w:jc w:val="center"/>
        <w:rPr>
          <w:rFonts w:ascii="Times New Roman" w:hAnsi="Times New Roman"/>
          <w:sz w:val="28"/>
          <w:szCs w:val="28"/>
        </w:rPr>
      </w:pPr>
      <w:r w:rsidRPr="00297084">
        <w:rPr>
          <w:rFonts w:ascii="Times New Roman" w:hAnsi="Times New Roman"/>
          <w:sz w:val="28"/>
          <w:szCs w:val="28"/>
        </w:rPr>
        <w:lastRenderedPageBreak/>
        <w:t>6.2. Нормативы объема бесплатной медицинской помощи</w:t>
      </w:r>
    </w:p>
    <w:p w:rsidR="00B00025" w:rsidRPr="00297084" w:rsidRDefault="00B00025" w:rsidP="00384114">
      <w:pPr>
        <w:spacing w:after="0" w:line="240" w:lineRule="auto"/>
        <w:ind w:firstLine="567"/>
        <w:jc w:val="center"/>
        <w:rPr>
          <w:rFonts w:ascii="Times New Roman" w:hAnsi="Times New Roman"/>
          <w:sz w:val="28"/>
          <w:szCs w:val="28"/>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11"/>
        <w:gridCol w:w="1701"/>
        <w:gridCol w:w="1134"/>
        <w:gridCol w:w="1134"/>
        <w:gridCol w:w="1276"/>
      </w:tblGrid>
      <w:tr w:rsidR="00B13953" w:rsidRPr="00297084" w:rsidTr="00985510">
        <w:trPr>
          <w:trHeight w:val="200"/>
        </w:trPr>
        <w:tc>
          <w:tcPr>
            <w:tcW w:w="4111" w:type="dxa"/>
            <w:vMerge w:val="restart"/>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Виды медицинской помощи</w:t>
            </w:r>
          </w:p>
        </w:tc>
        <w:tc>
          <w:tcPr>
            <w:tcW w:w="1701" w:type="dxa"/>
            <w:vMerge w:val="restart"/>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Единица измерения</w:t>
            </w:r>
          </w:p>
        </w:tc>
        <w:tc>
          <w:tcPr>
            <w:tcW w:w="3544" w:type="dxa"/>
            <w:gridSpan w:val="3"/>
            <w:tcBorders>
              <w:left w:val="nil"/>
            </w:tcBorders>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В том числе в медицинских организациях</w:t>
            </w:r>
          </w:p>
        </w:tc>
      </w:tr>
      <w:tr w:rsidR="00B13953" w:rsidRPr="00297084" w:rsidTr="00985510">
        <w:trPr>
          <w:trHeight w:val="20"/>
        </w:trPr>
        <w:tc>
          <w:tcPr>
            <w:tcW w:w="4111" w:type="dxa"/>
            <w:vMerge/>
          </w:tcPr>
          <w:p w:rsidR="00B13953" w:rsidRPr="00985510" w:rsidRDefault="00B13953" w:rsidP="00813B35">
            <w:pPr>
              <w:spacing w:line="228" w:lineRule="auto"/>
              <w:jc w:val="center"/>
              <w:rPr>
                <w:rFonts w:ascii="Times New Roman" w:hAnsi="Times New Roman"/>
              </w:rPr>
            </w:pPr>
          </w:p>
        </w:tc>
        <w:tc>
          <w:tcPr>
            <w:tcW w:w="1701" w:type="dxa"/>
            <w:vMerge/>
          </w:tcPr>
          <w:p w:rsidR="00B13953" w:rsidRPr="00985510" w:rsidRDefault="00B13953" w:rsidP="00813B35">
            <w:pPr>
              <w:spacing w:line="228" w:lineRule="auto"/>
              <w:rPr>
                <w:rFonts w:ascii="Times New Roman" w:hAnsi="Times New Roman"/>
              </w:rPr>
            </w:pPr>
          </w:p>
        </w:tc>
        <w:tc>
          <w:tcPr>
            <w:tcW w:w="1134" w:type="dxa"/>
            <w:tcBorders>
              <w:left w:val="nil"/>
            </w:tcBorders>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20</w:t>
            </w:r>
            <w:r w:rsidR="000D6DA8" w:rsidRPr="00985510">
              <w:rPr>
                <w:rFonts w:ascii="Times New Roman" w:hAnsi="Times New Roman" w:cs="Times New Roman"/>
                <w:szCs w:val="22"/>
              </w:rPr>
              <w:t>20</w:t>
            </w:r>
            <w:r w:rsidRPr="00985510">
              <w:rPr>
                <w:rFonts w:ascii="Times New Roman" w:hAnsi="Times New Roman" w:cs="Times New Roman"/>
                <w:szCs w:val="22"/>
              </w:rPr>
              <w:t xml:space="preserve"> год</w:t>
            </w:r>
          </w:p>
        </w:tc>
        <w:tc>
          <w:tcPr>
            <w:tcW w:w="1134" w:type="dxa"/>
            <w:tcBorders>
              <w:left w:val="nil"/>
            </w:tcBorders>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202</w:t>
            </w:r>
            <w:r w:rsidR="000D6DA8" w:rsidRPr="00985510">
              <w:rPr>
                <w:rFonts w:ascii="Times New Roman" w:hAnsi="Times New Roman" w:cs="Times New Roman"/>
                <w:szCs w:val="22"/>
              </w:rPr>
              <w:t>1</w:t>
            </w:r>
            <w:r w:rsidRPr="00985510">
              <w:rPr>
                <w:rFonts w:ascii="Times New Roman" w:hAnsi="Times New Roman" w:cs="Times New Roman"/>
                <w:szCs w:val="22"/>
              </w:rPr>
              <w:t xml:space="preserve"> год</w:t>
            </w:r>
          </w:p>
        </w:tc>
        <w:tc>
          <w:tcPr>
            <w:tcW w:w="1276" w:type="dxa"/>
            <w:tcBorders>
              <w:left w:val="nil"/>
            </w:tcBorders>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202</w:t>
            </w:r>
            <w:r w:rsidR="000D6DA8" w:rsidRPr="00985510">
              <w:rPr>
                <w:rFonts w:ascii="Times New Roman" w:hAnsi="Times New Roman" w:cs="Times New Roman"/>
                <w:szCs w:val="22"/>
              </w:rPr>
              <w:t>2</w:t>
            </w:r>
            <w:r w:rsidRPr="00985510">
              <w:rPr>
                <w:rFonts w:ascii="Times New Roman" w:hAnsi="Times New Roman" w:cs="Times New Roman"/>
                <w:szCs w:val="22"/>
              </w:rPr>
              <w:t xml:space="preserve"> год</w:t>
            </w:r>
          </w:p>
        </w:tc>
      </w:tr>
      <w:tr w:rsidR="00B13953" w:rsidRPr="00297084" w:rsidTr="00985510">
        <w:trPr>
          <w:trHeight w:val="21"/>
        </w:trPr>
        <w:tc>
          <w:tcPr>
            <w:tcW w:w="4111" w:type="dxa"/>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1</w:t>
            </w:r>
          </w:p>
        </w:tc>
        <w:tc>
          <w:tcPr>
            <w:tcW w:w="1701" w:type="dxa"/>
            <w:vAlign w:val="center"/>
          </w:tcPr>
          <w:p w:rsidR="00B13953" w:rsidRPr="00985510" w:rsidRDefault="00B1395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w:t>
            </w:r>
          </w:p>
        </w:tc>
        <w:tc>
          <w:tcPr>
            <w:tcW w:w="1134" w:type="dxa"/>
            <w:tcBorders>
              <w:left w:val="nil"/>
            </w:tcBorders>
            <w:vAlign w:val="center"/>
          </w:tcPr>
          <w:p w:rsidR="00B13953" w:rsidRPr="00985510" w:rsidRDefault="0046043D"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3</w:t>
            </w:r>
          </w:p>
        </w:tc>
        <w:tc>
          <w:tcPr>
            <w:tcW w:w="1134" w:type="dxa"/>
            <w:tcBorders>
              <w:left w:val="nil"/>
            </w:tcBorders>
            <w:vAlign w:val="center"/>
          </w:tcPr>
          <w:p w:rsidR="00B13953" w:rsidRPr="00985510" w:rsidRDefault="0046043D"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4</w:t>
            </w:r>
          </w:p>
        </w:tc>
        <w:tc>
          <w:tcPr>
            <w:tcW w:w="1276" w:type="dxa"/>
            <w:tcBorders>
              <w:left w:val="nil"/>
            </w:tcBorders>
            <w:vAlign w:val="center"/>
          </w:tcPr>
          <w:p w:rsidR="00B13953" w:rsidRPr="00985510" w:rsidRDefault="0046043D"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5</w:t>
            </w:r>
          </w:p>
        </w:tc>
      </w:tr>
      <w:tr w:rsidR="00B13953" w:rsidRPr="00297084" w:rsidTr="00E73B46">
        <w:trPr>
          <w:trHeight w:val="101"/>
        </w:trPr>
        <w:tc>
          <w:tcPr>
            <w:tcW w:w="4111" w:type="dxa"/>
            <w:vAlign w:val="center"/>
          </w:tcPr>
          <w:p w:rsidR="00B13953" w:rsidRPr="00985510" w:rsidRDefault="00B13953"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1. Скорая медицинская помощь вне медицинской организации, включая медицинскую эвакуацию, в том числе</w:t>
            </w:r>
          </w:p>
        </w:tc>
        <w:tc>
          <w:tcPr>
            <w:tcW w:w="1701" w:type="dxa"/>
            <w:vAlign w:val="center"/>
          </w:tcPr>
          <w:p w:rsidR="00B13953" w:rsidRPr="00985510" w:rsidRDefault="00B13953" w:rsidP="00FA1D1B">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B13953" w:rsidRPr="00985510" w:rsidRDefault="00B13953" w:rsidP="00FA1D1B">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B13953" w:rsidRPr="00985510" w:rsidRDefault="00B13953" w:rsidP="00FA1D1B">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rsidR="00B13953" w:rsidRPr="00985510" w:rsidRDefault="00B13953" w:rsidP="00FA1D1B">
            <w:pPr>
              <w:pStyle w:val="ConsPlusNormal"/>
              <w:spacing w:line="228" w:lineRule="auto"/>
              <w:jc w:val="center"/>
              <w:rPr>
                <w:rFonts w:ascii="Times New Roman" w:hAnsi="Times New Roman" w:cs="Times New Roman"/>
                <w:szCs w:val="22"/>
              </w:rPr>
            </w:pPr>
          </w:p>
        </w:tc>
      </w:tr>
      <w:tr w:rsidR="00B13953" w:rsidRPr="00297084" w:rsidTr="00E73B46">
        <w:trPr>
          <w:trHeight w:val="28"/>
        </w:trPr>
        <w:tc>
          <w:tcPr>
            <w:tcW w:w="4111" w:type="dxa"/>
          </w:tcPr>
          <w:p w:rsidR="00B13953" w:rsidRPr="00985510" w:rsidRDefault="00B13953"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 xml:space="preserve">1.1. За счет средств областного бюджета </w:t>
            </w:r>
          </w:p>
        </w:tc>
        <w:tc>
          <w:tcPr>
            <w:tcW w:w="1701" w:type="dxa"/>
            <w:vAlign w:val="center"/>
          </w:tcPr>
          <w:p w:rsidR="00B13953" w:rsidRPr="00985510" w:rsidRDefault="00B13953"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вызовов </w:t>
            </w:r>
          </w:p>
          <w:p w:rsidR="00B13953" w:rsidRPr="00985510" w:rsidRDefault="00E73B46"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на </w:t>
            </w:r>
            <w:r w:rsidR="00B13953" w:rsidRPr="00985510">
              <w:rPr>
                <w:rFonts w:ascii="Times New Roman" w:hAnsi="Times New Roman" w:cs="Times New Roman"/>
                <w:szCs w:val="22"/>
              </w:rPr>
              <w:t>1 жителя</w:t>
            </w:r>
          </w:p>
        </w:tc>
        <w:tc>
          <w:tcPr>
            <w:tcW w:w="1134" w:type="dxa"/>
            <w:tcBorders>
              <w:left w:val="nil"/>
            </w:tcBorders>
            <w:vAlign w:val="center"/>
          </w:tcPr>
          <w:p w:rsidR="00B13953" w:rsidRPr="00985510" w:rsidRDefault="003B35AA"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0,018</w:t>
            </w:r>
          </w:p>
        </w:tc>
        <w:tc>
          <w:tcPr>
            <w:tcW w:w="1134" w:type="dxa"/>
            <w:tcBorders>
              <w:left w:val="nil"/>
            </w:tcBorders>
            <w:vAlign w:val="center"/>
          </w:tcPr>
          <w:p w:rsidR="00B13953" w:rsidRPr="00985510" w:rsidRDefault="003B35AA"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0,018</w:t>
            </w:r>
          </w:p>
        </w:tc>
        <w:tc>
          <w:tcPr>
            <w:tcW w:w="1276" w:type="dxa"/>
            <w:tcBorders>
              <w:left w:val="nil"/>
            </w:tcBorders>
            <w:vAlign w:val="center"/>
          </w:tcPr>
          <w:p w:rsidR="00B13953" w:rsidRPr="00985510" w:rsidRDefault="003B35AA"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0,018</w:t>
            </w:r>
          </w:p>
        </w:tc>
      </w:tr>
      <w:tr w:rsidR="004106F5" w:rsidRPr="00297084" w:rsidTr="00FA1D1B">
        <w:trPr>
          <w:trHeight w:val="267"/>
        </w:trPr>
        <w:tc>
          <w:tcPr>
            <w:tcW w:w="4111" w:type="dxa"/>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 xml:space="preserve">1.2. В рамках территориальной программы ОМС </w:t>
            </w:r>
          </w:p>
          <w:p w:rsidR="004106F5" w:rsidRPr="00985510" w:rsidRDefault="004106F5" w:rsidP="00FA1D1B">
            <w:pPr>
              <w:pStyle w:val="ConsPlusNormal"/>
              <w:spacing w:line="228" w:lineRule="auto"/>
              <w:jc w:val="both"/>
              <w:rPr>
                <w:rFonts w:ascii="Times New Roman" w:hAnsi="Times New Roman" w:cs="Times New Roman"/>
                <w:szCs w:val="22"/>
              </w:rPr>
            </w:pPr>
          </w:p>
        </w:tc>
        <w:tc>
          <w:tcPr>
            <w:tcW w:w="1701"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вызовов</w:t>
            </w:r>
          </w:p>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0,29</w:t>
            </w:r>
          </w:p>
        </w:tc>
        <w:tc>
          <w:tcPr>
            <w:tcW w:w="1134"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0,29</w:t>
            </w:r>
          </w:p>
        </w:tc>
        <w:tc>
          <w:tcPr>
            <w:tcW w:w="1276"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0,29</w:t>
            </w:r>
          </w:p>
        </w:tc>
      </w:tr>
      <w:tr w:rsidR="004106F5" w:rsidRPr="00297084" w:rsidTr="00813B35">
        <w:trPr>
          <w:trHeight w:val="171"/>
        </w:trPr>
        <w:tc>
          <w:tcPr>
            <w:tcW w:w="4111" w:type="dxa"/>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2. Медицинская помощь в амбулаторных условиях, оказываемая с профилактичес</w:t>
            </w:r>
            <w:r w:rsidR="00985510">
              <w:rPr>
                <w:rFonts w:ascii="Times New Roman" w:hAnsi="Times New Roman" w:cs="Times New Roman"/>
                <w:szCs w:val="22"/>
              </w:rPr>
              <w:t>-</w:t>
            </w:r>
            <w:r w:rsidRPr="00985510">
              <w:rPr>
                <w:rFonts w:ascii="Times New Roman" w:hAnsi="Times New Roman" w:cs="Times New Roman"/>
                <w:szCs w:val="22"/>
              </w:rPr>
              <w:t>кими и иными целями (включая посе</w:t>
            </w:r>
            <w:r w:rsidR="00813B35">
              <w:rPr>
                <w:rFonts w:ascii="Times New Roman" w:hAnsi="Times New Roman" w:cs="Times New Roman"/>
                <w:szCs w:val="22"/>
              </w:rPr>
              <w:t>-</w:t>
            </w:r>
            <w:r w:rsidRPr="00985510">
              <w:rPr>
                <w:rFonts w:ascii="Times New Roman" w:hAnsi="Times New Roman" w:cs="Times New Roman"/>
                <w:szCs w:val="22"/>
              </w:rPr>
              <w:t>щения, связанные с профилактическими мероприятиями, в том числе посещения центров здоровья, посещения среднего медицинского персонала и разовые посе</w:t>
            </w:r>
            <w:r w:rsidR="00813B35">
              <w:rPr>
                <w:rFonts w:ascii="Times New Roman" w:hAnsi="Times New Roman" w:cs="Times New Roman"/>
                <w:szCs w:val="22"/>
              </w:rPr>
              <w:t>-</w:t>
            </w:r>
            <w:r w:rsidRPr="00985510">
              <w:rPr>
                <w:rFonts w:ascii="Times New Roman" w:hAnsi="Times New Roman" w:cs="Times New Roman"/>
                <w:szCs w:val="22"/>
              </w:rPr>
              <w:t>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1701"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276" w:type="dxa"/>
            <w:tcBorders>
              <w:left w:val="nil"/>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r>
      <w:tr w:rsidR="004106F5" w:rsidRPr="00297084" w:rsidTr="00E73B46">
        <w:tblPrEx>
          <w:tblBorders>
            <w:insideV w:val="none" w:sz="0" w:space="0" w:color="auto"/>
          </w:tblBorders>
        </w:tblPrEx>
        <w:trPr>
          <w:trHeight w:val="391"/>
        </w:trPr>
        <w:tc>
          <w:tcPr>
            <w:tcW w:w="4111" w:type="dxa"/>
            <w:tcBorders>
              <w:right w:val="single" w:sz="4" w:space="0" w:color="auto"/>
            </w:tcBorders>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2.1. За счет средств областного бюджета (включая медицинскую помощь, оказыва</w:t>
            </w:r>
            <w:r w:rsidR="00813B35">
              <w:rPr>
                <w:rFonts w:ascii="Times New Roman" w:hAnsi="Times New Roman" w:cs="Times New Roman"/>
                <w:szCs w:val="22"/>
              </w:rPr>
              <w:t>-</w:t>
            </w:r>
            <w:r w:rsidRPr="00985510">
              <w:rPr>
                <w:rFonts w:ascii="Times New Roman" w:hAnsi="Times New Roman" w:cs="Times New Roman"/>
                <w:szCs w:val="22"/>
              </w:rPr>
              <w:t>емую выездными психиатрическими бри</w:t>
            </w:r>
            <w:r w:rsidR="00813B35">
              <w:rPr>
                <w:rFonts w:ascii="Times New Roman" w:hAnsi="Times New Roman" w:cs="Times New Roman"/>
                <w:szCs w:val="22"/>
              </w:rPr>
              <w:t>-</w:t>
            </w:r>
            <w:r w:rsidRPr="00985510">
              <w:rPr>
                <w:rFonts w:ascii="Times New Roman" w:hAnsi="Times New Roman" w:cs="Times New Roman"/>
                <w:szCs w:val="22"/>
              </w:rPr>
              <w:t>гадами), из них</w:t>
            </w:r>
          </w:p>
        </w:tc>
        <w:tc>
          <w:tcPr>
            <w:tcW w:w="1701" w:type="dxa"/>
            <w:vMerge w:val="restart"/>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посещений</w:t>
            </w:r>
          </w:p>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жителя</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0,73</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0,73</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0,73</w:t>
            </w:r>
          </w:p>
        </w:tc>
      </w:tr>
      <w:tr w:rsidR="004106F5" w:rsidRPr="00297084" w:rsidTr="00813B35">
        <w:tblPrEx>
          <w:tblBorders>
            <w:insideV w:val="none" w:sz="0" w:space="0" w:color="auto"/>
          </w:tblBorders>
        </w:tblPrEx>
        <w:trPr>
          <w:trHeight w:val="20"/>
        </w:trPr>
        <w:tc>
          <w:tcPr>
            <w:tcW w:w="4111" w:type="dxa"/>
            <w:tcBorders>
              <w:right w:val="single" w:sz="4" w:space="0" w:color="auto"/>
            </w:tcBorders>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 xml:space="preserve">для паллиативной медицинской помощи (в том числе на дому), в том числе </w:t>
            </w:r>
          </w:p>
        </w:tc>
        <w:tc>
          <w:tcPr>
            <w:tcW w:w="1701" w:type="dxa"/>
            <w:vMerge/>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0,0085</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0,009</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0,009</w:t>
            </w:r>
          </w:p>
        </w:tc>
      </w:tr>
      <w:tr w:rsidR="004106F5" w:rsidRPr="00297084" w:rsidTr="00813B35">
        <w:tblPrEx>
          <w:tblBorders>
            <w:insideV w:val="none" w:sz="0" w:space="0" w:color="auto"/>
          </w:tblBorders>
        </w:tblPrEx>
        <w:trPr>
          <w:trHeight w:val="70"/>
        </w:trPr>
        <w:tc>
          <w:tcPr>
            <w:tcW w:w="4111" w:type="dxa"/>
            <w:tcBorders>
              <w:right w:val="single" w:sz="4" w:space="0" w:color="auto"/>
            </w:tcBorders>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при осуществлении посещений на дому выездными патронажными бригадами</w:t>
            </w:r>
          </w:p>
        </w:tc>
        <w:tc>
          <w:tcPr>
            <w:tcW w:w="1701" w:type="dxa"/>
            <w:vMerge/>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0,0015</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0,002</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0,002</w:t>
            </w:r>
          </w:p>
        </w:tc>
      </w:tr>
      <w:tr w:rsidR="004106F5" w:rsidRPr="00297084" w:rsidTr="00FA1D1B">
        <w:tblPrEx>
          <w:tblBorders>
            <w:insideV w:val="none" w:sz="0" w:space="0" w:color="auto"/>
          </w:tblBorders>
        </w:tblPrEx>
        <w:trPr>
          <w:trHeight w:val="379"/>
        </w:trPr>
        <w:tc>
          <w:tcPr>
            <w:tcW w:w="4111" w:type="dxa"/>
            <w:tcBorders>
              <w:right w:val="single" w:sz="4" w:space="0" w:color="auto"/>
            </w:tcBorders>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2.2. В рамках территориальной прог</w:t>
            </w:r>
            <w:r w:rsidR="00813B35">
              <w:rPr>
                <w:rFonts w:ascii="Times New Roman" w:hAnsi="Times New Roman" w:cs="Times New Roman"/>
                <w:szCs w:val="22"/>
              </w:rPr>
              <w:t>-</w:t>
            </w:r>
            <w:r w:rsidRPr="00985510">
              <w:rPr>
                <w:rFonts w:ascii="Times New Roman" w:hAnsi="Times New Roman" w:cs="Times New Roman"/>
                <w:szCs w:val="22"/>
              </w:rPr>
              <w:t>раммы ОМС, из них</w:t>
            </w:r>
          </w:p>
        </w:tc>
        <w:tc>
          <w:tcPr>
            <w:tcW w:w="1701"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посещений </w:t>
            </w:r>
          </w:p>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2,93</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2,955</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3,063</w:t>
            </w:r>
          </w:p>
        </w:tc>
      </w:tr>
      <w:tr w:rsidR="004106F5" w:rsidRPr="00297084" w:rsidTr="00B13953">
        <w:tblPrEx>
          <w:tblBorders>
            <w:insideV w:val="none" w:sz="0" w:space="0" w:color="auto"/>
          </w:tblBorders>
        </w:tblPrEx>
        <w:trPr>
          <w:trHeight w:val="280"/>
        </w:trPr>
        <w:tc>
          <w:tcPr>
            <w:tcW w:w="4111" w:type="dxa"/>
            <w:tcBorders>
              <w:right w:val="single" w:sz="4" w:space="0" w:color="auto"/>
            </w:tcBorders>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для проведения профилактических ме-дицинских осмотров (за исключением предварительных и периодических осмот</w:t>
            </w:r>
            <w:r w:rsidR="00813B35">
              <w:rPr>
                <w:rFonts w:ascii="Times New Roman" w:hAnsi="Times New Roman" w:cs="Times New Roman"/>
                <w:szCs w:val="22"/>
              </w:rPr>
              <w:t>-</w:t>
            </w:r>
            <w:r w:rsidRPr="00985510">
              <w:rPr>
                <w:rFonts w:ascii="Times New Roman" w:hAnsi="Times New Roman" w:cs="Times New Roman"/>
                <w:szCs w:val="22"/>
              </w:rPr>
              <w:t xml:space="preserve">ров работников, занятых на работах с вредными и (или) опасными условиями труда) </w:t>
            </w:r>
          </w:p>
        </w:tc>
        <w:tc>
          <w:tcPr>
            <w:tcW w:w="1701" w:type="dxa"/>
            <w:vMerge w:val="restart"/>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комплексное посещение </w:t>
            </w:r>
          </w:p>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0,2535</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0,260</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0,274</w:t>
            </w:r>
          </w:p>
        </w:tc>
      </w:tr>
      <w:tr w:rsidR="004106F5" w:rsidRPr="00297084" w:rsidTr="00FA1D1B">
        <w:tblPrEx>
          <w:tblBorders>
            <w:insideV w:val="none" w:sz="0" w:space="0" w:color="auto"/>
          </w:tblBorders>
        </w:tblPrEx>
        <w:trPr>
          <w:trHeight w:val="615"/>
        </w:trPr>
        <w:tc>
          <w:tcPr>
            <w:tcW w:w="4111" w:type="dxa"/>
            <w:tcBorders>
              <w:right w:val="single" w:sz="4" w:space="0" w:color="auto"/>
            </w:tcBorders>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для проведения диспансеризации</w:t>
            </w:r>
          </w:p>
        </w:tc>
        <w:tc>
          <w:tcPr>
            <w:tcW w:w="1701" w:type="dxa"/>
            <w:vMerge/>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0,181</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0,190</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0,261</w:t>
            </w:r>
          </w:p>
        </w:tc>
      </w:tr>
      <w:tr w:rsidR="00FA1D1B" w:rsidRPr="00297084" w:rsidTr="00813B35">
        <w:tblPrEx>
          <w:tblBorders>
            <w:insideV w:val="none" w:sz="0" w:space="0" w:color="auto"/>
          </w:tblBorders>
        </w:tblPrEx>
        <w:trPr>
          <w:trHeight w:val="224"/>
        </w:trPr>
        <w:tc>
          <w:tcPr>
            <w:tcW w:w="4111"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lastRenderedPageBreak/>
              <w:t>1</w:t>
            </w:r>
          </w:p>
        </w:tc>
        <w:tc>
          <w:tcPr>
            <w:tcW w:w="1701"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w:t>
            </w:r>
          </w:p>
        </w:tc>
        <w:tc>
          <w:tcPr>
            <w:tcW w:w="1134"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3</w:t>
            </w:r>
          </w:p>
        </w:tc>
        <w:tc>
          <w:tcPr>
            <w:tcW w:w="1134"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4</w:t>
            </w:r>
          </w:p>
        </w:tc>
        <w:tc>
          <w:tcPr>
            <w:tcW w:w="1276" w:type="dxa"/>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5</w:t>
            </w:r>
          </w:p>
        </w:tc>
      </w:tr>
      <w:tr w:rsidR="004106F5" w:rsidRPr="00297084" w:rsidTr="00FA1D1B">
        <w:tblPrEx>
          <w:tblBorders>
            <w:insideV w:val="none" w:sz="0" w:space="0" w:color="auto"/>
          </w:tblBorders>
        </w:tblPrEx>
        <w:trPr>
          <w:trHeight w:val="715"/>
        </w:trPr>
        <w:tc>
          <w:tcPr>
            <w:tcW w:w="4111" w:type="dxa"/>
            <w:tcBorders>
              <w:right w:val="single" w:sz="4" w:space="0" w:color="auto"/>
            </w:tcBorders>
            <w:vAlign w:val="center"/>
          </w:tcPr>
          <w:p w:rsidR="004106F5" w:rsidRPr="00985510" w:rsidRDefault="004106F5" w:rsidP="00FA1D1B">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для посещений с иными целями</w:t>
            </w:r>
          </w:p>
        </w:tc>
        <w:tc>
          <w:tcPr>
            <w:tcW w:w="1701"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посещений </w:t>
            </w:r>
          </w:p>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2,4955</w:t>
            </w:r>
          </w:p>
        </w:tc>
        <w:tc>
          <w:tcPr>
            <w:tcW w:w="1134" w:type="dxa"/>
            <w:tcBorders>
              <w:right w:val="single" w:sz="4" w:space="0" w:color="auto"/>
            </w:tcBorders>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2,48</w:t>
            </w:r>
          </w:p>
        </w:tc>
        <w:tc>
          <w:tcPr>
            <w:tcW w:w="1276" w:type="dxa"/>
            <w:vAlign w:val="center"/>
          </w:tcPr>
          <w:p w:rsidR="004106F5" w:rsidRPr="00985510" w:rsidRDefault="004106F5" w:rsidP="00FA1D1B">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2,395</w:t>
            </w:r>
          </w:p>
        </w:tc>
      </w:tr>
      <w:tr w:rsidR="004106F5" w:rsidRPr="00297084" w:rsidTr="00B13953">
        <w:tblPrEx>
          <w:tblBorders>
            <w:insideV w:val="none" w:sz="0" w:space="0" w:color="auto"/>
          </w:tblBorders>
        </w:tblPrEx>
        <w:trPr>
          <w:trHeight w:val="637"/>
        </w:trPr>
        <w:tc>
          <w:tcPr>
            <w:tcW w:w="4111" w:type="dxa"/>
            <w:tcBorders>
              <w:right w:val="single" w:sz="4" w:space="0" w:color="auto"/>
            </w:tcBorders>
            <w:vAlign w:val="center"/>
          </w:tcPr>
          <w:p w:rsidR="004106F5" w:rsidRPr="00985510" w:rsidRDefault="004106F5"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3. Медицинская помощь в амбулаторных условиях, оказываемая в связи с заболе</w:t>
            </w:r>
            <w:r w:rsidR="00813B35">
              <w:rPr>
                <w:rFonts w:ascii="Times New Roman" w:hAnsi="Times New Roman" w:cs="Times New Roman"/>
                <w:szCs w:val="22"/>
              </w:rPr>
              <w:t>-</w:t>
            </w:r>
            <w:r w:rsidRPr="00985510">
              <w:rPr>
                <w:rFonts w:ascii="Times New Roman" w:hAnsi="Times New Roman" w:cs="Times New Roman"/>
                <w:szCs w:val="22"/>
              </w:rPr>
              <w:t>ваниями, в том числе</w:t>
            </w:r>
          </w:p>
        </w:tc>
        <w:tc>
          <w:tcPr>
            <w:tcW w:w="1701"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p>
        </w:tc>
        <w:tc>
          <w:tcPr>
            <w:tcW w:w="1276" w:type="dxa"/>
            <w:vAlign w:val="center"/>
          </w:tcPr>
          <w:p w:rsidR="004106F5" w:rsidRPr="00985510" w:rsidRDefault="004106F5" w:rsidP="00813B35">
            <w:pPr>
              <w:pStyle w:val="ConsPlusNormal"/>
              <w:spacing w:line="228" w:lineRule="auto"/>
              <w:jc w:val="center"/>
              <w:rPr>
                <w:rFonts w:ascii="Times New Roman" w:hAnsi="Times New Roman" w:cs="Times New Roman"/>
                <w:szCs w:val="22"/>
              </w:rPr>
            </w:pPr>
          </w:p>
        </w:tc>
      </w:tr>
      <w:tr w:rsidR="004106F5" w:rsidRPr="00297084" w:rsidTr="00B13953">
        <w:tblPrEx>
          <w:tblBorders>
            <w:insideV w:val="none" w:sz="0" w:space="0" w:color="auto"/>
          </w:tblBorders>
        </w:tblPrEx>
        <w:trPr>
          <w:trHeight w:val="397"/>
        </w:trPr>
        <w:tc>
          <w:tcPr>
            <w:tcW w:w="4111" w:type="dxa"/>
            <w:tcBorders>
              <w:right w:val="single" w:sz="4" w:space="0" w:color="auto"/>
            </w:tcBorders>
          </w:tcPr>
          <w:p w:rsidR="004106F5" w:rsidRPr="00985510" w:rsidRDefault="004106F5"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 xml:space="preserve">3.1. За счет средств областного бюджета </w:t>
            </w:r>
          </w:p>
        </w:tc>
        <w:tc>
          <w:tcPr>
            <w:tcW w:w="1701" w:type="dxa"/>
            <w:tcBorders>
              <w:right w:val="single" w:sz="4" w:space="0" w:color="auto"/>
            </w:tcBorders>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обращений</w:t>
            </w:r>
          </w:p>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жителя</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0,144</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0,144</w:t>
            </w:r>
          </w:p>
        </w:tc>
        <w:tc>
          <w:tcPr>
            <w:tcW w:w="1276" w:type="dxa"/>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0,144</w:t>
            </w:r>
          </w:p>
        </w:tc>
      </w:tr>
      <w:tr w:rsidR="004106F5" w:rsidRPr="00297084" w:rsidTr="00B13953">
        <w:tblPrEx>
          <w:tblBorders>
            <w:insideV w:val="none" w:sz="0" w:space="0" w:color="auto"/>
          </w:tblBorders>
        </w:tblPrEx>
        <w:trPr>
          <w:trHeight w:val="171"/>
        </w:trPr>
        <w:tc>
          <w:tcPr>
            <w:tcW w:w="4111" w:type="dxa"/>
            <w:tcBorders>
              <w:right w:val="single" w:sz="4" w:space="0" w:color="auto"/>
            </w:tcBorders>
            <w:vAlign w:val="center"/>
          </w:tcPr>
          <w:p w:rsidR="004106F5" w:rsidRPr="00985510" w:rsidRDefault="004106F5"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3.2. В рамках территориальной програм</w:t>
            </w:r>
            <w:r w:rsidR="00813B35">
              <w:rPr>
                <w:rFonts w:ascii="Times New Roman" w:hAnsi="Times New Roman" w:cs="Times New Roman"/>
                <w:szCs w:val="22"/>
              </w:rPr>
              <w:t>-</w:t>
            </w:r>
            <w:r w:rsidRPr="00985510">
              <w:rPr>
                <w:rFonts w:ascii="Times New Roman" w:hAnsi="Times New Roman" w:cs="Times New Roman"/>
                <w:szCs w:val="22"/>
              </w:rPr>
              <w:t>мы ОМС (законченный случай лечения, в том числе в связи с проведением меди</w:t>
            </w:r>
            <w:r w:rsidR="00813B35">
              <w:rPr>
                <w:rFonts w:ascii="Times New Roman" w:hAnsi="Times New Roman" w:cs="Times New Roman"/>
                <w:szCs w:val="22"/>
              </w:rPr>
              <w:t>-</w:t>
            </w:r>
            <w:r w:rsidRPr="00985510">
              <w:rPr>
                <w:rFonts w:ascii="Times New Roman" w:hAnsi="Times New Roman" w:cs="Times New Roman"/>
                <w:szCs w:val="22"/>
              </w:rPr>
              <w:t>цинской реабилитации, с кратностью посещений по поводу одного заболевания не менее 2)</w:t>
            </w:r>
          </w:p>
        </w:tc>
        <w:tc>
          <w:tcPr>
            <w:tcW w:w="1701"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обращений </w:t>
            </w:r>
          </w:p>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1,77</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1,77</w:t>
            </w:r>
          </w:p>
        </w:tc>
        <w:tc>
          <w:tcPr>
            <w:tcW w:w="1276" w:type="dxa"/>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1,77</w:t>
            </w:r>
          </w:p>
        </w:tc>
      </w:tr>
      <w:tr w:rsidR="004106F5" w:rsidRPr="00297084" w:rsidTr="00B13953">
        <w:tblPrEx>
          <w:tblBorders>
            <w:insideV w:val="none" w:sz="0" w:space="0" w:color="auto"/>
          </w:tblBorders>
        </w:tblPrEx>
        <w:trPr>
          <w:trHeight w:val="171"/>
        </w:trPr>
        <w:tc>
          <w:tcPr>
            <w:tcW w:w="4111" w:type="dxa"/>
            <w:tcBorders>
              <w:right w:val="single" w:sz="4" w:space="0" w:color="auto"/>
            </w:tcBorders>
            <w:vAlign w:val="center"/>
          </w:tcPr>
          <w:p w:rsidR="004106F5" w:rsidRPr="00985510" w:rsidRDefault="004106F5"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4. Медицинская помощь в амбулаторных условиях, оказываемая в неотложной форме (за счет средств ОМС)</w:t>
            </w:r>
          </w:p>
        </w:tc>
        <w:tc>
          <w:tcPr>
            <w:tcW w:w="1701"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посещений </w:t>
            </w:r>
          </w:p>
          <w:p w:rsidR="004106F5" w:rsidRPr="00985510" w:rsidRDefault="00813B35" w:rsidP="004953F3">
            <w:pPr>
              <w:pStyle w:val="ConsPlusNormal"/>
              <w:spacing w:line="228" w:lineRule="auto"/>
              <w:jc w:val="center"/>
              <w:rPr>
                <w:rFonts w:ascii="Times New Roman" w:hAnsi="Times New Roman" w:cs="Times New Roman"/>
                <w:szCs w:val="22"/>
              </w:rPr>
            </w:pPr>
            <w:r>
              <w:rPr>
                <w:rFonts w:ascii="Times New Roman" w:hAnsi="Times New Roman" w:cs="Times New Roman"/>
                <w:szCs w:val="22"/>
              </w:rPr>
              <w:t>на 1 застрахо-</w:t>
            </w:r>
            <w:r w:rsidR="004106F5" w:rsidRPr="00985510">
              <w:rPr>
                <w:rFonts w:ascii="Times New Roman" w:hAnsi="Times New Roman" w:cs="Times New Roman"/>
                <w:szCs w:val="22"/>
              </w:rPr>
              <w:t>ванное лицо</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0,54</w:t>
            </w:r>
          </w:p>
        </w:tc>
        <w:tc>
          <w:tcPr>
            <w:tcW w:w="1134" w:type="dxa"/>
            <w:tcBorders>
              <w:right w:val="single" w:sz="4" w:space="0" w:color="auto"/>
            </w:tcBorders>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0,54</w:t>
            </w:r>
          </w:p>
        </w:tc>
        <w:tc>
          <w:tcPr>
            <w:tcW w:w="1276" w:type="dxa"/>
            <w:vAlign w:val="center"/>
          </w:tcPr>
          <w:p w:rsidR="004106F5" w:rsidRPr="00985510" w:rsidRDefault="004106F5"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0,54</w:t>
            </w:r>
          </w:p>
        </w:tc>
      </w:tr>
      <w:tr w:rsidR="004953F3" w:rsidRPr="00297084" w:rsidTr="00B13953">
        <w:tblPrEx>
          <w:tblBorders>
            <w:insideV w:val="none" w:sz="0" w:space="0" w:color="auto"/>
          </w:tblBorders>
        </w:tblPrEx>
        <w:trPr>
          <w:trHeight w:val="171"/>
        </w:trPr>
        <w:tc>
          <w:tcPr>
            <w:tcW w:w="4111" w:type="dxa"/>
            <w:tcBorders>
              <w:right w:val="single" w:sz="4" w:space="0" w:color="auto"/>
            </w:tcBorders>
            <w:vAlign w:val="center"/>
          </w:tcPr>
          <w:p w:rsidR="004953F3" w:rsidRPr="00985510" w:rsidRDefault="004953F3"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5. Проведение отдельных диагностичес</w:t>
            </w:r>
            <w:r>
              <w:rPr>
                <w:rFonts w:ascii="Times New Roman" w:hAnsi="Times New Roman" w:cs="Times New Roman"/>
                <w:szCs w:val="22"/>
              </w:rPr>
              <w:t>-</w:t>
            </w:r>
            <w:r w:rsidRPr="00985510">
              <w:rPr>
                <w:rFonts w:ascii="Times New Roman" w:hAnsi="Times New Roman" w:cs="Times New Roman"/>
                <w:szCs w:val="22"/>
              </w:rPr>
              <w:t>ких (лабораторных) исследований (за счет средств ОМС), в том числе</w:t>
            </w:r>
          </w:p>
        </w:tc>
        <w:tc>
          <w:tcPr>
            <w:tcW w:w="1701" w:type="dxa"/>
            <w:vMerge w:val="restart"/>
            <w:tcBorders>
              <w:right w:val="single" w:sz="4" w:space="0" w:color="auto"/>
            </w:tcBorders>
            <w:vAlign w:val="center"/>
          </w:tcPr>
          <w:p w:rsidR="004953F3"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 xml:space="preserve">исследований </w:t>
            </w:r>
          </w:p>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на 1 застрахо</w:t>
            </w:r>
            <w:r>
              <w:rPr>
                <w:rFonts w:ascii="Times New Roman" w:hAnsi="Times New Roman" w:cs="Times New Roman"/>
                <w:szCs w:val="22"/>
              </w:rPr>
              <w:t>-</w:t>
            </w:r>
            <w:r w:rsidRPr="00985510">
              <w:rPr>
                <w:rFonts w:ascii="Times New Roman" w:hAnsi="Times New Roman" w:cs="Times New Roman"/>
                <w:szCs w:val="22"/>
              </w:rPr>
              <w:t>ванное лицо</w:t>
            </w: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276" w:type="dxa"/>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r>
      <w:tr w:rsidR="004953F3" w:rsidRPr="00297084" w:rsidTr="00813B35">
        <w:tblPrEx>
          <w:tblBorders>
            <w:insideV w:val="none" w:sz="0" w:space="0" w:color="auto"/>
          </w:tblBorders>
        </w:tblPrEx>
        <w:trPr>
          <w:trHeight w:val="20"/>
        </w:trPr>
        <w:tc>
          <w:tcPr>
            <w:tcW w:w="4111" w:type="dxa"/>
            <w:tcBorders>
              <w:right w:val="single" w:sz="4" w:space="0" w:color="auto"/>
            </w:tcBorders>
            <w:vAlign w:val="center"/>
          </w:tcPr>
          <w:p w:rsidR="004953F3" w:rsidRPr="00985510" w:rsidRDefault="004953F3"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компьютерная томография</w:t>
            </w:r>
          </w:p>
        </w:tc>
        <w:tc>
          <w:tcPr>
            <w:tcW w:w="1701" w:type="dxa"/>
            <w:vMerge/>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0,0275</w:t>
            </w: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0,0275</w:t>
            </w:r>
          </w:p>
        </w:tc>
        <w:tc>
          <w:tcPr>
            <w:tcW w:w="1276" w:type="dxa"/>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0,0275</w:t>
            </w:r>
          </w:p>
        </w:tc>
      </w:tr>
      <w:tr w:rsidR="004953F3" w:rsidRPr="00297084" w:rsidTr="00813B35">
        <w:tblPrEx>
          <w:tblBorders>
            <w:insideV w:val="none" w:sz="0" w:space="0" w:color="auto"/>
          </w:tblBorders>
        </w:tblPrEx>
        <w:trPr>
          <w:trHeight w:val="55"/>
        </w:trPr>
        <w:tc>
          <w:tcPr>
            <w:tcW w:w="4111" w:type="dxa"/>
            <w:tcBorders>
              <w:right w:val="single" w:sz="4" w:space="0" w:color="auto"/>
            </w:tcBorders>
            <w:vAlign w:val="center"/>
          </w:tcPr>
          <w:p w:rsidR="004953F3" w:rsidRPr="00985510" w:rsidRDefault="004953F3"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магнитно-резонансная томография</w:t>
            </w:r>
          </w:p>
        </w:tc>
        <w:tc>
          <w:tcPr>
            <w:tcW w:w="1701" w:type="dxa"/>
            <w:vMerge/>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0,0119</w:t>
            </w: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0,0119</w:t>
            </w:r>
          </w:p>
        </w:tc>
        <w:tc>
          <w:tcPr>
            <w:tcW w:w="1276" w:type="dxa"/>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0,0119</w:t>
            </w:r>
          </w:p>
        </w:tc>
      </w:tr>
      <w:tr w:rsidR="004953F3" w:rsidRPr="00297084" w:rsidTr="00B13953">
        <w:tblPrEx>
          <w:tblBorders>
            <w:insideV w:val="none" w:sz="0" w:space="0" w:color="auto"/>
          </w:tblBorders>
        </w:tblPrEx>
        <w:trPr>
          <w:trHeight w:val="171"/>
        </w:trPr>
        <w:tc>
          <w:tcPr>
            <w:tcW w:w="4111" w:type="dxa"/>
            <w:tcBorders>
              <w:right w:val="single" w:sz="4" w:space="0" w:color="auto"/>
            </w:tcBorders>
            <w:vAlign w:val="center"/>
          </w:tcPr>
          <w:p w:rsidR="004953F3" w:rsidRPr="00985510" w:rsidRDefault="004953F3" w:rsidP="004953F3">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 xml:space="preserve">ультразвуковое исследование сердечно-сосудистой системы </w:t>
            </w:r>
          </w:p>
        </w:tc>
        <w:tc>
          <w:tcPr>
            <w:tcW w:w="1701" w:type="dxa"/>
            <w:vMerge/>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0,1125</w:t>
            </w: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0,1125</w:t>
            </w:r>
          </w:p>
        </w:tc>
        <w:tc>
          <w:tcPr>
            <w:tcW w:w="1276" w:type="dxa"/>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0,1125</w:t>
            </w:r>
          </w:p>
        </w:tc>
      </w:tr>
      <w:tr w:rsidR="004953F3" w:rsidRPr="00297084" w:rsidTr="00B13953">
        <w:tblPrEx>
          <w:tblBorders>
            <w:insideV w:val="none" w:sz="0" w:space="0" w:color="auto"/>
          </w:tblBorders>
        </w:tblPrEx>
        <w:trPr>
          <w:trHeight w:val="171"/>
        </w:trPr>
        <w:tc>
          <w:tcPr>
            <w:tcW w:w="4111" w:type="dxa"/>
            <w:tcBorders>
              <w:right w:val="single" w:sz="4" w:space="0" w:color="auto"/>
            </w:tcBorders>
            <w:vAlign w:val="center"/>
          </w:tcPr>
          <w:p w:rsidR="004953F3" w:rsidRPr="00985510" w:rsidRDefault="004953F3" w:rsidP="00813B35">
            <w:pPr>
              <w:pStyle w:val="ConsPlusNormal"/>
              <w:spacing w:line="228" w:lineRule="auto"/>
              <w:jc w:val="both"/>
              <w:rPr>
                <w:rFonts w:ascii="Times New Roman" w:hAnsi="Times New Roman" w:cs="Times New Roman"/>
                <w:szCs w:val="22"/>
              </w:rPr>
            </w:pPr>
            <w:r w:rsidRPr="00985510">
              <w:rPr>
                <w:rFonts w:ascii="Times New Roman" w:hAnsi="Times New Roman" w:cs="Times New Roman"/>
                <w:szCs w:val="22"/>
              </w:rPr>
              <w:t>эндоскопическое диагностическое иссле</w:t>
            </w:r>
            <w:r>
              <w:rPr>
                <w:rFonts w:ascii="Times New Roman" w:hAnsi="Times New Roman" w:cs="Times New Roman"/>
                <w:szCs w:val="22"/>
              </w:rPr>
              <w:t>-</w:t>
            </w:r>
            <w:r w:rsidRPr="00985510">
              <w:rPr>
                <w:rFonts w:ascii="Times New Roman" w:hAnsi="Times New Roman" w:cs="Times New Roman"/>
                <w:szCs w:val="22"/>
              </w:rPr>
              <w:t>дование</w:t>
            </w:r>
          </w:p>
        </w:tc>
        <w:tc>
          <w:tcPr>
            <w:tcW w:w="1701" w:type="dxa"/>
            <w:vMerge/>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0,0477</w:t>
            </w:r>
          </w:p>
        </w:tc>
        <w:tc>
          <w:tcPr>
            <w:tcW w:w="1134" w:type="dxa"/>
            <w:tcBorders>
              <w:right w:val="single" w:sz="4" w:space="0" w:color="auto"/>
            </w:tcBorders>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0,0477</w:t>
            </w:r>
          </w:p>
        </w:tc>
        <w:tc>
          <w:tcPr>
            <w:tcW w:w="1276" w:type="dxa"/>
            <w:vAlign w:val="center"/>
          </w:tcPr>
          <w:p w:rsidR="004953F3" w:rsidRPr="00985510" w:rsidRDefault="004953F3" w:rsidP="00813B35">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0,0477</w:t>
            </w:r>
          </w:p>
        </w:tc>
      </w:tr>
      <w:tr w:rsidR="004953F3" w:rsidRPr="00297084" w:rsidTr="00834BCB">
        <w:tblPrEx>
          <w:tblBorders>
            <w:insideV w:val="none" w:sz="0" w:space="0" w:color="auto"/>
          </w:tblBorders>
        </w:tblPrEx>
        <w:trPr>
          <w:trHeight w:val="677"/>
        </w:trPr>
        <w:tc>
          <w:tcPr>
            <w:tcW w:w="4111" w:type="dxa"/>
            <w:tcBorders>
              <w:right w:val="single" w:sz="4" w:space="0" w:color="auto"/>
            </w:tcBorders>
            <w:vAlign w:val="center"/>
          </w:tcPr>
          <w:p w:rsidR="004953F3" w:rsidRPr="00985510" w:rsidRDefault="004953F3" w:rsidP="00813B3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 xml:space="preserve">молекулярно-генетическое исследование с целью выявления онкологических заболеваний </w:t>
            </w:r>
          </w:p>
        </w:tc>
        <w:tc>
          <w:tcPr>
            <w:tcW w:w="1701" w:type="dxa"/>
            <w:vMerge w:val="restart"/>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0,0007</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0,0007</w:t>
            </w: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0,0007</w:t>
            </w:r>
          </w:p>
        </w:tc>
      </w:tr>
      <w:tr w:rsidR="004953F3" w:rsidRPr="00297084" w:rsidTr="000E60D7">
        <w:tblPrEx>
          <w:tblBorders>
            <w:insideV w:val="none" w:sz="0" w:space="0" w:color="auto"/>
          </w:tblBorders>
        </w:tblPrEx>
        <w:trPr>
          <w:trHeight w:val="33"/>
        </w:trPr>
        <w:tc>
          <w:tcPr>
            <w:tcW w:w="4111" w:type="dxa"/>
            <w:tcBorders>
              <w:right w:val="single" w:sz="4" w:space="0" w:color="auto"/>
            </w:tcBorders>
            <w:vAlign w:val="center"/>
          </w:tcPr>
          <w:p w:rsidR="004953F3" w:rsidRPr="00985510" w:rsidRDefault="004953F3" w:rsidP="0027220E">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 xml:space="preserve">гистологическое исследование с целью выявления онкологических заболеваний </w:t>
            </w:r>
          </w:p>
        </w:tc>
        <w:tc>
          <w:tcPr>
            <w:tcW w:w="1701" w:type="dxa"/>
            <w:vMerge/>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0,0501</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0,0501</w:t>
            </w: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0,0501</w:t>
            </w:r>
          </w:p>
        </w:tc>
      </w:tr>
      <w:tr w:rsidR="004953F3" w:rsidRPr="00297084" w:rsidTr="00B13953">
        <w:tblPrEx>
          <w:tblBorders>
            <w:insideV w:val="none" w:sz="0" w:space="0" w:color="auto"/>
          </w:tblBorders>
        </w:tblPrEx>
        <w:tc>
          <w:tcPr>
            <w:tcW w:w="4111" w:type="dxa"/>
            <w:tcBorders>
              <w:right w:val="single" w:sz="4" w:space="0" w:color="auto"/>
            </w:tcBorders>
            <w:vAlign w:val="center"/>
          </w:tcPr>
          <w:p w:rsidR="004953F3" w:rsidRPr="00985510" w:rsidRDefault="004953F3" w:rsidP="004106F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6. Медицинская помощь в условиях дневных стационаров, в том числе</w:t>
            </w:r>
          </w:p>
        </w:tc>
        <w:tc>
          <w:tcPr>
            <w:tcW w:w="1701" w:type="dxa"/>
            <w:vMerge/>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r>
      <w:tr w:rsidR="004953F3" w:rsidRPr="00297084" w:rsidTr="00B13953">
        <w:tblPrEx>
          <w:tblBorders>
            <w:insideV w:val="none" w:sz="0" w:space="0" w:color="auto"/>
          </w:tblBorders>
        </w:tblPrEx>
        <w:trPr>
          <w:trHeight w:val="427"/>
        </w:trPr>
        <w:tc>
          <w:tcPr>
            <w:tcW w:w="4111" w:type="dxa"/>
            <w:tcBorders>
              <w:right w:val="single" w:sz="4" w:space="0" w:color="auto"/>
            </w:tcBorders>
            <w:vAlign w:val="center"/>
          </w:tcPr>
          <w:p w:rsidR="004953F3" w:rsidRPr="00985510" w:rsidRDefault="004953F3" w:rsidP="00813B3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6.1. За счет средств областного бюджета (включая оказание паллиативной меди</w:t>
            </w:r>
            <w:r>
              <w:rPr>
                <w:rFonts w:ascii="Times New Roman" w:hAnsi="Times New Roman" w:cs="Times New Roman"/>
                <w:szCs w:val="22"/>
              </w:rPr>
              <w:t>-</w:t>
            </w:r>
            <w:r w:rsidRPr="00985510">
              <w:rPr>
                <w:rFonts w:ascii="Times New Roman" w:hAnsi="Times New Roman" w:cs="Times New Roman"/>
                <w:szCs w:val="22"/>
              </w:rPr>
              <w:t>цинской помощи)</w:t>
            </w:r>
          </w:p>
        </w:tc>
        <w:tc>
          <w:tcPr>
            <w:tcW w:w="1701"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 xml:space="preserve">случаев лечения </w:t>
            </w:r>
          </w:p>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на 1 жителя</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0,004</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0,004</w:t>
            </w: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0,004</w:t>
            </w:r>
          </w:p>
        </w:tc>
      </w:tr>
      <w:tr w:rsidR="004953F3" w:rsidRPr="00297084" w:rsidTr="00813B35">
        <w:tblPrEx>
          <w:tblBorders>
            <w:insideV w:val="none" w:sz="0" w:space="0" w:color="auto"/>
          </w:tblBorders>
        </w:tblPrEx>
        <w:trPr>
          <w:trHeight w:val="259"/>
        </w:trPr>
        <w:tc>
          <w:tcPr>
            <w:tcW w:w="4111" w:type="dxa"/>
            <w:tcBorders>
              <w:right w:val="single" w:sz="4" w:space="0" w:color="auto"/>
            </w:tcBorders>
          </w:tcPr>
          <w:p w:rsidR="004953F3" w:rsidRPr="00985510" w:rsidRDefault="004953F3" w:rsidP="004106F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6.2. В рамках территориальной прог-раммы ОМС, в том числе</w:t>
            </w:r>
          </w:p>
        </w:tc>
        <w:tc>
          <w:tcPr>
            <w:tcW w:w="1701" w:type="dxa"/>
            <w:vMerge w:val="restart"/>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случаев лече-ния на 1 заст-рахованное лицо</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0,06296</w:t>
            </w: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0,06297</w:t>
            </w: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0,06299</w:t>
            </w:r>
          </w:p>
        </w:tc>
      </w:tr>
      <w:tr w:rsidR="004953F3" w:rsidRPr="00297084" w:rsidTr="004953F3">
        <w:tblPrEx>
          <w:tblBorders>
            <w:insideV w:val="none" w:sz="0" w:space="0" w:color="auto"/>
          </w:tblBorders>
        </w:tblPrEx>
        <w:trPr>
          <w:trHeight w:val="251"/>
        </w:trPr>
        <w:tc>
          <w:tcPr>
            <w:tcW w:w="4111" w:type="dxa"/>
            <w:tcBorders>
              <w:right w:val="single" w:sz="4" w:space="0" w:color="auto"/>
            </w:tcBorders>
          </w:tcPr>
          <w:p w:rsidR="004953F3" w:rsidRPr="00985510" w:rsidRDefault="004953F3" w:rsidP="004106F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по профилю «онкология»</w:t>
            </w:r>
          </w:p>
        </w:tc>
        <w:tc>
          <w:tcPr>
            <w:tcW w:w="1701" w:type="dxa"/>
            <w:vMerge/>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0,006941</w:t>
            </w:r>
          </w:p>
        </w:tc>
        <w:tc>
          <w:tcPr>
            <w:tcW w:w="1134" w:type="dxa"/>
            <w:tcBorders>
              <w:right w:val="single" w:sz="4" w:space="0" w:color="auto"/>
            </w:tcBorders>
            <w:vAlign w:val="center"/>
          </w:tcPr>
          <w:p w:rsidR="004953F3" w:rsidRPr="00985510" w:rsidRDefault="004953F3" w:rsidP="004106F5">
            <w:pPr>
              <w:pStyle w:val="ConsPlusNormal"/>
              <w:spacing w:line="233" w:lineRule="auto"/>
              <w:ind w:right="-62"/>
              <w:jc w:val="center"/>
              <w:rPr>
                <w:rFonts w:ascii="Times New Roman" w:hAnsi="Times New Roman" w:cs="Times New Roman"/>
                <w:szCs w:val="22"/>
              </w:rPr>
            </w:pPr>
            <w:r w:rsidRPr="00985510">
              <w:rPr>
                <w:rFonts w:ascii="Times New Roman" w:hAnsi="Times New Roman" w:cs="Times New Roman"/>
                <w:szCs w:val="22"/>
              </w:rPr>
              <w:t>0,0076351</w:t>
            </w:r>
          </w:p>
        </w:tc>
        <w:tc>
          <w:tcPr>
            <w:tcW w:w="1276" w:type="dxa"/>
            <w:vAlign w:val="center"/>
          </w:tcPr>
          <w:p w:rsidR="004953F3" w:rsidRPr="00985510" w:rsidRDefault="004953F3" w:rsidP="004106F5">
            <w:pPr>
              <w:pStyle w:val="ConsPlusNormal"/>
              <w:spacing w:line="233" w:lineRule="auto"/>
              <w:jc w:val="center"/>
              <w:rPr>
                <w:rFonts w:ascii="Times New Roman" w:hAnsi="Times New Roman" w:cs="Times New Roman"/>
                <w:szCs w:val="22"/>
              </w:rPr>
            </w:pPr>
            <w:r w:rsidRPr="00985510">
              <w:rPr>
                <w:rFonts w:ascii="Times New Roman" w:hAnsi="Times New Roman" w:cs="Times New Roman"/>
                <w:szCs w:val="22"/>
              </w:rPr>
              <w:t>0,0083986</w:t>
            </w:r>
          </w:p>
        </w:tc>
      </w:tr>
      <w:tr w:rsidR="004953F3" w:rsidRPr="00297084" w:rsidTr="00813B35">
        <w:tblPrEx>
          <w:tblBorders>
            <w:insideV w:val="none" w:sz="0" w:space="0" w:color="auto"/>
          </w:tblBorders>
        </w:tblPrEx>
        <w:trPr>
          <w:trHeight w:val="333"/>
        </w:trPr>
        <w:tc>
          <w:tcPr>
            <w:tcW w:w="4111" w:type="dxa"/>
            <w:tcBorders>
              <w:right w:val="single" w:sz="4" w:space="0" w:color="auto"/>
            </w:tcBorders>
            <w:vAlign w:val="center"/>
          </w:tcPr>
          <w:p w:rsidR="004953F3" w:rsidRPr="00985510" w:rsidRDefault="004953F3" w:rsidP="004106F5">
            <w:pPr>
              <w:pStyle w:val="ConsPlusNormal"/>
              <w:spacing w:line="233" w:lineRule="auto"/>
              <w:jc w:val="both"/>
              <w:rPr>
                <w:rFonts w:ascii="Times New Roman" w:hAnsi="Times New Roman" w:cs="Times New Roman"/>
                <w:szCs w:val="22"/>
              </w:rPr>
            </w:pPr>
            <w:r w:rsidRPr="00985510">
              <w:rPr>
                <w:rFonts w:ascii="Times New Roman" w:hAnsi="Times New Roman" w:cs="Times New Roman"/>
                <w:szCs w:val="22"/>
              </w:rPr>
              <w:t>7. Специализированная медицинская помощь в стационарных условиях, в том числе</w:t>
            </w:r>
          </w:p>
        </w:tc>
        <w:tc>
          <w:tcPr>
            <w:tcW w:w="1701" w:type="dxa"/>
            <w:tcBorders>
              <w:right w:val="single" w:sz="4" w:space="0" w:color="auto"/>
            </w:tcBorders>
            <w:vAlign w:val="center"/>
          </w:tcPr>
          <w:p w:rsidR="004953F3" w:rsidRPr="00985510" w:rsidRDefault="004953F3" w:rsidP="004106F5">
            <w:pPr>
              <w:pStyle w:val="ConsPlusNormal"/>
              <w:spacing w:line="233" w:lineRule="auto"/>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4106F5">
            <w:pPr>
              <w:widowControl w:val="0"/>
              <w:autoSpaceDE w:val="0"/>
              <w:autoSpaceDN w:val="0"/>
              <w:spacing w:after="0" w:line="233" w:lineRule="auto"/>
              <w:jc w:val="center"/>
              <w:rPr>
                <w:rFonts w:ascii="Times New Roman" w:hAnsi="Times New Roman"/>
                <w:lang w:eastAsia="ru-RU"/>
              </w:rPr>
            </w:pPr>
          </w:p>
        </w:tc>
        <w:tc>
          <w:tcPr>
            <w:tcW w:w="1134" w:type="dxa"/>
            <w:tcBorders>
              <w:right w:val="single" w:sz="4" w:space="0" w:color="auto"/>
            </w:tcBorders>
            <w:vAlign w:val="center"/>
          </w:tcPr>
          <w:p w:rsidR="004953F3" w:rsidRPr="00985510" w:rsidRDefault="004953F3" w:rsidP="004106F5">
            <w:pPr>
              <w:widowControl w:val="0"/>
              <w:autoSpaceDE w:val="0"/>
              <w:autoSpaceDN w:val="0"/>
              <w:spacing w:after="0" w:line="233" w:lineRule="auto"/>
              <w:jc w:val="center"/>
              <w:rPr>
                <w:rFonts w:ascii="Times New Roman" w:hAnsi="Times New Roman"/>
                <w:lang w:eastAsia="ru-RU"/>
              </w:rPr>
            </w:pPr>
          </w:p>
        </w:tc>
        <w:tc>
          <w:tcPr>
            <w:tcW w:w="1276" w:type="dxa"/>
            <w:vAlign w:val="center"/>
          </w:tcPr>
          <w:p w:rsidR="004953F3" w:rsidRPr="00985510" w:rsidRDefault="004953F3" w:rsidP="004106F5">
            <w:pPr>
              <w:widowControl w:val="0"/>
              <w:autoSpaceDE w:val="0"/>
              <w:autoSpaceDN w:val="0"/>
              <w:spacing w:after="0" w:line="233" w:lineRule="auto"/>
              <w:jc w:val="center"/>
              <w:rPr>
                <w:rFonts w:ascii="Times New Roman" w:hAnsi="Times New Roman"/>
                <w:lang w:eastAsia="ru-RU"/>
              </w:rPr>
            </w:pPr>
          </w:p>
        </w:tc>
      </w:tr>
      <w:tr w:rsidR="00FA1D1B" w:rsidRPr="00297084" w:rsidTr="00813B35">
        <w:tblPrEx>
          <w:tblBorders>
            <w:insideV w:val="none" w:sz="0" w:space="0" w:color="auto"/>
          </w:tblBorders>
        </w:tblPrEx>
        <w:trPr>
          <w:trHeight w:val="333"/>
        </w:trPr>
        <w:tc>
          <w:tcPr>
            <w:tcW w:w="4111"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lastRenderedPageBreak/>
              <w:t>1</w:t>
            </w:r>
          </w:p>
        </w:tc>
        <w:tc>
          <w:tcPr>
            <w:tcW w:w="1701"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2</w:t>
            </w:r>
          </w:p>
        </w:tc>
        <w:tc>
          <w:tcPr>
            <w:tcW w:w="1134"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3</w:t>
            </w:r>
          </w:p>
        </w:tc>
        <w:tc>
          <w:tcPr>
            <w:tcW w:w="1134" w:type="dxa"/>
            <w:tcBorders>
              <w:right w:val="single" w:sz="4" w:space="0" w:color="auto"/>
            </w:tcBorders>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4</w:t>
            </w:r>
          </w:p>
        </w:tc>
        <w:tc>
          <w:tcPr>
            <w:tcW w:w="1276" w:type="dxa"/>
            <w:vAlign w:val="center"/>
          </w:tcPr>
          <w:p w:rsidR="00FA1D1B" w:rsidRPr="00985510" w:rsidRDefault="00FA1D1B" w:rsidP="00A50F03">
            <w:pPr>
              <w:pStyle w:val="ConsPlusNormal"/>
              <w:spacing w:line="228" w:lineRule="auto"/>
              <w:jc w:val="center"/>
              <w:rPr>
                <w:rFonts w:ascii="Times New Roman" w:hAnsi="Times New Roman" w:cs="Times New Roman"/>
                <w:szCs w:val="22"/>
              </w:rPr>
            </w:pPr>
            <w:r w:rsidRPr="00985510">
              <w:rPr>
                <w:rFonts w:ascii="Times New Roman" w:hAnsi="Times New Roman" w:cs="Times New Roman"/>
                <w:szCs w:val="22"/>
              </w:rPr>
              <w:t>5</w:t>
            </w:r>
          </w:p>
        </w:tc>
      </w:tr>
      <w:tr w:rsidR="004953F3" w:rsidRPr="00297084" w:rsidTr="00813B35">
        <w:tblPrEx>
          <w:tblBorders>
            <w:insideV w:val="none" w:sz="0" w:space="0" w:color="auto"/>
          </w:tblBorders>
        </w:tblPrEx>
        <w:trPr>
          <w:trHeight w:val="481"/>
        </w:trPr>
        <w:tc>
          <w:tcPr>
            <w:tcW w:w="4111" w:type="dxa"/>
            <w:tcBorders>
              <w:right w:val="single" w:sz="4" w:space="0" w:color="auto"/>
            </w:tcBorders>
            <w:vAlign w:val="center"/>
          </w:tcPr>
          <w:p w:rsidR="004953F3" w:rsidRPr="00985510" w:rsidRDefault="004953F3" w:rsidP="0097392E">
            <w:pPr>
              <w:pStyle w:val="ConsPlusNormal"/>
              <w:jc w:val="both"/>
              <w:rPr>
                <w:rFonts w:ascii="Times New Roman" w:hAnsi="Times New Roman" w:cs="Times New Roman"/>
                <w:szCs w:val="22"/>
              </w:rPr>
            </w:pPr>
            <w:r w:rsidRPr="00985510">
              <w:rPr>
                <w:rFonts w:ascii="Times New Roman" w:hAnsi="Times New Roman" w:cs="Times New Roman"/>
                <w:szCs w:val="22"/>
              </w:rPr>
              <w:t>7.1. За счет средств областного бюджета</w:t>
            </w:r>
          </w:p>
        </w:tc>
        <w:tc>
          <w:tcPr>
            <w:tcW w:w="1701" w:type="dxa"/>
            <w:tcBorders>
              <w:right w:val="single" w:sz="4" w:space="0" w:color="auto"/>
            </w:tcBorders>
            <w:vAlign w:val="center"/>
          </w:tcPr>
          <w:p w:rsidR="004953F3" w:rsidRPr="00985510" w:rsidRDefault="004953F3" w:rsidP="00813B35">
            <w:pPr>
              <w:pStyle w:val="ConsPlusNormal"/>
              <w:jc w:val="center"/>
              <w:rPr>
                <w:rFonts w:ascii="Times New Roman" w:hAnsi="Times New Roman" w:cs="Times New Roman"/>
                <w:szCs w:val="22"/>
              </w:rPr>
            </w:pPr>
            <w:r w:rsidRPr="00985510">
              <w:rPr>
                <w:rFonts w:ascii="Times New Roman" w:hAnsi="Times New Roman" w:cs="Times New Roman"/>
                <w:szCs w:val="22"/>
              </w:rPr>
              <w:t>случаев госпи</w:t>
            </w:r>
            <w:r>
              <w:rPr>
                <w:rFonts w:ascii="Times New Roman" w:hAnsi="Times New Roman" w:cs="Times New Roman"/>
                <w:szCs w:val="22"/>
              </w:rPr>
              <w:t>-</w:t>
            </w:r>
            <w:r w:rsidRPr="00985510">
              <w:rPr>
                <w:rFonts w:ascii="Times New Roman" w:hAnsi="Times New Roman" w:cs="Times New Roman"/>
                <w:szCs w:val="22"/>
              </w:rPr>
              <w:t>тализации на 1 жителя</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0,0146</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0,0146</w:t>
            </w:r>
          </w:p>
        </w:tc>
        <w:tc>
          <w:tcPr>
            <w:tcW w:w="1276" w:type="dxa"/>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0,0146</w:t>
            </w:r>
          </w:p>
        </w:tc>
      </w:tr>
      <w:tr w:rsidR="004953F3" w:rsidRPr="00297084" w:rsidTr="00336EBB">
        <w:tblPrEx>
          <w:tblBorders>
            <w:insideV w:val="none" w:sz="0" w:space="0" w:color="auto"/>
          </w:tblBorders>
        </w:tblPrEx>
        <w:trPr>
          <w:trHeight w:val="138"/>
        </w:trPr>
        <w:tc>
          <w:tcPr>
            <w:tcW w:w="4111" w:type="dxa"/>
            <w:tcBorders>
              <w:right w:val="single" w:sz="4" w:space="0" w:color="auto"/>
            </w:tcBorders>
          </w:tcPr>
          <w:p w:rsidR="004953F3" w:rsidRPr="00985510" w:rsidRDefault="004953F3" w:rsidP="0097392E">
            <w:pPr>
              <w:pStyle w:val="ConsPlusNormal"/>
              <w:jc w:val="both"/>
              <w:rPr>
                <w:rFonts w:ascii="Times New Roman" w:hAnsi="Times New Roman" w:cs="Times New Roman"/>
                <w:szCs w:val="22"/>
              </w:rPr>
            </w:pPr>
            <w:r w:rsidRPr="00985510">
              <w:rPr>
                <w:rFonts w:ascii="Times New Roman" w:hAnsi="Times New Roman" w:cs="Times New Roman"/>
                <w:szCs w:val="22"/>
              </w:rPr>
              <w:t>7.2. В рамках территориальной прог-раммы ОМС, в том числе</w:t>
            </w:r>
          </w:p>
        </w:tc>
        <w:tc>
          <w:tcPr>
            <w:tcW w:w="1701" w:type="dxa"/>
            <w:vMerge w:val="restart"/>
            <w:tcBorders>
              <w:right w:val="single" w:sz="4" w:space="0" w:color="auto"/>
            </w:tcBorders>
            <w:vAlign w:val="center"/>
          </w:tcPr>
          <w:p w:rsidR="004953F3" w:rsidRPr="00985510" w:rsidRDefault="004953F3" w:rsidP="004953F3">
            <w:pPr>
              <w:pStyle w:val="ConsPlusNormal"/>
              <w:jc w:val="center"/>
              <w:rPr>
                <w:rFonts w:ascii="Times New Roman" w:hAnsi="Times New Roman" w:cs="Times New Roman"/>
                <w:szCs w:val="22"/>
              </w:rPr>
            </w:pPr>
            <w:r w:rsidRPr="00985510">
              <w:rPr>
                <w:rFonts w:ascii="Times New Roman" w:hAnsi="Times New Roman" w:cs="Times New Roman"/>
                <w:szCs w:val="22"/>
              </w:rPr>
              <w:t>случаев госпи</w:t>
            </w:r>
            <w:r>
              <w:rPr>
                <w:rFonts w:ascii="Times New Roman" w:hAnsi="Times New Roman" w:cs="Times New Roman"/>
                <w:szCs w:val="22"/>
              </w:rPr>
              <w:t>-</w:t>
            </w:r>
            <w:r w:rsidRPr="00985510">
              <w:rPr>
                <w:rFonts w:ascii="Times New Roman" w:hAnsi="Times New Roman" w:cs="Times New Roman"/>
                <w:szCs w:val="22"/>
              </w:rPr>
              <w:t>тализации на 1 застрахо-ванное лицо</w:t>
            </w:r>
          </w:p>
        </w:tc>
        <w:tc>
          <w:tcPr>
            <w:tcW w:w="1134" w:type="dxa"/>
            <w:tcBorders>
              <w:right w:val="single" w:sz="4" w:space="0" w:color="auto"/>
            </w:tcBorders>
            <w:vAlign w:val="center"/>
          </w:tcPr>
          <w:p w:rsidR="004953F3" w:rsidRPr="00985510" w:rsidRDefault="004953F3" w:rsidP="006226AC">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0,177555</w:t>
            </w:r>
          </w:p>
        </w:tc>
        <w:tc>
          <w:tcPr>
            <w:tcW w:w="1134" w:type="dxa"/>
            <w:tcBorders>
              <w:right w:val="single" w:sz="4" w:space="0" w:color="auto"/>
            </w:tcBorders>
            <w:vAlign w:val="center"/>
          </w:tcPr>
          <w:p w:rsidR="004953F3" w:rsidRPr="00985510" w:rsidRDefault="004953F3" w:rsidP="0097392E">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0,17671</w:t>
            </w:r>
          </w:p>
        </w:tc>
        <w:tc>
          <w:tcPr>
            <w:tcW w:w="1276" w:type="dxa"/>
            <w:vAlign w:val="center"/>
          </w:tcPr>
          <w:p w:rsidR="004953F3" w:rsidRPr="00985510" w:rsidRDefault="004953F3" w:rsidP="0097392E">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0,17671</w:t>
            </w:r>
          </w:p>
        </w:tc>
      </w:tr>
      <w:tr w:rsidR="004953F3" w:rsidRPr="00297084" w:rsidTr="00834BCB">
        <w:tblPrEx>
          <w:tblBorders>
            <w:insideV w:val="none" w:sz="0" w:space="0" w:color="auto"/>
          </w:tblBorders>
        </w:tblPrEx>
        <w:trPr>
          <w:trHeight w:val="106"/>
        </w:trPr>
        <w:tc>
          <w:tcPr>
            <w:tcW w:w="4111" w:type="dxa"/>
            <w:tcBorders>
              <w:right w:val="single" w:sz="4" w:space="0" w:color="auto"/>
            </w:tcBorders>
            <w:vAlign w:val="center"/>
          </w:tcPr>
          <w:p w:rsidR="004953F3" w:rsidRPr="00985510" w:rsidRDefault="004953F3" w:rsidP="00981023">
            <w:pPr>
              <w:pStyle w:val="ConsPlusNormal"/>
              <w:jc w:val="both"/>
              <w:rPr>
                <w:rFonts w:ascii="Times New Roman" w:hAnsi="Times New Roman" w:cs="Times New Roman"/>
                <w:szCs w:val="22"/>
              </w:rPr>
            </w:pPr>
            <w:r w:rsidRPr="00985510">
              <w:rPr>
                <w:rFonts w:ascii="Times New Roman" w:hAnsi="Times New Roman" w:cs="Times New Roman"/>
                <w:szCs w:val="22"/>
              </w:rPr>
              <w:t>по профилю «онкология»</w:t>
            </w:r>
          </w:p>
        </w:tc>
        <w:tc>
          <w:tcPr>
            <w:tcW w:w="1701" w:type="dxa"/>
            <w:vMerge/>
            <w:tcBorders>
              <w:right w:val="single" w:sz="4" w:space="0" w:color="auto"/>
            </w:tcBorders>
          </w:tcPr>
          <w:p w:rsidR="004953F3" w:rsidRPr="00985510" w:rsidRDefault="004953F3" w:rsidP="0097392E">
            <w:pPr>
              <w:pStyle w:val="ConsPlusNormal"/>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84761E">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0,01001</w:t>
            </w:r>
          </w:p>
        </w:tc>
        <w:tc>
          <w:tcPr>
            <w:tcW w:w="1134" w:type="dxa"/>
            <w:tcBorders>
              <w:right w:val="single" w:sz="4" w:space="0" w:color="auto"/>
            </w:tcBorders>
            <w:vAlign w:val="center"/>
          </w:tcPr>
          <w:p w:rsidR="004953F3" w:rsidRPr="00985510" w:rsidRDefault="004953F3" w:rsidP="0084761E">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0,011011</w:t>
            </w:r>
          </w:p>
        </w:tc>
        <w:tc>
          <w:tcPr>
            <w:tcW w:w="1276" w:type="dxa"/>
            <w:vAlign w:val="center"/>
          </w:tcPr>
          <w:p w:rsidR="004953F3" w:rsidRPr="00985510" w:rsidRDefault="004953F3" w:rsidP="0084761E">
            <w:pPr>
              <w:widowControl w:val="0"/>
              <w:autoSpaceDE w:val="0"/>
              <w:autoSpaceDN w:val="0"/>
              <w:spacing w:after="0" w:line="240" w:lineRule="auto"/>
              <w:jc w:val="center"/>
              <w:rPr>
                <w:rFonts w:ascii="Times New Roman" w:hAnsi="Times New Roman"/>
                <w:lang w:eastAsia="ru-RU"/>
              </w:rPr>
            </w:pPr>
            <w:r w:rsidRPr="00985510">
              <w:rPr>
                <w:rFonts w:ascii="Times New Roman" w:hAnsi="Times New Roman"/>
                <w:lang w:eastAsia="ru-RU"/>
              </w:rPr>
              <w:t>0,0121121</w:t>
            </w:r>
          </w:p>
        </w:tc>
      </w:tr>
      <w:tr w:rsidR="004953F3" w:rsidRPr="00297084" w:rsidTr="00813B35">
        <w:tblPrEx>
          <w:tblBorders>
            <w:insideV w:val="none" w:sz="0" w:space="0" w:color="auto"/>
          </w:tblBorders>
        </w:tblPrEx>
        <w:trPr>
          <w:trHeight w:val="1547"/>
        </w:trPr>
        <w:tc>
          <w:tcPr>
            <w:tcW w:w="4111" w:type="dxa"/>
            <w:tcBorders>
              <w:right w:val="single" w:sz="4" w:space="0" w:color="auto"/>
            </w:tcBorders>
            <w:vAlign w:val="center"/>
          </w:tcPr>
          <w:p w:rsidR="004953F3" w:rsidRPr="00985510" w:rsidRDefault="004953F3" w:rsidP="00813B35">
            <w:pPr>
              <w:pStyle w:val="ConsPlusNormal"/>
              <w:jc w:val="both"/>
              <w:rPr>
                <w:rFonts w:ascii="Times New Roman" w:hAnsi="Times New Roman" w:cs="Times New Roman"/>
                <w:szCs w:val="22"/>
              </w:rPr>
            </w:pPr>
            <w:r w:rsidRPr="00985510">
              <w:rPr>
                <w:rFonts w:ascii="Times New Roman" w:hAnsi="Times New Roman" w:cs="Times New Roman"/>
                <w:szCs w:val="22"/>
              </w:rPr>
              <w:t>8. Медицинская реабилитация в специа</w:t>
            </w:r>
            <w:r>
              <w:rPr>
                <w:rFonts w:ascii="Times New Roman" w:hAnsi="Times New Roman" w:cs="Times New Roman"/>
                <w:szCs w:val="22"/>
              </w:rPr>
              <w:t>-</w:t>
            </w:r>
            <w:r w:rsidRPr="00985510">
              <w:rPr>
                <w:rFonts w:ascii="Times New Roman" w:hAnsi="Times New Roman" w:cs="Times New Roman"/>
                <w:szCs w:val="22"/>
              </w:rPr>
              <w:t>лизированных медицинских организа</w:t>
            </w:r>
            <w:r>
              <w:rPr>
                <w:rFonts w:ascii="Times New Roman" w:hAnsi="Times New Roman" w:cs="Times New Roman"/>
                <w:szCs w:val="22"/>
              </w:rPr>
              <w:t>-</w:t>
            </w:r>
            <w:r w:rsidRPr="00985510">
              <w:rPr>
                <w:rFonts w:ascii="Times New Roman" w:hAnsi="Times New Roman" w:cs="Times New Roman"/>
                <w:szCs w:val="22"/>
              </w:rPr>
              <w:t>циях, оказывающих медицинскую по</w:t>
            </w:r>
            <w:r>
              <w:rPr>
                <w:rFonts w:ascii="Times New Roman" w:hAnsi="Times New Roman" w:cs="Times New Roman"/>
                <w:szCs w:val="22"/>
              </w:rPr>
              <w:t>-</w:t>
            </w:r>
            <w:r w:rsidRPr="00985510">
              <w:rPr>
                <w:rFonts w:ascii="Times New Roman" w:hAnsi="Times New Roman" w:cs="Times New Roman"/>
                <w:szCs w:val="22"/>
              </w:rPr>
              <w:t>мощь по профилю «медицинская реаби</w:t>
            </w:r>
            <w:r>
              <w:rPr>
                <w:rFonts w:ascii="Times New Roman" w:hAnsi="Times New Roman" w:cs="Times New Roman"/>
                <w:szCs w:val="22"/>
              </w:rPr>
              <w:t>-</w:t>
            </w:r>
            <w:r w:rsidRPr="00985510">
              <w:rPr>
                <w:rFonts w:ascii="Times New Roman" w:hAnsi="Times New Roman" w:cs="Times New Roman"/>
                <w:szCs w:val="22"/>
              </w:rPr>
              <w:t>литация», и в реабилитационных отделе</w:t>
            </w:r>
            <w:r>
              <w:rPr>
                <w:rFonts w:ascii="Times New Roman" w:hAnsi="Times New Roman" w:cs="Times New Roman"/>
                <w:szCs w:val="22"/>
              </w:rPr>
              <w:t>-</w:t>
            </w:r>
            <w:r w:rsidRPr="00985510">
              <w:rPr>
                <w:rFonts w:ascii="Times New Roman" w:hAnsi="Times New Roman" w:cs="Times New Roman"/>
                <w:szCs w:val="22"/>
              </w:rPr>
              <w:t xml:space="preserve">ниях медицинских организаций в рамках территориальной программы ОМС, в том числе </w:t>
            </w:r>
          </w:p>
        </w:tc>
        <w:tc>
          <w:tcPr>
            <w:tcW w:w="1701" w:type="dxa"/>
            <w:vMerge w:val="restart"/>
            <w:tcBorders>
              <w:right w:val="single" w:sz="4" w:space="0" w:color="auto"/>
            </w:tcBorders>
            <w:vAlign w:val="center"/>
          </w:tcPr>
          <w:p w:rsidR="004953F3" w:rsidRPr="00985510" w:rsidRDefault="004953F3" w:rsidP="004953F3">
            <w:pPr>
              <w:pStyle w:val="ConsPlusNormal"/>
              <w:jc w:val="center"/>
              <w:rPr>
                <w:rFonts w:ascii="Times New Roman" w:hAnsi="Times New Roman" w:cs="Times New Roman"/>
                <w:szCs w:val="22"/>
              </w:rPr>
            </w:pPr>
            <w:r w:rsidRPr="00985510">
              <w:rPr>
                <w:rFonts w:ascii="Times New Roman" w:hAnsi="Times New Roman" w:cs="Times New Roman"/>
                <w:szCs w:val="22"/>
              </w:rPr>
              <w:t>случаев госпи</w:t>
            </w:r>
            <w:r>
              <w:rPr>
                <w:rFonts w:ascii="Times New Roman" w:hAnsi="Times New Roman" w:cs="Times New Roman"/>
                <w:szCs w:val="22"/>
              </w:rPr>
              <w:t>-</w:t>
            </w:r>
            <w:r w:rsidRPr="00985510">
              <w:rPr>
                <w:rFonts w:ascii="Times New Roman" w:hAnsi="Times New Roman" w:cs="Times New Roman"/>
                <w:szCs w:val="22"/>
              </w:rPr>
              <w:t>тализации на 1 застрахо-ванное лицо</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0,005</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0,005</w:t>
            </w:r>
          </w:p>
        </w:tc>
        <w:tc>
          <w:tcPr>
            <w:tcW w:w="1276" w:type="dxa"/>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0,005</w:t>
            </w:r>
          </w:p>
        </w:tc>
      </w:tr>
      <w:tr w:rsidR="004953F3" w:rsidRPr="00297084" w:rsidTr="00813B35">
        <w:tblPrEx>
          <w:tblBorders>
            <w:insideV w:val="none" w:sz="0" w:space="0" w:color="auto"/>
          </w:tblBorders>
        </w:tblPrEx>
        <w:trPr>
          <w:trHeight w:val="303"/>
        </w:trPr>
        <w:tc>
          <w:tcPr>
            <w:tcW w:w="4111" w:type="dxa"/>
            <w:tcBorders>
              <w:right w:val="single" w:sz="4" w:space="0" w:color="auto"/>
            </w:tcBorders>
            <w:vAlign w:val="center"/>
          </w:tcPr>
          <w:p w:rsidR="004953F3" w:rsidRPr="00985510" w:rsidRDefault="004953F3" w:rsidP="0097392E">
            <w:pPr>
              <w:pStyle w:val="ConsPlusNormal"/>
              <w:jc w:val="both"/>
              <w:rPr>
                <w:rFonts w:ascii="Times New Roman" w:hAnsi="Times New Roman" w:cs="Times New Roman"/>
                <w:szCs w:val="22"/>
              </w:rPr>
            </w:pPr>
            <w:r w:rsidRPr="00985510">
              <w:rPr>
                <w:rFonts w:ascii="Times New Roman" w:hAnsi="Times New Roman" w:cs="Times New Roman"/>
                <w:szCs w:val="22"/>
              </w:rPr>
              <w:t>медицинская реабилитация детей в возрасте 0-17 лет</w:t>
            </w:r>
          </w:p>
        </w:tc>
        <w:tc>
          <w:tcPr>
            <w:tcW w:w="1701" w:type="dxa"/>
            <w:vMerge/>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0,00125</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0,00125</w:t>
            </w:r>
          </w:p>
        </w:tc>
        <w:tc>
          <w:tcPr>
            <w:tcW w:w="1276" w:type="dxa"/>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0,00125</w:t>
            </w:r>
          </w:p>
        </w:tc>
      </w:tr>
      <w:tr w:rsidR="004953F3" w:rsidRPr="00297084" w:rsidTr="00813B35">
        <w:tblPrEx>
          <w:tblBorders>
            <w:insideV w:val="none" w:sz="0" w:space="0" w:color="auto"/>
          </w:tblBorders>
        </w:tblPrEx>
        <w:trPr>
          <w:trHeight w:val="725"/>
        </w:trPr>
        <w:tc>
          <w:tcPr>
            <w:tcW w:w="4111" w:type="dxa"/>
            <w:tcBorders>
              <w:right w:val="single" w:sz="4" w:space="0" w:color="auto"/>
            </w:tcBorders>
            <w:vAlign w:val="center"/>
          </w:tcPr>
          <w:p w:rsidR="004953F3" w:rsidRPr="00985510" w:rsidRDefault="004953F3" w:rsidP="0097392E">
            <w:pPr>
              <w:pStyle w:val="ConsPlusNormal"/>
              <w:jc w:val="both"/>
              <w:rPr>
                <w:rFonts w:ascii="Times New Roman" w:hAnsi="Times New Roman" w:cs="Times New Roman"/>
                <w:szCs w:val="22"/>
              </w:rPr>
            </w:pPr>
            <w:r w:rsidRPr="00985510">
              <w:rPr>
                <w:rFonts w:ascii="Times New Roman" w:hAnsi="Times New Roman" w:cs="Times New Roman"/>
                <w:szCs w:val="22"/>
              </w:rPr>
              <w:t>9. Паллиативная медицинская помощь в стационарных условиях (включая койки паллиативной медицинской помощи и койки сестринского ухода)</w:t>
            </w:r>
          </w:p>
        </w:tc>
        <w:tc>
          <w:tcPr>
            <w:tcW w:w="1701"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 xml:space="preserve">койко-дней </w:t>
            </w:r>
          </w:p>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на 1 жителя</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0,092</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0,092</w:t>
            </w:r>
          </w:p>
        </w:tc>
        <w:tc>
          <w:tcPr>
            <w:tcW w:w="1276" w:type="dxa"/>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0,092</w:t>
            </w:r>
          </w:p>
        </w:tc>
      </w:tr>
      <w:tr w:rsidR="004953F3" w:rsidRPr="00297084" w:rsidTr="00FA1D1B">
        <w:tblPrEx>
          <w:tblBorders>
            <w:insideV w:val="none" w:sz="0" w:space="0" w:color="auto"/>
          </w:tblBorders>
        </w:tblPrEx>
        <w:trPr>
          <w:trHeight w:val="453"/>
        </w:trPr>
        <w:tc>
          <w:tcPr>
            <w:tcW w:w="4111" w:type="dxa"/>
            <w:tcBorders>
              <w:right w:val="single" w:sz="4" w:space="0" w:color="auto"/>
            </w:tcBorders>
            <w:vAlign w:val="center"/>
          </w:tcPr>
          <w:p w:rsidR="004953F3" w:rsidRPr="00985510" w:rsidRDefault="004953F3" w:rsidP="00813B35">
            <w:pPr>
              <w:pStyle w:val="ConsPlusNormal"/>
              <w:jc w:val="both"/>
              <w:rPr>
                <w:rFonts w:ascii="Times New Roman" w:hAnsi="Times New Roman" w:cs="Times New Roman"/>
                <w:szCs w:val="22"/>
              </w:rPr>
            </w:pPr>
            <w:r w:rsidRPr="00985510">
              <w:rPr>
                <w:rFonts w:ascii="Times New Roman" w:hAnsi="Times New Roman" w:cs="Times New Roman"/>
                <w:szCs w:val="22"/>
              </w:rPr>
              <w:t>10. Экстракорпоральное оплодотворение</w:t>
            </w:r>
          </w:p>
        </w:tc>
        <w:tc>
          <w:tcPr>
            <w:tcW w:w="1701"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 xml:space="preserve">случаев </w:t>
            </w:r>
          </w:p>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на 1 застрахо-ванное лицо</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0,000492</w:t>
            </w:r>
          </w:p>
        </w:tc>
        <w:tc>
          <w:tcPr>
            <w:tcW w:w="1134" w:type="dxa"/>
            <w:tcBorders>
              <w:right w:val="single" w:sz="4" w:space="0" w:color="auto"/>
            </w:tcBorders>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0,000507</w:t>
            </w:r>
          </w:p>
        </w:tc>
        <w:tc>
          <w:tcPr>
            <w:tcW w:w="1276" w:type="dxa"/>
            <w:vAlign w:val="center"/>
          </w:tcPr>
          <w:p w:rsidR="004953F3" w:rsidRPr="00985510" w:rsidRDefault="004953F3" w:rsidP="0097392E">
            <w:pPr>
              <w:pStyle w:val="ConsPlusNormal"/>
              <w:jc w:val="center"/>
              <w:rPr>
                <w:rFonts w:ascii="Times New Roman" w:hAnsi="Times New Roman" w:cs="Times New Roman"/>
                <w:szCs w:val="22"/>
              </w:rPr>
            </w:pPr>
            <w:r w:rsidRPr="00985510">
              <w:rPr>
                <w:rFonts w:ascii="Times New Roman" w:hAnsi="Times New Roman" w:cs="Times New Roman"/>
                <w:szCs w:val="22"/>
              </w:rPr>
              <w:t>0,00052</w:t>
            </w:r>
          </w:p>
        </w:tc>
      </w:tr>
    </w:tbl>
    <w:p w:rsidR="00813B35" w:rsidRDefault="00813B35" w:rsidP="006F2747">
      <w:pPr>
        <w:pStyle w:val="ConsPlusNormal"/>
        <w:jc w:val="center"/>
        <w:rPr>
          <w:rFonts w:ascii="Times New Roman" w:hAnsi="Times New Roman"/>
          <w:sz w:val="28"/>
          <w:szCs w:val="28"/>
        </w:rPr>
      </w:pPr>
    </w:p>
    <w:p w:rsidR="006F2747" w:rsidRDefault="006F2747" w:rsidP="006F2747">
      <w:pPr>
        <w:pStyle w:val="ConsPlusNormal"/>
        <w:jc w:val="center"/>
        <w:rPr>
          <w:rFonts w:ascii="Times New Roman" w:hAnsi="Times New Roman" w:cs="Times New Roman"/>
          <w:sz w:val="28"/>
          <w:szCs w:val="28"/>
        </w:rPr>
      </w:pPr>
      <w:r w:rsidRPr="00DF1160">
        <w:rPr>
          <w:rFonts w:ascii="Times New Roman" w:hAnsi="Times New Roman"/>
          <w:sz w:val="28"/>
          <w:szCs w:val="28"/>
        </w:rPr>
        <w:t xml:space="preserve">6.3. </w:t>
      </w:r>
      <w:r w:rsidRPr="00DF1160">
        <w:rPr>
          <w:rFonts w:ascii="Times New Roman" w:hAnsi="Times New Roman" w:cs="Times New Roman"/>
          <w:sz w:val="28"/>
          <w:szCs w:val="28"/>
        </w:rPr>
        <w:t>Объем медицинской помощи в амбулаторных условиях, оказываемой с профилактическ</w:t>
      </w:r>
      <w:r w:rsidR="00DE4773">
        <w:rPr>
          <w:rFonts w:ascii="Times New Roman" w:hAnsi="Times New Roman" w:cs="Times New Roman"/>
          <w:sz w:val="28"/>
          <w:szCs w:val="28"/>
        </w:rPr>
        <w:t>ой</w:t>
      </w:r>
      <w:r w:rsidRPr="00DF1160">
        <w:rPr>
          <w:rFonts w:ascii="Times New Roman" w:hAnsi="Times New Roman" w:cs="Times New Roman"/>
          <w:sz w:val="28"/>
          <w:szCs w:val="28"/>
        </w:rPr>
        <w:t xml:space="preserve"> и иными целями, на 1 жителя/застрахованное лицо </w:t>
      </w:r>
    </w:p>
    <w:p w:rsidR="006F2747" w:rsidRPr="00DF1160" w:rsidRDefault="006F2747" w:rsidP="006F2747">
      <w:pPr>
        <w:pStyle w:val="ConsPlusNormal"/>
        <w:jc w:val="center"/>
        <w:rPr>
          <w:rFonts w:ascii="Times New Roman" w:hAnsi="Times New Roman" w:cs="Times New Roman"/>
          <w:sz w:val="28"/>
          <w:szCs w:val="28"/>
        </w:rPr>
      </w:pPr>
      <w:r w:rsidRPr="00DF1160">
        <w:rPr>
          <w:rFonts w:ascii="Times New Roman" w:hAnsi="Times New Roman" w:cs="Times New Roman"/>
          <w:sz w:val="28"/>
          <w:szCs w:val="28"/>
        </w:rPr>
        <w:t>на 20</w:t>
      </w:r>
      <w:r>
        <w:rPr>
          <w:rFonts w:ascii="Times New Roman" w:hAnsi="Times New Roman" w:cs="Times New Roman"/>
          <w:sz w:val="28"/>
          <w:szCs w:val="28"/>
        </w:rPr>
        <w:t>20</w:t>
      </w:r>
      <w:r w:rsidRPr="00DF1160">
        <w:rPr>
          <w:rFonts w:ascii="Times New Roman" w:hAnsi="Times New Roman" w:cs="Times New Roman"/>
          <w:sz w:val="28"/>
          <w:szCs w:val="28"/>
        </w:rPr>
        <w:t xml:space="preserve"> год</w:t>
      </w:r>
    </w:p>
    <w:p w:rsidR="006F2747" w:rsidRPr="00DF1160" w:rsidRDefault="006F2747" w:rsidP="006F2747">
      <w:pPr>
        <w:pStyle w:val="ConsPlusNormal"/>
        <w:jc w:val="center"/>
        <w:rPr>
          <w:rFonts w:ascii="Times New Roman" w:hAnsi="Times New Roman" w:cs="Times New Roman"/>
          <w:sz w:val="20"/>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5103"/>
        <w:gridCol w:w="1701"/>
        <w:gridCol w:w="1701"/>
      </w:tblGrid>
      <w:tr w:rsidR="00813B35" w:rsidRPr="006F2747" w:rsidTr="009524FC">
        <w:tc>
          <w:tcPr>
            <w:tcW w:w="851" w:type="dxa"/>
            <w:vMerge w:val="restart"/>
            <w:vAlign w:val="center"/>
          </w:tcPr>
          <w:p w:rsidR="00813B35" w:rsidRPr="00813B35" w:rsidRDefault="00813B35" w:rsidP="009524FC">
            <w:pPr>
              <w:widowControl w:val="0"/>
              <w:autoSpaceDE w:val="0"/>
              <w:autoSpaceDN w:val="0"/>
              <w:spacing w:after="0" w:line="240" w:lineRule="auto"/>
              <w:ind w:right="-108"/>
              <w:jc w:val="center"/>
              <w:rPr>
                <w:rFonts w:ascii="Times New Roman" w:hAnsi="Times New Roman"/>
              </w:rPr>
            </w:pPr>
            <w:r w:rsidRPr="00813B35">
              <w:rPr>
                <w:rFonts w:ascii="Times New Roman" w:hAnsi="Times New Roman"/>
              </w:rPr>
              <w:t>№</w:t>
            </w:r>
          </w:p>
          <w:p w:rsidR="00813B35" w:rsidRPr="00813B35" w:rsidRDefault="00813B35" w:rsidP="009524FC">
            <w:pPr>
              <w:widowControl w:val="0"/>
              <w:autoSpaceDE w:val="0"/>
              <w:autoSpaceDN w:val="0"/>
              <w:spacing w:after="0" w:line="240" w:lineRule="auto"/>
              <w:ind w:left="-108" w:right="-108"/>
              <w:jc w:val="center"/>
              <w:rPr>
                <w:rFonts w:ascii="Times New Roman" w:hAnsi="Times New Roman"/>
              </w:rPr>
            </w:pPr>
            <w:r w:rsidRPr="00813B35">
              <w:rPr>
                <w:rFonts w:ascii="Times New Roman" w:hAnsi="Times New Roman"/>
              </w:rPr>
              <w:t>строки</w:t>
            </w:r>
          </w:p>
        </w:tc>
        <w:tc>
          <w:tcPr>
            <w:tcW w:w="5103" w:type="dxa"/>
            <w:vMerge w:val="restart"/>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Показатель (на 1 жителя/застрахованное лицо)</w:t>
            </w:r>
          </w:p>
        </w:tc>
        <w:tc>
          <w:tcPr>
            <w:tcW w:w="3402" w:type="dxa"/>
            <w:gridSpan w:val="2"/>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Источник финансового обеспечения</w:t>
            </w:r>
          </w:p>
        </w:tc>
      </w:tr>
      <w:tr w:rsidR="00813B35" w:rsidRPr="006F2747" w:rsidTr="009524FC">
        <w:tc>
          <w:tcPr>
            <w:tcW w:w="851" w:type="dxa"/>
            <w:vMerge/>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5103" w:type="dxa"/>
            <w:vMerge/>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1701" w:type="dxa"/>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 xml:space="preserve">За счет средств областного бюджета </w:t>
            </w:r>
          </w:p>
        </w:tc>
        <w:tc>
          <w:tcPr>
            <w:tcW w:w="1701" w:type="dxa"/>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За счет средств ОМС</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w:t>
            </w:r>
          </w:p>
        </w:tc>
        <w:tc>
          <w:tcPr>
            <w:tcW w:w="5103" w:type="dxa"/>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2</w:t>
            </w:r>
          </w:p>
        </w:tc>
        <w:tc>
          <w:tcPr>
            <w:tcW w:w="1701" w:type="dxa"/>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3</w:t>
            </w:r>
          </w:p>
        </w:tc>
        <w:tc>
          <w:tcPr>
            <w:tcW w:w="1701" w:type="dxa"/>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4</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w:t>
            </w:r>
          </w:p>
        </w:tc>
        <w:tc>
          <w:tcPr>
            <w:tcW w:w="5103" w:type="dxa"/>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Объем посещений с профилактической и иными целями, всего (сумма строк 2, 3 и 4), в том числе</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0,73</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2,93</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2</w:t>
            </w:r>
          </w:p>
        </w:tc>
        <w:tc>
          <w:tcPr>
            <w:tcW w:w="5103" w:type="dxa"/>
            <w:vAlign w:val="center"/>
          </w:tcPr>
          <w:p w:rsidR="00813B35" w:rsidRPr="00813B35" w:rsidRDefault="00813B35" w:rsidP="00813B35">
            <w:pPr>
              <w:widowControl w:val="0"/>
              <w:autoSpaceDE w:val="0"/>
              <w:autoSpaceDN w:val="0"/>
              <w:spacing w:after="0" w:line="240" w:lineRule="auto"/>
              <w:ind w:firstLineChars="14" w:firstLine="31"/>
              <w:jc w:val="both"/>
              <w:rPr>
                <w:rFonts w:ascii="Times New Roman" w:hAnsi="Times New Roman"/>
              </w:rPr>
            </w:pPr>
            <w:r w:rsidRPr="00813B35">
              <w:rPr>
                <w:rFonts w:ascii="Times New Roman" w:hAnsi="Times New Roman"/>
              </w:rPr>
              <w:t>I. Норматив комплексных посещений для прове</w:t>
            </w:r>
            <w:r>
              <w:rPr>
                <w:rFonts w:ascii="Times New Roman" w:hAnsi="Times New Roman"/>
              </w:rPr>
              <w:t>-</w:t>
            </w:r>
            <w:r w:rsidRPr="00813B35">
              <w:rPr>
                <w:rFonts w:ascii="Times New Roman" w:hAnsi="Times New Roman"/>
              </w:rPr>
              <w:t>дения профилактических медицинских осмотров (включая 1-е посещение для проведения диспан</w:t>
            </w:r>
            <w:r>
              <w:rPr>
                <w:rFonts w:ascii="Times New Roman" w:hAnsi="Times New Roman"/>
              </w:rPr>
              <w:t>-</w:t>
            </w:r>
            <w:r w:rsidRPr="00813B35">
              <w:rPr>
                <w:rFonts w:ascii="Times New Roman" w:hAnsi="Times New Roman"/>
              </w:rPr>
              <w:t>серного наблюдения)</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0,2535</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3</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lang w:val="en-US"/>
              </w:rPr>
              <w:t>II</w:t>
            </w:r>
            <w:r w:rsidRPr="00813B35">
              <w:rPr>
                <w:rFonts w:ascii="Times New Roman" w:hAnsi="Times New Roman"/>
              </w:rPr>
              <w:t>. Норматив комплексных посещений для прове</w:t>
            </w:r>
            <w:r>
              <w:rPr>
                <w:rFonts w:ascii="Times New Roman" w:hAnsi="Times New Roman"/>
              </w:rPr>
              <w:t>-</w:t>
            </w:r>
            <w:r w:rsidRPr="00813B35">
              <w:rPr>
                <w:rFonts w:ascii="Times New Roman" w:hAnsi="Times New Roman"/>
              </w:rPr>
              <w:t>дения диспансеризации</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0,181</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4</w:t>
            </w:r>
          </w:p>
        </w:tc>
        <w:tc>
          <w:tcPr>
            <w:tcW w:w="5103" w:type="dxa"/>
            <w:vAlign w:val="center"/>
          </w:tcPr>
          <w:p w:rsidR="00813B35" w:rsidRPr="00813B35" w:rsidRDefault="00813B35" w:rsidP="00813B35">
            <w:pPr>
              <w:widowControl w:val="0"/>
              <w:autoSpaceDE w:val="0"/>
              <w:autoSpaceDN w:val="0"/>
              <w:spacing w:after="0" w:line="240" w:lineRule="auto"/>
              <w:ind w:firstLineChars="14" w:firstLine="31"/>
              <w:jc w:val="both"/>
              <w:rPr>
                <w:rFonts w:ascii="Times New Roman" w:hAnsi="Times New Roman"/>
              </w:rPr>
            </w:pPr>
            <w:r w:rsidRPr="00813B35">
              <w:rPr>
                <w:rFonts w:ascii="Times New Roman" w:hAnsi="Times New Roman"/>
                <w:lang w:val="en-US"/>
              </w:rPr>
              <w:t>III</w:t>
            </w:r>
            <w:r w:rsidRPr="00813B35">
              <w:rPr>
                <w:rFonts w:ascii="Times New Roman" w:hAnsi="Times New Roman"/>
              </w:rPr>
              <w:t>. Норматив посещений с иными целями (сумма строк 5, 6, 7, 10, 11, 12, 13 и 14), в том числе</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0,73</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2,4955</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5</w:t>
            </w:r>
          </w:p>
        </w:tc>
        <w:tc>
          <w:tcPr>
            <w:tcW w:w="5103" w:type="dxa"/>
            <w:vAlign w:val="center"/>
          </w:tcPr>
          <w:p w:rsidR="00813B35" w:rsidRPr="00813B35" w:rsidRDefault="00813B35" w:rsidP="009524FC">
            <w:pPr>
              <w:widowControl w:val="0"/>
              <w:autoSpaceDE w:val="0"/>
              <w:autoSpaceDN w:val="0"/>
              <w:spacing w:after="0" w:line="240" w:lineRule="auto"/>
              <w:ind w:firstLineChars="14" w:firstLine="31"/>
              <w:jc w:val="both"/>
              <w:rPr>
                <w:rFonts w:ascii="Times New Roman" w:hAnsi="Times New Roman"/>
              </w:rPr>
            </w:pPr>
            <w:r w:rsidRPr="00813B35">
              <w:rPr>
                <w:rFonts w:ascii="Times New Roman" w:hAnsi="Times New Roman"/>
              </w:rPr>
              <w:t>1) объем посещений для проведения диспан</w:t>
            </w:r>
            <w:r w:rsidR="009524FC">
              <w:rPr>
                <w:rFonts w:ascii="Times New Roman" w:hAnsi="Times New Roman"/>
              </w:rPr>
              <w:t>-</w:t>
            </w:r>
            <w:r w:rsidRPr="00813B35">
              <w:rPr>
                <w:rFonts w:ascii="Times New Roman" w:hAnsi="Times New Roman"/>
              </w:rPr>
              <w:t>серного наблюдения (за исключением 1-го посеще</w:t>
            </w:r>
            <w:r w:rsidR="007E12C7">
              <w:rPr>
                <w:rFonts w:ascii="Times New Roman" w:hAnsi="Times New Roman"/>
              </w:rPr>
              <w:t>-</w:t>
            </w:r>
            <w:r w:rsidRPr="00813B35">
              <w:rPr>
                <w:rFonts w:ascii="Times New Roman" w:hAnsi="Times New Roman"/>
              </w:rPr>
              <w:t>ния)</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0,2</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0,2</w:t>
            </w:r>
          </w:p>
        </w:tc>
      </w:tr>
      <w:tr w:rsidR="00FA1D1B" w:rsidRPr="006F2747" w:rsidTr="00A50F03">
        <w:tc>
          <w:tcPr>
            <w:tcW w:w="851" w:type="dxa"/>
            <w:vAlign w:val="center"/>
          </w:tcPr>
          <w:p w:rsidR="00FA1D1B" w:rsidRPr="00813B35" w:rsidRDefault="00FA1D1B" w:rsidP="00A50F03">
            <w:pPr>
              <w:widowControl w:val="0"/>
              <w:autoSpaceDE w:val="0"/>
              <w:autoSpaceDN w:val="0"/>
              <w:spacing w:after="0" w:line="240" w:lineRule="auto"/>
              <w:jc w:val="center"/>
              <w:rPr>
                <w:rFonts w:ascii="Times New Roman" w:hAnsi="Times New Roman"/>
              </w:rPr>
            </w:pPr>
            <w:r w:rsidRPr="00813B35">
              <w:rPr>
                <w:rFonts w:ascii="Times New Roman" w:hAnsi="Times New Roman"/>
              </w:rPr>
              <w:lastRenderedPageBreak/>
              <w:t>1</w:t>
            </w:r>
          </w:p>
        </w:tc>
        <w:tc>
          <w:tcPr>
            <w:tcW w:w="5103" w:type="dxa"/>
          </w:tcPr>
          <w:p w:rsidR="00FA1D1B" w:rsidRPr="00813B35" w:rsidRDefault="00FA1D1B" w:rsidP="00A50F03">
            <w:pPr>
              <w:widowControl w:val="0"/>
              <w:autoSpaceDE w:val="0"/>
              <w:autoSpaceDN w:val="0"/>
              <w:spacing w:after="0" w:line="240" w:lineRule="auto"/>
              <w:jc w:val="center"/>
              <w:rPr>
                <w:rFonts w:ascii="Times New Roman" w:hAnsi="Times New Roman"/>
              </w:rPr>
            </w:pPr>
            <w:r w:rsidRPr="00813B35">
              <w:rPr>
                <w:rFonts w:ascii="Times New Roman" w:hAnsi="Times New Roman"/>
              </w:rPr>
              <w:t>2</w:t>
            </w:r>
          </w:p>
        </w:tc>
        <w:tc>
          <w:tcPr>
            <w:tcW w:w="1701" w:type="dxa"/>
          </w:tcPr>
          <w:p w:rsidR="00FA1D1B" w:rsidRPr="00813B35" w:rsidRDefault="00FA1D1B" w:rsidP="00A50F03">
            <w:pPr>
              <w:widowControl w:val="0"/>
              <w:autoSpaceDE w:val="0"/>
              <w:autoSpaceDN w:val="0"/>
              <w:spacing w:after="0" w:line="240" w:lineRule="auto"/>
              <w:jc w:val="center"/>
              <w:rPr>
                <w:rFonts w:ascii="Times New Roman" w:hAnsi="Times New Roman"/>
              </w:rPr>
            </w:pPr>
            <w:r w:rsidRPr="00813B35">
              <w:rPr>
                <w:rFonts w:ascii="Times New Roman" w:hAnsi="Times New Roman"/>
              </w:rPr>
              <w:t>3</w:t>
            </w:r>
          </w:p>
        </w:tc>
        <w:tc>
          <w:tcPr>
            <w:tcW w:w="1701" w:type="dxa"/>
          </w:tcPr>
          <w:p w:rsidR="00FA1D1B" w:rsidRPr="00813B35" w:rsidRDefault="00FA1D1B" w:rsidP="00A50F03">
            <w:pPr>
              <w:widowControl w:val="0"/>
              <w:autoSpaceDE w:val="0"/>
              <w:autoSpaceDN w:val="0"/>
              <w:spacing w:after="0" w:line="240" w:lineRule="auto"/>
              <w:jc w:val="center"/>
              <w:rPr>
                <w:rFonts w:ascii="Times New Roman" w:hAnsi="Times New Roman"/>
              </w:rPr>
            </w:pPr>
            <w:r w:rsidRPr="00813B35">
              <w:rPr>
                <w:rFonts w:ascii="Times New Roman" w:hAnsi="Times New Roman"/>
              </w:rPr>
              <w:t>4</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6</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2) объем посещений для проведения 2</w:t>
            </w:r>
            <w:r w:rsidR="007E12C7">
              <w:rPr>
                <w:rFonts w:ascii="Times New Roman" w:hAnsi="Times New Roman"/>
              </w:rPr>
              <w:t>-го</w:t>
            </w:r>
            <w:r w:rsidRPr="00813B35">
              <w:rPr>
                <w:rFonts w:ascii="Times New Roman" w:hAnsi="Times New Roman"/>
              </w:rPr>
              <w:t xml:space="preserve"> этапа диспансеризации</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0,04</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7</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3) норматив посещений для паллиативной меди</w:t>
            </w:r>
            <w:r w:rsidR="009524FC">
              <w:rPr>
                <w:rFonts w:ascii="Times New Roman" w:hAnsi="Times New Roman"/>
              </w:rPr>
              <w:t>-</w:t>
            </w:r>
            <w:r w:rsidRPr="00813B35">
              <w:rPr>
                <w:rFonts w:ascii="Times New Roman" w:hAnsi="Times New Roman"/>
              </w:rPr>
              <w:t>цинской помощи (сумма строк 8 и 9), в том числе</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0,0085</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8</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3.1) норматив посещений по паллиативной меди</w:t>
            </w:r>
            <w:r w:rsidR="009524FC">
              <w:rPr>
                <w:rFonts w:ascii="Times New Roman" w:hAnsi="Times New Roman"/>
              </w:rPr>
              <w:t>-</w:t>
            </w:r>
            <w:r w:rsidRPr="00813B35">
              <w:rPr>
                <w:rFonts w:ascii="Times New Roman" w:hAnsi="Times New Roman"/>
              </w:rPr>
              <w:t>цинской помощи без учета посещений на дому патронажными бригадами паллиативной медицинс</w:t>
            </w:r>
            <w:r w:rsidR="009524FC">
              <w:rPr>
                <w:rFonts w:ascii="Times New Roman" w:hAnsi="Times New Roman"/>
              </w:rPr>
              <w:t>-</w:t>
            </w:r>
            <w:r w:rsidRPr="00813B35">
              <w:rPr>
                <w:rFonts w:ascii="Times New Roman" w:hAnsi="Times New Roman"/>
              </w:rPr>
              <w:t>кой помощи</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0,007</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9</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3.2)  норматив посещений на дому выездными патронажными бригадами</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0,0015</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10</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4) объем разовых посещений в связи с заболеванием</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0,322</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1,51</w:t>
            </w:r>
            <w:r w:rsidR="008C0FE4">
              <w:rPr>
                <w:rFonts w:ascii="Times New Roman" w:hAnsi="Times New Roman"/>
              </w:rPr>
              <w:t>45</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11</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5) объем посещений центров здоровья</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0,02</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12</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6) объем посещений медицинских работников, имеющих среднее медицинское образование, ведущих самостоятельный прием</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0,14</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0,56</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13</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7) объем посещений центров амбулаторной онкологической помощи</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0,001</w:t>
            </w:r>
          </w:p>
        </w:tc>
      </w:tr>
      <w:tr w:rsidR="00813B35" w:rsidRPr="006F2747" w:rsidTr="009524FC">
        <w:tc>
          <w:tcPr>
            <w:tcW w:w="85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14</w:t>
            </w:r>
          </w:p>
        </w:tc>
        <w:tc>
          <w:tcPr>
            <w:tcW w:w="5103" w:type="dxa"/>
            <w:vAlign w:val="center"/>
          </w:tcPr>
          <w:p w:rsidR="00813B35" w:rsidRPr="00813B35" w:rsidRDefault="00813B35" w:rsidP="009524FC">
            <w:pPr>
              <w:widowControl w:val="0"/>
              <w:autoSpaceDE w:val="0"/>
              <w:autoSpaceDN w:val="0"/>
              <w:spacing w:after="0" w:line="240" w:lineRule="auto"/>
              <w:jc w:val="both"/>
              <w:rPr>
                <w:rFonts w:ascii="Times New Roman" w:hAnsi="Times New Roman"/>
              </w:rPr>
            </w:pPr>
            <w:r w:rsidRPr="00813B35">
              <w:rPr>
                <w:rFonts w:ascii="Times New Roman" w:hAnsi="Times New Roman"/>
              </w:rPr>
              <w:t>5) объем посещений с другими целями (патронаж, выдача справок и иных медицинских документов и др.)</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0,0595</w:t>
            </w:r>
          </w:p>
        </w:tc>
        <w:tc>
          <w:tcPr>
            <w:tcW w:w="1701" w:type="dxa"/>
            <w:vAlign w:val="center"/>
          </w:tcPr>
          <w:p w:rsidR="00813B35" w:rsidRPr="00813B35" w:rsidRDefault="00813B35" w:rsidP="009524FC">
            <w:pPr>
              <w:widowControl w:val="0"/>
              <w:autoSpaceDE w:val="0"/>
              <w:autoSpaceDN w:val="0"/>
              <w:spacing w:after="0" w:line="240" w:lineRule="auto"/>
              <w:jc w:val="center"/>
              <w:rPr>
                <w:rFonts w:ascii="Times New Roman" w:hAnsi="Times New Roman"/>
              </w:rPr>
            </w:pPr>
            <w:r w:rsidRPr="00813B35">
              <w:rPr>
                <w:rFonts w:ascii="Times New Roman" w:hAnsi="Times New Roman"/>
              </w:rPr>
              <w:t>0,16</w:t>
            </w:r>
          </w:p>
        </w:tc>
      </w:tr>
    </w:tbl>
    <w:p w:rsidR="00FA1D1B" w:rsidRDefault="00FA1D1B" w:rsidP="00384114">
      <w:pPr>
        <w:pStyle w:val="ConsPlusNormal"/>
        <w:ind w:firstLine="567"/>
        <w:jc w:val="both"/>
        <w:rPr>
          <w:rFonts w:ascii="Times New Roman" w:hAnsi="Times New Roman"/>
          <w:sz w:val="28"/>
          <w:szCs w:val="28"/>
        </w:rPr>
      </w:pPr>
    </w:p>
    <w:p w:rsidR="00B00025" w:rsidRPr="00297084" w:rsidRDefault="00B00025" w:rsidP="00384114">
      <w:pPr>
        <w:pStyle w:val="ConsPlusNormal"/>
        <w:ind w:firstLine="567"/>
        <w:jc w:val="both"/>
        <w:rPr>
          <w:rFonts w:ascii="Times New Roman" w:hAnsi="Times New Roman"/>
          <w:sz w:val="28"/>
          <w:szCs w:val="28"/>
        </w:rPr>
      </w:pPr>
      <w:r w:rsidRPr="00297084">
        <w:rPr>
          <w:rFonts w:ascii="Times New Roman" w:hAnsi="Times New Roman"/>
          <w:sz w:val="28"/>
          <w:szCs w:val="28"/>
        </w:rPr>
        <w:t>6.</w:t>
      </w:r>
      <w:r w:rsidR="006F2747">
        <w:rPr>
          <w:rFonts w:ascii="Times New Roman" w:hAnsi="Times New Roman"/>
          <w:sz w:val="28"/>
          <w:szCs w:val="28"/>
        </w:rPr>
        <w:t>4</w:t>
      </w:r>
      <w:r w:rsidRPr="00297084">
        <w:rPr>
          <w:rFonts w:ascii="Times New Roman" w:hAnsi="Times New Roman"/>
          <w:sz w:val="28"/>
          <w:szCs w:val="28"/>
        </w:rPr>
        <w:t>. Объем медицинской помощи, оказываемой не застрахованным по ОМС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территориальную программу ОМС, включается в нормативы объема медицинской помощи, оказываемой в амбулаторных и стационарных условиях, и обеспечивается за счет бюджетных ассигнований областного бюджета.</w:t>
      </w:r>
    </w:p>
    <w:p w:rsidR="008031AC" w:rsidRPr="00297084" w:rsidRDefault="008031AC" w:rsidP="00384114">
      <w:pPr>
        <w:pStyle w:val="ConsPlusNormal"/>
        <w:ind w:firstLine="567"/>
        <w:jc w:val="both"/>
        <w:rPr>
          <w:rFonts w:ascii="Times New Roman" w:hAnsi="Times New Roman"/>
          <w:sz w:val="28"/>
          <w:szCs w:val="28"/>
        </w:rPr>
      </w:pPr>
      <w:r w:rsidRPr="00297084">
        <w:rPr>
          <w:rFonts w:ascii="Times New Roman" w:hAnsi="Times New Roman"/>
          <w:sz w:val="28"/>
          <w:szCs w:val="28"/>
        </w:rPr>
        <w:t>6.</w:t>
      </w:r>
      <w:r w:rsidR="006F2747">
        <w:rPr>
          <w:rFonts w:ascii="Times New Roman" w:hAnsi="Times New Roman"/>
          <w:sz w:val="28"/>
          <w:szCs w:val="28"/>
        </w:rPr>
        <w:t>5</w:t>
      </w:r>
      <w:r w:rsidRPr="00297084">
        <w:rPr>
          <w:rFonts w:ascii="Times New Roman" w:hAnsi="Times New Roman"/>
          <w:sz w:val="28"/>
          <w:szCs w:val="28"/>
        </w:rPr>
        <w:t xml:space="preserve">. </w:t>
      </w:r>
      <w:r w:rsidRPr="00297084">
        <w:rPr>
          <w:rFonts w:ascii="Times New Roman" w:hAnsi="Times New Roman" w:cs="Times New Roman"/>
          <w:sz w:val="28"/>
          <w:szCs w:val="28"/>
        </w:rPr>
        <w:t>Объемы медицинской помощи,</w:t>
      </w:r>
      <w:r w:rsidRPr="00297084">
        <w:rPr>
          <w:rFonts w:ascii="Times New Roman" w:hAnsi="Times New Roman" w:cs="Times New Roman"/>
          <w:color w:val="2D2D2D"/>
          <w:spacing w:val="2"/>
          <w:sz w:val="28"/>
          <w:szCs w:val="28"/>
          <w:shd w:val="clear" w:color="auto" w:fill="FFFFFF"/>
        </w:rPr>
        <w:t xml:space="preserve"> </w:t>
      </w:r>
      <w:r w:rsidRPr="00297084">
        <w:rPr>
          <w:rFonts w:ascii="Times New Roman" w:hAnsi="Times New Roman" w:cs="Times New Roman"/>
          <w:sz w:val="28"/>
          <w:szCs w:val="28"/>
        </w:rPr>
        <w:t>утвержденные  территориальной программой ОМС,</w:t>
      </w:r>
      <w:r w:rsidRPr="00297084">
        <w:rPr>
          <w:rFonts w:ascii="Times New Roman" w:hAnsi="Times New Roman" w:cs="Times New Roman"/>
          <w:color w:val="2D2D2D"/>
          <w:spacing w:val="2"/>
          <w:sz w:val="28"/>
          <w:szCs w:val="28"/>
          <w:shd w:val="clear" w:color="auto" w:fill="FFFFFF"/>
        </w:rPr>
        <w:t xml:space="preserve"> </w:t>
      </w:r>
      <w:r w:rsidRPr="00297084">
        <w:rPr>
          <w:rFonts w:ascii="Times New Roman" w:hAnsi="Times New Roman" w:cs="Times New Roman"/>
          <w:color w:val="000000"/>
          <w:spacing w:val="2"/>
          <w:sz w:val="28"/>
          <w:szCs w:val="28"/>
          <w:shd w:val="clear" w:color="auto" w:fill="FFFFFF"/>
        </w:rPr>
        <w:t>и их финансовое обеспечение</w:t>
      </w:r>
      <w:r w:rsidRPr="00297084">
        <w:rPr>
          <w:rFonts w:ascii="Times New Roman" w:hAnsi="Times New Roman" w:cs="Times New Roman"/>
          <w:sz w:val="28"/>
          <w:szCs w:val="28"/>
        </w:rPr>
        <w:t xml:space="preserve"> распределяются между страховыми медицинскими организациями и между медицинскими организациями решением комиссии по разработке территориальной программы ОМС. Объемы медицинской помощи,  оказанные  медицинскими организациями сверх объемов, утвержденных комиссией по разработке территориальной программы ОМС, оплате за счет средств ОМС не подлежат.</w:t>
      </w:r>
    </w:p>
    <w:p w:rsidR="00FA1D1B" w:rsidRDefault="00FA1D1B" w:rsidP="00384114">
      <w:pPr>
        <w:spacing w:after="0" w:line="240" w:lineRule="auto"/>
        <w:ind w:firstLine="567"/>
        <w:jc w:val="center"/>
        <w:rPr>
          <w:rFonts w:ascii="Times New Roman" w:hAnsi="Times New Roman"/>
          <w:sz w:val="28"/>
          <w:szCs w:val="28"/>
        </w:rPr>
      </w:pPr>
    </w:p>
    <w:p w:rsidR="00B00025" w:rsidRPr="00297084" w:rsidRDefault="00B00025" w:rsidP="007E12C7">
      <w:pPr>
        <w:spacing w:after="0" w:line="240" w:lineRule="auto"/>
        <w:jc w:val="center"/>
        <w:rPr>
          <w:rFonts w:ascii="Times New Roman" w:hAnsi="Times New Roman"/>
          <w:sz w:val="28"/>
          <w:szCs w:val="28"/>
        </w:rPr>
      </w:pPr>
      <w:r w:rsidRPr="00297084">
        <w:rPr>
          <w:rFonts w:ascii="Times New Roman" w:hAnsi="Times New Roman"/>
          <w:sz w:val="28"/>
          <w:szCs w:val="28"/>
        </w:rPr>
        <w:t>7. Нормативы финансовых затрат на единицу объема</w:t>
      </w:r>
    </w:p>
    <w:p w:rsidR="00B00025" w:rsidRPr="00297084" w:rsidRDefault="00B00025" w:rsidP="007E12C7">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медицинской помощи, подушевые нормативы финансирования</w:t>
      </w:r>
    </w:p>
    <w:p w:rsidR="009B27D8" w:rsidRDefault="009B27D8" w:rsidP="007E12C7">
      <w:pPr>
        <w:pStyle w:val="ConsPlusNormal"/>
        <w:jc w:val="center"/>
        <w:rPr>
          <w:rFonts w:ascii="Times New Roman" w:hAnsi="Times New Roman" w:cs="Times New Roman"/>
          <w:sz w:val="28"/>
          <w:szCs w:val="28"/>
        </w:rPr>
      </w:pPr>
    </w:p>
    <w:p w:rsidR="00B00025" w:rsidRDefault="00B00025" w:rsidP="007E12C7">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7.1. Нормативы финансовых затрат на единицу объема медицинской помощи</w:t>
      </w:r>
    </w:p>
    <w:p w:rsidR="00016F3A" w:rsidRDefault="00016F3A" w:rsidP="00384114">
      <w:pPr>
        <w:pStyle w:val="ConsPlusNormal"/>
        <w:ind w:firstLine="567"/>
        <w:jc w:val="center"/>
        <w:rPr>
          <w:rFonts w:ascii="Times New Roman" w:hAnsi="Times New Roman" w:cs="Times New Roman"/>
          <w:sz w:val="28"/>
          <w:szCs w:val="28"/>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954"/>
        <w:gridCol w:w="1134"/>
        <w:gridCol w:w="1134"/>
        <w:gridCol w:w="1134"/>
      </w:tblGrid>
      <w:tr w:rsidR="000710ED" w:rsidRPr="00297084" w:rsidTr="004953F3">
        <w:trPr>
          <w:trHeight w:val="351"/>
        </w:trPr>
        <w:tc>
          <w:tcPr>
            <w:tcW w:w="5954" w:type="dxa"/>
            <w:vAlign w:val="center"/>
          </w:tcPr>
          <w:p w:rsidR="000710ED" w:rsidRPr="009524FC" w:rsidRDefault="000710ED" w:rsidP="0097392E">
            <w:pPr>
              <w:spacing w:after="0" w:line="240" w:lineRule="auto"/>
              <w:jc w:val="center"/>
              <w:rPr>
                <w:rFonts w:ascii="Times New Roman" w:hAnsi="Times New Roman"/>
              </w:rPr>
            </w:pPr>
            <w:r w:rsidRPr="009524FC">
              <w:rPr>
                <w:rFonts w:ascii="Times New Roman" w:hAnsi="Times New Roman"/>
              </w:rPr>
              <w:t>Единица объема медицинской помощи</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2020 год</w:t>
            </w:r>
          </w:p>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(рублей)</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2021 год</w:t>
            </w:r>
          </w:p>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(рублей)</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2022 год</w:t>
            </w:r>
          </w:p>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(рублей)</w:t>
            </w:r>
          </w:p>
        </w:tc>
      </w:tr>
      <w:tr w:rsidR="000710ED" w:rsidRPr="00297084" w:rsidTr="004953F3">
        <w:trPr>
          <w:trHeight w:val="64"/>
        </w:trPr>
        <w:tc>
          <w:tcPr>
            <w:tcW w:w="5954" w:type="dxa"/>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1</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3</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r w:rsidRPr="009524FC">
              <w:rPr>
                <w:rFonts w:ascii="Times New Roman" w:hAnsi="Times New Roman" w:cs="Times New Roman"/>
                <w:szCs w:val="22"/>
              </w:rPr>
              <w:t>4</w:t>
            </w:r>
          </w:p>
        </w:tc>
      </w:tr>
      <w:tr w:rsidR="000710ED" w:rsidRPr="00297084" w:rsidTr="007E12C7">
        <w:trPr>
          <w:trHeight w:val="577"/>
        </w:trPr>
        <w:tc>
          <w:tcPr>
            <w:tcW w:w="5954" w:type="dxa"/>
            <w:vAlign w:val="center"/>
          </w:tcPr>
          <w:p w:rsidR="000710ED" w:rsidRPr="009524FC" w:rsidRDefault="000710ED" w:rsidP="007E12C7">
            <w:pPr>
              <w:pStyle w:val="ConsPlusNormal"/>
              <w:jc w:val="both"/>
              <w:rPr>
                <w:rFonts w:ascii="Times New Roman" w:hAnsi="Times New Roman" w:cs="Times New Roman"/>
                <w:szCs w:val="22"/>
              </w:rPr>
            </w:pPr>
            <w:r w:rsidRPr="009524FC">
              <w:rPr>
                <w:rFonts w:ascii="Times New Roman" w:hAnsi="Times New Roman" w:cs="Times New Roman"/>
                <w:szCs w:val="22"/>
              </w:rPr>
              <w:t>1. На 1 вызов скорой медицинской помощи, в том числе</w:t>
            </w: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p>
        </w:tc>
        <w:tc>
          <w:tcPr>
            <w:tcW w:w="1134" w:type="dxa"/>
            <w:tcBorders>
              <w:left w:val="nil"/>
            </w:tcBorders>
            <w:vAlign w:val="center"/>
          </w:tcPr>
          <w:p w:rsidR="000710ED" w:rsidRPr="009524FC" w:rsidRDefault="000710ED" w:rsidP="0097392E">
            <w:pPr>
              <w:pStyle w:val="ConsPlusNormal"/>
              <w:jc w:val="center"/>
              <w:rPr>
                <w:rFonts w:ascii="Times New Roman" w:hAnsi="Times New Roman" w:cs="Times New Roman"/>
                <w:szCs w:val="22"/>
              </w:rPr>
            </w:pPr>
          </w:p>
        </w:tc>
      </w:tr>
      <w:tr w:rsidR="00892466" w:rsidRPr="00297084" w:rsidTr="00A406E0">
        <w:trPr>
          <w:trHeight w:val="101"/>
        </w:trPr>
        <w:tc>
          <w:tcPr>
            <w:tcW w:w="5954" w:type="dxa"/>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1134" w:type="dxa"/>
            <w:tcBorders>
              <w:left w:val="nil"/>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2</w:t>
            </w:r>
          </w:p>
        </w:tc>
        <w:tc>
          <w:tcPr>
            <w:tcW w:w="1134" w:type="dxa"/>
            <w:tcBorders>
              <w:left w:val="nil"/>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3</w:t>
            </w:r>
          </w:p>
        </w:tc>
        <w:tc>
          <w:tcPr>
            <w:tcW w:w="1134" w:type="dxa"/>
            <w:tcBorders>
              <w:left w:val="nil"/>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4</w:t>
            </w:r>
          </w:p>
        </w:tc>
      </w:tr>
      <w:tr w:rsidR="000710ED" w:rsidRPr="00297084" w:rsidTr="00A406E0">
        <w:trPr>
          <w:trHeight w:val="28"/>
        </w:trPr>
        <w:tc>
          <w:tcPr>
            <w:tcW w:w="5954" w:type="dxa"/>
          </w:tcPr>
          <w:p w:rsidR="000710ED" w:rsidRPr="009524FC" w:rsidRDefault="000710ED" w:rsidP="0097392E">
            <w:pPr>
              <w:pStyle w:val="ConsPlusNormal"/>
              <w:jc w:val="both"/>
              <w:rPr>
                <w:rFonts w:ascii="Times New Roman" w:hAnsi="Times New Roman" w:cs="Times New Roman"/>
                <w:szCs w:val="22"/>
              </w:rPr>
            </w:pPr>
            <w:r w:rsidRPr="009524FC">
              <w:rPr>
                <w:rFonts w:ascii="Times New Roman" w:hAnsi="Times New Roman" w:cs="Times New Roman"/>
                <w:szCs w:val="22"/>
              </w:rPr>
              <w:t xml:space="preserve">1.1. За счет средств областного бюджета </w:t>
            </w:r>
          </w:p>
        </w:tc>
        <w:tc>
          <w:tcPr>
            <w:tcW w:w="1134" w:type="dxa"/>
            <w:tcBorders>
              <w:left w:val="nil"/>
            </w:tcBorders>
            <w:vAlign w:val="center"/>
          </w:tcPr>
          <w:p w:rsidR="000710ED" w:rsidRPr="009524FC" w:rsidRDefault="00164F02" w:rsidP="0097392E">
            <w:pPr>
              <w:pStyle w:val="ConsPlusNormal"/>
              <w:jc w:val="center"/>
              <w:rPr>
                <w:rFonts w:ascii="Times New Roman" w:hAnsi="Times New Roman" w:cs="Times New Roman"/>
                <w:szCs w:val="22"/>
              </w:rPr>
            </w:pPr>
            <w:r w:rsidRPr="009524FC">
              <w:rPr>
                <w:rFonts w:ascii="Times New Roman" w:hAnsi="Times New Roman" w:cs="Times New Roman"/>
                <w:szCs w:val="22"/>
              </w:rPr>
              <w:t>2610,5</w:t>
            </w:r>
          </w:p>
        </w:tc>
        <w:tc>
          <w:tcPr>
            <w:tcW w:w="1134" w:type="dxa"/>
            <w:tcBorders>
              <w:left w:val="nil"/>
            </w:tcBorders>
            <w:vAlign w:val="center"/>
          </w:tcPr>
          <w:p w:rsidR="000710ED" w:rsidRPr="009524FC" w:rsidRDefault="000C10C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2714,9</w:t>
            </w:r>
          </w:p>
        </w:tc>
        <w:tc>
          <w:tcPr>
            <w:tcW w:w="1134" w:type="dxa"/>
            <w:tcBorders>
              <w:left w:val="nil"/>
            </w:tcBorders>
            <w:vAlign w:val="center"/>
          </w:tcPr>
          <w:p w:rsidR="000710ED" w:rsidRPr="009524FC" w:rsidRDefault="000C10CD" w:rsidP="0097392E">
            <w:pPr>
              <w:pStyle w:val="ConsPlusNormal"/>
              <w:jc w:val="center"/>
              <w:rPr>
                <w:rFonts w:ascii="Times New Roman" w:hAnsi="Times New Roman" w:cs="Times New Roman"/>
                <w:szCs w:val="22"/>
              </w:rPr>
            </w:pPr>
            <w:r w:rsidRPr="009524FC">
              <w:rPr>
                <w:rFonts w:ascii="Times New Roman" w:hAnsi="Times New Roman" w:cs="Times New Roman"/>
                <w:szCs w:val="22"/>
              </w:rPr>
              <w:t>2823,5</w:t>
            </w:r>
          </w:p>
        </w:tc>
      </w:tr>
      <w:tr w:rsidR="00981023" w:rsidRPr="00297084" w:rsidTr="004953F3">
        <w:trPr>
          <w:trHeight w:val="225"/>
        </w:trPr>
        <w:tc>
          <w:tcPr>
            <w:tcW w:w="5954" w:type="dxa"/>
            <w:vAlign w:val="center"/>
          </w:tcPr>
          <w:p w:rsidR="00981023" w:rsidRPr="009524FC" w:rsidRDefault="00981023" w:rsidP="0097392E">
            <w:pPr>
              <w:pStyle w:val="ConsPlusNormal"/>
              <w:jc w:val="both"/>
              <w:rPr>
                <w:rFonts w:ascii="Times New Roman" w:hAnsi="Times New Roman" w:cs="Times New Roman"/>
                <w:szCs w:val="22"/>
              </w:rPr>
            </w:pPr>
            <w:r w:rsidRPr="009524FC">
              <w:rPr>
                <w:rFonts w:ascii="Times New Roman" w:hAnsi="Times New Roman" w:cs="Times New Roman"/>
                <w:szCs w:val="22"/>
              </w:rPr>
              <w:t xml:space="preserve">1.2. За счет средств ОМС </w:t>
            </w:r>
          </w:p>
        </w:tc>
        <w:tc>
          <w:tcPr>
            <w:tcW w:w="1134" w:type="dxa"/>
            <w:tcBorders>
              <w:left w:val="nil"/>
            </w:tcBorders>
            <w:vAlign w:val="center"/>
          </w:tcPr>
          <w:p w:rsidR="00981023" w:rsidRPr="009524FC" w:rsidRDefault="0098102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2938,6</w:t>
            </w:r>
          </w:p>
        </w:tc>
        <w:tc>
          <w:tcPr>
            <w:tcW w:w="1134" w:type="dxa"/>
            <w:tcBorders>
              <w:left w:val="nil"/>
            </w:tcBorders>
            <w:vAlign w:val="center"/>
          </w:tcPr>
          <w:p w:rsidR="00981023" w:rsidRPr="009524FC" w:rsidRDefault="00981023" w:rsidP="00981023">
            <w:pPr>
              <w:pStyle w:val="ConsPlusNormal"/>
              <w:jc w:val="center"/>
              <w:rPr>
                <w:rFonts w:ascii="Times New Roman" w:hAnsi="Times New Roman" w:cs="Times New Roman"/>
                <w:szCs w:val="22"/>
              </w:rPr>
            </w:pPr>
            <w:r w:rsidRPr="009524FC">
              <w:rPr>
                <w:rFonts w:ascii="Times New Roman" w:hAnsi="Times New Roman" w:cs="Times New Roman"/>
                <w:szCs w:val="22"/>
              </w:rPr>
              <w:t>3106,4</w:t>
            </w:r>
          </w:p>
        </w:tc>
        <w:tc>
          <w:tcPr>
            <w:tcW w:w="1134" w:type="dxa"/>
            <w:tcBorders>
              <w:left w:val="nil"/>
            </w:tcBorders>
            <w:vAlign w:val="center"/>
          </w:tcPr>
          <w:p w:rsidR="00981023" w:rsidRPr="009524FC" w:rsidRDefault="00981023" w:rsidP="00981023">
            <w:pPr>
              <w:pStyle w:val="ConsPlusNormal"/>
              <w:jc w:val="center"/>
              <w:rPr>
                <w:rFonts w:ascii="Times New Roman" w:hAnsi="Times New Roman" w:cs="Times New Roman"/>
                <w:szCs w:val="22"/>
              </w:rPr>
            </w:pPr>
            <w:r w:rsidRPr="009524FC">
              <w:rPr>
                <w:rFonts w:ascii="Times New Roman" w:hAnsi="Times New Roman" w:cs="Times New Roman"/>
                <w:szCs w:val="22"/>
              </w:rPr>
              <w:t>3226,9</w:t>
            </w:r>
          </w:p>
        </w:tc>
      </w:tr>
      <w:tr w:rsidR="000710ED" w:rsidRPr="00297084" w:rsidTr="00321AE9">
        <w:trPr>
          <w:trHeight w:val="622"/>
        </w:trPr>
        <w:tc>
          <w:tcPr>
            <w:tcW w:w="5954" w:type="dxa"/>
            <w:vAlign w:val="center"/>
          </w:tcPr>
          <w:p w:rsidR="000710ED" w:rsidRPr="009524FC" w:rsidRDefault="000710ED" w:rsidP="007E12C7">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2. На 1 посещение при оказании</w:t>
            </w:r>
            <w:r w:rsidR="007F2161" w:rsidRPr="009524FC">
              <w:rPr>
                <w:rFonts w:ascii="Times New Roman" w:hAnsi="Times New Roman" w:cs="Times New Roman"/>
                <w:szCs w:val="22"/>
              </w:rPr>
              <w:t xml:space="preserve"> медицинскими органи</w:t>
            </w:r>
            <w:r w:rsidR="009524FC">
              <w:rPr>
                <w:rFonts w:ascii="Times New Roman" w:hAnsi="Times New Roman" w:cs="Times New Roman"/>
                <w:szCs w:val="22"/>
              </w:rPr>
              <w:t>-</w:t>
            </w:r>
            <w:r w:rsidR="007F2161" w:rsidRPr="009524FC">
              <w:rPr>
                <w:rFonts w:ascii="Times New Roman" w:hAnsi="Times New Roman" w:cs="Times New Roman"/>
                <w:szCs w:val="22"/>
              </w:rPr>
              <w:t>зациями (их структурными подразделениями)</w:t>
            </w:r>
            <w:r w:rsidRPr="009524FC">
              <w:rPr>
                <w:rFonts w:ascii="Times New Roman" w:hAnsi="Times New Roman" w:cs="Times New Roman"/>
                <w:szCs w:val="22"/>
              </w:rPr>
              <w:t xml:space="preserve"> медицинской помощи в амбулаторных условиях, оказываемой с профилак</w:t>
            </w:r>
            <w:r w:rsidR="009524FC">
              <w:rPr>
                <w:rFonts w:ascii="Times New Roman" w:hAnsi="Times New Roman" w:cs="Times New Roman"/>
                <w:szCs w:val="22"/>
              </w:rPr>
              <w:t>-</w:t>
            </w:r>
            <w:r w:rsidRPr="009524FC">
              <w:rPr>
                <w:rFonts w:ascii="Times New Roman" w:hAnsi="Times New Roman" w:cs="Times New Roman"/>
                <w:szCs w:val="22"/>
              </w:rPr>
              <w:t>тическими и иными целями, в том числе</w:t>
            </w:r>
          </w:p>
        </w:tc>
        <w:tc>
          <w:tcPr>
            <w:tcW w:w="1134" w:type="dxa"/>
            <w:tcBorders>
              <w:left w:val="nil"/>
            </w:tcBorders>
            <w:vAlign w:val="center"/>
          </w:tcPr>
          <w:p w:rsidR="000710ED" w:rsidRPr="009524FC" w:rsidRDefault="000710ED" w:rsidP="004953F3">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0710ED" w:rsidRPr="009524FC" w:rsidRDefault="000710ED" w:rsidP="004953F3">
            <w:pPr>
              <w:pStyle w:val="ConsPlusNormal"/>
              <w:spacing w:line="228" w:lineRule="auto"/>
              <w:jc w:val="center"/>
              <w:rPr>
                <w:rFonts w:ascii="Times New Roman" w:hAnsi="Times New Roman" w:cs="Times New Roman"/>
                <w:szCs w:val="22"/>
              </w:rPr>
            </w:pPr>
          </w:p>
        </w:tc>
        <w:tc>
          <w:tcPr>
            <w:tcW w:w="1134" w:type="dxa"/>
            <w:tcBorders>
              <w:left w:val="nil"/>
            </w:tcBorders>
            <w:vAlign w:val="center"/>
          </w:tcPr>
          <w:p w:rsidR="000710ED" w:rsidRPr="009524FC" w:rsidRDefault="000710ED" w:rsidP="004953F3">
            <w:pPr>
              <w:pStyle w:val="ConsPlusNormal"/>
              <w:spacing w:line="228" w:lineRule="auto"/>
              <w:jc w:val="center"/>
              <w:rPr>
                <w:rFonts w:ascii="Times New Roman" w:hAnsi="Times New Roman" w:cs="Times New Roman"/>
                <w:szCs w:val="22"/>
              </w:rPr>
            </w:pPr>
          </w:p>
        </w:tc>
      </w:tr>
      <w:tr w:rsidR="000710ED" w:rsidRPr="00297084" w:rsidTr="004953F3">
        <w:tblPrEx>
          <w:tblBorders>
            <w:insideV w:val="none" w:sz="0" w:space="0" w:color="auto"/>
          </w:tblBorders>
        </w:tblPrEx>
        <w:trPr>
          <w:trHeight w:val="816"/>
        </w:trPr>
        <w:tc>
          <w:tcPr>
            <w:tcW w:w="5954" w:type="dxa"/>
            <w:tcBorders>
              <w:right w:val="single" w:sz="4" w:space="0" w:color="auto"/>
            </w:tcBorders>
            <w:vAlign w:val="center"/>
          </w:tcPr>
          <w:p w:rsidR="000710ED" w:rsidRPr="009524FC" w:rsidRDefault="000710ED" w:rsidP="004953F3">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2.1. За счет средств областного бюджета</w:t>
            </w:r>
            <w:r w:rsidR="00321AE9" w:rsidRPr="009524FC">
              <w:rPr>
                <w:rFonts w:ascii="Times New Roman" w:hAnsi="Times New Roman" w:cs="Times New Roman"/>
                <w:szCs w:val="22"/>
              </w:rPr>
              <w:t xml:space="preserve"> (включая расходы на оказание медицинской помощи выездными </w:t>
            </w:r>
            <w:r w:rsidR="009524FC">
              <w:rPr>
                <w:rFonts w:ascii="Times New Roman" w:hAnsi="Times New Roman" w:cs="Times New Roman"/>
                <w:szCs w:val="22"/>
              </w:rPr>
              <w:t>психиатри-</w:t>
            </w:r>
            <w:r w:rsidR="00321AE9" w:rsidRPr="009524FC">
              <w:rPr>
                <w:rFonts w:ascii="Times New Roman" w:hAnsi="Times New Roman" w:cs="Times New Roman"/>
                <w:szCs w:val="22"/>
              </w:rPr>
              <w:t>ческими бригадами, расходы на оказание паллиативной медицинской помощи в амбулаторных условиях, в том числе на дому)</w:t>
            </w:r>
          </w:p>
        </w:tc>
        <w:tc>
          <w:tcPr>
            <w:tcW w:w="1134" w:type="dxa"/>
            <w:tcBorders>
              <w:right w:val="single" w:sz="4" w:space="0" w:color="auto"/>
            </w:tcBorders>
            <w:vAlign w:val="center"/>
          </w:tcPr>
          <w:p w:rsidR="000710ED" w:rsidRPr="009524FC" w:rsidRDefault="00164F02"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525,8</w:t>
            </w:r>
          </w:p>
        </w:tc>
        <w:tc>
          <w:tcPr>
            <w:tcW w:w="1134" w:type="dxa"/>
            <w:tcBorders>
              <w:right w:val="single" w:sz="4" w:space="0" w:color="auto"/>
            </w:tcBorders>
            <w:vAlign w:val="center"/>
          </w:tcPr>
          <w:p w:rsidR="000710ED" w:rsidRPr="009524FC" w:rsidRDefault="00164F02"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546,8</w:t>
            </w:r>
          </w:p>
        </w:tc>
        <w:tc>
          <w:tcPr>
            <w:tcW w:w="1134" w:type="dxa"/>
            <w:vAlign w:val="center"/>
          </w:tcPr>
          <w:p w:rsidR="000710ED" w:rsidRPr="009524FC" w:rsidRDefault="000C10CD"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580,2</w:t>
            </w:r>
          </w:p>
        </w:tc>
      </w:tr>
      <w:tr w:rsidR="000710ED" w:rsidRPr="00297084" w:rsidTr="00CC164C">
        <w:tblPrEx>
          <w:tblBorders>
            <w:insideV w:val="none" w:sz="0" w:space="0" w:color="auto"/>
          </w:tblBorders>
        </w:tblPrEx>
        <w:trPr>
          <w:trHeight w:val="898"/>
        </w:trPr>
        <w:tc>
          <w:tcPr>
            <w:tcW w:w="5954" w:type="dxa"/>
            <w:tcBorders>
              <w:right w:val="single" w:sz="4" w:space="0" w:color="auto"/>
            </w:tcBorders>
          </w:tcPr>
          <w:p w:rsidR="000710ED" w:rsidRPr="009524FC" w:rsidRDefault="000710ED" w:rsidP="004953F3">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 xml:space="preserve">из них </w:t>
            </w:r>
            <w:r w:rsidR="00321AE9" w:rsidRPr="009524FC">
              <w:rPr>
                <w:rFonts w:ascii="Times New Roman" w:hAnsi="Times New Roman" w:cs="Times New Roman"/>
                <w:szCs w:val="22"/>
              </w:rPr>
              <w:t xml:space="preserve">на 1 </w:t>
            </w:r>
            <w:r w:rsidR="00BB2237" w:rsidRPr="009524FC">
              <w:rPr>
                <w:rFonts w:ascii="Times New Roman" w:hAnsi="Times New Roman" w:cs="Times New Roman"/>
                <w:szCs w:val="22"/>
              </w:rPr>
              <w:t>посещение п</w:t>
            </w:r>
            <w:r w:rsidR="00E60314" w:rsidRPr="009524FC">
              <w:rPr>
                <w:rFonts w:ascii="Times New Roman" w:hAnsi="Times New Roman" w:cs="Times New Roman"/>
                <w:szCs w:val="22"/>
              </w:rPr>
              <w:t>ри оказании</w:t>
            </w:r>
            <w:r w:rsidR="00BB2237" w:rsidRPr="009524FC">
              <w:rPr>
                <w:rFonts w:ascii="Times New Roman" w:hAnsi="Times New Roman" w:cs="Times New Roman"/>
                <w:szCs w:val="22"/>
              </w:rPr>
              <w:t xml:space="preserve"> паллиативной меди</w:t>
            </w:r>
            <w:r w:rsidR="009524FC">
              <w:rPr>
                <w:rFonts w:ascii="Times New Roman" w:hAnsi="Times New Roman" w:cs="Times New Roman"/>
                <w:szCs w:val="22"/>
              </w:rPr>
              <w:t>-</w:t>
            </w:r>
            <w:r w:rsidR="00BB2237" w:rsidRPr="009524FC">
              <w:rPr>
                <w:rFonts w:ascii="Times New Roman" w:hAnsi="Times New Roman" w:cs="Times New Roman"/>
                <w:szCs w:val="22"/>
              </w:rPr>
              <w:t xml:space="preserve">цинской помощи </w:t>
            </w:r>
            <w:r w:rsidR="00E60314" w:rsidRPr="009524FC">
              <w:rPr>
                <w:rFonts w:ascii="Times New Roman" w:hAnsi="Times New Roman" w:cs="Times New Roman"/>
                <w:szCs w:val="22"/>
              </w:rPr>
              <w:t>в амбулаторных условиях</w:t>
            </w:r>
            <w:r w:rsidR="00321AE9" w:rsidRPr="009524FC">
              <w:rPr>
                <w:rFonts w:ascii="Times New Roman" w:hAnsi="Times New Roman" w:cs="Times New Roman"/>
                <w:szCs w:val="22"/>
              </w:rPr>
              <w:t>, в том числе на дому</w:t>
            </w:r>
            <w:r w:rsidR="00E60314" w:rsidRPr="009524FC">
              <w:rPr>
                <w:rFonts w:ascii="Times New Roman" w:hAnsi="Times New Roman" w:cs="Times New Roman"/>
                <w:szCs w:val="22"/>
              </w:rPr>
              <w:t xml:space="preserve"> (за исключением</w:t>
            </w:r>
            <w:r w:rsidR="00BB2237" w:rsidRPr="009524FC">
              <w:rPr>
                <w:rFonts w:ascii="Times New Roman" w:hAnsi="Times New Roman" w:cs="Times New Roman"/>
                <w:szCs w:val="22"/>
              </w:rPr>
              <w:t xml:space="preserve"> посещени</w:t>
            </w:r>
            <w:r w:rsidR="00E60314" w:rsidRPr="009524FC">
              <w:rPr>
                <w:rFonts w:ascii="Times New Roman" w:hAnsi="Times New Roman" w:cs="Times New Roman"/>
                <w:szCs w:val="22"/>
              </w:rPr>
              <w:t>й</w:t>
            </w:r>
            <w:r w:rsidR="00BB2237" w:rsidRPr="009524FC">
              <w:rPr>
                <w:rFonts w:ascii="Times New Roman" w:hAnsi="Times New Roman" w:cs="Times New Roman"/>
                <w:szCs w:val="22"/>
              </w:rPr>
              <w:t xml:space="preserve"> на дому </w:t>
            </w:r>
            <w:r w:rsidR="00E60314" w:rsidRPr="009524FC">
              <w:rPr>
                <w:rFonts w:ascii="Times New Roman" w:hAnsi="Times New Roman" w:cs="Times New Roman"/>
                <w:szCs w:val="22"/>
              </w:rPr>
              <w:t xml:space="preserve">выездными </w:t>
            </w:r>
            <w:r w:rsidR="00BB2237" w:rsidRPr="009524FC">
              <w:rPr>
                <w:rFonts w:ascii="Times New Roman" w:hAnsi="Times New Roman" w:cs="Times New Roman"/>
                <w:szCs w:val="22"/>
              </w:rPr>
              <w:t>патронажными бригадами</w:t>
            </w:r>
            <w:r w:rsidR="00E60314" w:rsidRPr="009524FC">
              <w:rPr>
                <w:rFonts w:ascii="Times New Roman" w:hAnsi="Times New Roman" w:cs="Times New Roman"/>
                <w:szCs w:val="22"/>
              </w:rPr>
              <w:t>)</w:t>
            </w:r>
            <w:r w:rsidR="00BB2237" w:rsidRPr="009524FC">
              <w:rPr>
                <w:rFonts w:ascii="Times New Roman" w:hAnsi="Times New Roman" w:cs="Times New Roman"/>
                <w:szCs w:val="22"/>
              </w:rPr>
              <w:t xml:space="preserve"> </w:t>
            </w:r>
          </w:p>
        </w:tc>
        <w:tc>
          <w:tcPr>
            <w:tcW w:w="1134" w:type="dxa"/>
            <w:tcBorders>
              <w:right w:val="single" w:sz="4" w:space="0" w:color="auto"/>
            </w:tcBorders>
            <w:vAlign w:val="center"/>
          </w:tcPr>
          <w:p w:rsidR="000710ED" w:rsidRPr="009524FC" w:rsidRDefault="00164F02"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472,7</w:t>
            </w:r>
          </w:p>
        </w:tc>
        <w:tc>
          <w:tcPr>
            <w:tcW w:w="1134" w:type="dxa"/>
            <w:tcBorders>
              <w:right w:val="single" w:sz="4" w:space="0" w:color="auto"/>
            </w:tcBorders>
            <w:vAlign w:val="center"/>
          </w:tcPr>
          <w:p w:rsidR="000710ED" w:rsidRPr="009524FC" w:rsidRDefault="00164F02"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491,6</w:t>
            </w:r>
          </w:p>
        </w:tc>
        <w:tc>
          <w:tcPr>
            <w:tcW w:w="1134" w:type="dxa"/>
            <w:vAlign w:val="center"/>
          </w:tcPr>
          <w:p w:rsidR="000710ED" w:rsidRPr="009524FC" w:rsidRDefault="000C10CD"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521,6</w:t>
            </w:r>
          </w:p>
        </w:tc>
      </w:tr>
      <w:tr w:rsidR="000710ED" w:rsidTr="00A406E0">
        <w:tblPrEx>
          <w:tblBorders>
            <w:insideV w:val="none" w:sz="0" w:space="0" w:color="auto"/>
          </w:tblBorders>
        </w:tblPrEx>
        <w:trPr>
          <w:trHeight w:val="21"/>
        </w:trPr>
        <w:tc>
          <w:tcPr>
            <w:tcW w:w="5954" w:type="dxa"/>
            <w:tcBorders>
              <w:right w:val="single" w:sz="4" w:space="0" w:color="auto"/>
            </w:tcBorders>
          </w:tcPr>
          <w:p w:rsidR="000710ED" w:rsidRPr="009524FC" w:rsidRDefault="00321AE9" w:rsidP="004953F3">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 xml:space="preserve">на 1 посещение </w:t>
            </w:r>
            <w:r w:rsidR="000710ED" w:rsidRPr="009524FC">
              <w:rPr>
                <w:rFonts w:ascii="Times New Roman" w:hAnsi="Times New Roman" w:cs="Times New Roman"/>
                <w:szCs w:val="22"/>
              </w:rPr>
              <w:t>при оказании паллиативной медицинской помощи на дому выездными патронажными бригадами</w:t>
            </w:r>
            <w:r w:rsidR="007D66FF" w:rsidRPr="009524FC">
              <w:rPr>
                <w:rFonts w:ascii="Times New Roman" w:hAnsi="Times New Roman" w:cs="Times New Roman"/>
                <w:szCs w:val="22"/>
              </w:rPr>
              <w:t xml:space="preserve"> (без учета расходов на оплату социальных услуг, оказываемых социальными работниками, и расходов для предоставления на дому медицинских изделий)</w:t>
            </w:r>
          </w:p>
        </w:tc>
        <w:tc>
          <w:tcPr>
            <w:tcW w:w="1134" w:type="dxa"/>
            <w:tcBorders>
              <w:right w:val="single" w:sz="4" w:space="0" w:color="auto"/>
            </w:tcBorders>
            <w:vAlign w:val="center"/>
          </w:tcPr>
          <w:p w:rsidR="000710ED" w:rsidRPr="009524FC" w:rsidRDefault="00164F02"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2363,5</w:t>
            </w:r>
          </w:p>
        </w:tc>
        <w:tc>
          <w:tcPr>
            <w:tcW w:w="1134" w:type="dxa"/>
            <w:tcBorders>
              <w:right w:val="single" w:sz="4" w:space="0" w:color="auto"/>
            </w:tcBorders>
            <w:vAlign w:val="center"/>
          </w:tcPr>
          <w:p w:rsidR="000710ED" w:rsidRPr="009524FC" w:rsidRDefault="000C10CD"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2458,0</w:t>
            </w:r>
          </w:p>
        </w:tc>
        <w:tc>
          <w:tcPr>
            <w:tcW w:w="1134" w:type="dxa"/>
            <w:vAlign w:val="center"/>
          </w:tcPr>
          <w:p w:rsidR="000710ED" w:rsidRPr="009524FC" w:rsidRDefault="000C10CD" w:rsidP="004953F3">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2607,9</w:t>
            </w:r>
          </w:p>
        </w:tc>
      </w:tr>
      <w:tr w:rsidR="004953F3" w:rsidRPr="00297084" w:rsidTr="00FA1D1B">
        <w:tblPrEx>
          <w:tblBorders>
            <w:insideV w:val="none" w:sz="0" w:space="0" w:color="auto"/>
          </w:tblBorders>
        </w:tblPrEx>
        <w:trPr>
          <w:trHeight w:val="21"/>
        </w:trPr>
        <w:tc>
          <w:tcPr>
            <w:tcW w:w="5954" w:type="dxa"/>
            <w:tcBorders>
              <w:right w:val="single" w:sz="4" w:space="0" w:color="auto"/>
            </w:tcBorders>
            <w:vAlign w:val="center"/>
          </w:tcPr>
          <w:p w:rsidR="004953F3" w:rsidRPr="009524FC" w:rsidRDefault="004953F3" w:rsidP="009B27D8">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2.2. За счет средств ОМС</w:t>
            </w:r>
          </w:p>
        </w:tc>
        <w:tc>
          <w:tcPr>
            <w:tcW w:w="1134" w:type="dxa"/>
            <w:tcBorders>
              <w:right w:val="single" w:sz="4" w:space="0" w:color="auto"/>
            </w:tcBorders>
            <w:vAlign w:val="center"/>
          </w:tcPr>
          <w:p w:rsidR="004953F3" w:rsidRPr="009524FC" w:rsidRDefault="004953F3" w:rsidP="009944D6">
            <w:pPr>
              <w:pStyle w:val="ConsPlusNormal"/>
              <w:jc w:val="center"/>
              <w:rPr>
                <w:rFonts w:ascii="Times New Roman" w:hAnsi="Times New Roman" w:cs="Times New Roman"/>
                <w:szCs w:val="22"/>
              </w:rPr>
            </w:pPr>
            <w:r w:rsidRPr="009524FC">
              <w:rPr>
                <w:rFonts w:ascii="Times New Roman" w:hAnsi="Times New Roman" w:cs="Times New Roman"/>
                <w:szCs w:val="22"/>
              </w:rPr>
              <w:t>621,0</w:t>
            </w:r>
          </w:p>
        </w:tc>
        <w:tc>
          <w:tcPr>
            <w:tcW w:w="1134" w:type="dxa"/>
            <w:tcBorders>
              <w:right w:val="single" w:sz="4" w:space="0" w:color="auto"/>
            </w:tcBorders>
            <w:vAlign w:val="center"/>
          </w:tcPr>
          <w:p w:rsidR="004953F3" w:rsidRPr="009524FC" w:rsidRDefault="004953F3" w:rsidP="009944D6">
            <w:pPr>
              <w:pStyle w:val="ConsPlusNormal"/>
              <w:jc w:val="center"/>
              <w:rPr>
                <w:rFonts w:ascii="Times New Roman" w:hAnsi="Times New Roman" w:cs="Times New Roman"/>
                <w:szCs w:val="22"/>
              </w:rPr>
            </w:pPr>
            <w:r w:rsidRPr="009524FC">
              <w:rPr>
                <w:rFonts w:ascii="Times New Roman" w:hAnsi="Times New Roman" w:cs="Times New Roman"/>
                <w:szCs w:val="22"/>
              </w:rPr>
              <w:t>675,1</w:t>
            </w:r>
          </w:p>
        </w:tc>
        <w:tc>
          <w:tcPr>
            <w:tcW w:w="1134" w:type="dxa"/>
            <w:vAlign w:val="center"/>
          </w:tcPr>
          <w:p w:rsidR="004953F3" w:rsidRPr="009524FC" w:rsidRDefault="004953F3" w:rsidP="009944D6">
            <w:pPr>
              <w:pStyle w:val="ConsPlusNormal"/>
              <w:jc w:val="center"/>
              <w:rPr>
                <w:rFonts w:ascii="Times New Roman" w:hAnsi="Times New Roman" w:cs="Times New Roman"/>
                <w:szCs w:val="22"/>
              </w:rPr>
            </w:pPr>
            <w:r w:rsidRPr="009524FC">
              <w:rPr>
                <w:rFonts w:ascii="Times New Roman" w:hAnsi="Times New Roman" w:cs="Times New Roman"/>
                <w:szCs w:val="22"/>
              </w:rPr>
              <w:t>785,9</w:t>
            </w:r>
          </w:p>
        </w:tc>
      </w:tr>
      <w:tr w:rsidR="004953F3" w:rsidRPr="00297084" w:rsidTr="004953F3">
        <w:tblPrEx>
          <w:tblBorders>
            <w:insideV w:val="none" w:sz="0" w:space="0" w:color="auto"/>
          </w:tblBorders>
        </w:tblPrEx>
        <w:trPr>
          <w:trHeight w:val="651"/>
        </w:trPr>
        <w:tc>
          <w:tcPr>
            <w:tcW w:w="5954" w:type="dxa"/>
            <w:tcBorders>
              <w:right w:val="single" w:sz="4" w:space="0" w:color="auto"/>
            </w:tcBorders>
            <w:vAlign w:val="center"/>
          </w:tcPr>
          <w:p w:rsidR="004953F3" w:rsidRPr="009524FC" w:rsidRDefault="004953F3" w:rsidP="002E42F3">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на 1 комплексное посещение для проведения профилакти</w:t>
            </w:r>
            <w:r>
              <w:rPr>
                <w:rFonts w:ascii="Times New Roman" w:hAnsi="Times New Roman" w:cs="Times New Roman"/>
                <w:szCs w:val="22"/>
              </w:rPr>
              <w:t>-</w:t>
            </w:r>
            <w:r w:rsidRPr="009524FC">
              <w:rPr>
                <w:rFonts w:ascii="Times New Roman" w:hAnsi="Times New Roman" w:cs="Times New Roman"/>
                <w:szCs w:val="22"/>
              </w:rPr>
              <w:t>ческих медицинских осмотров (за исключением предвари</w:t>
            </w:r>
            <w:r>
              <w:rPr>
                <w:rFonts w:ascii="Times New Roman" w:hAnsi="Times New Roman" w:cs="Times New Roman"/>
                <w:szCs w:val="22"/>
              </w:rPr>
              <w:t>-</w:t>
            </w:r>
            <w:r w:rsidRPr="009524FC">
              <w:rPr>
                <w:rFonts w:ascii="Times New Roman" w:hAnsi="Times New Roman" w:cs="Times New Roman"/>
                <w:szCs w:val="22"/>
              </w:rPr>
              <w:t xml:space="preserve">тельных и периодических осмотров работников, занятых на работах с вредными и (или) опасными условиями труда) </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21</w:t>
            </w:r>
            <w:r w:rsidRPr="009524FC">
              <w:rPr>
                <w:rFonts w:ascii="Times New Roman" w:hAnsi="Times New Roman" w:cs="Times New Roman"/>
                <w:szCs w:val="22"/>
                <w:lang w:val="en-US"/>
              </w:rPr>
              <w:t>56</w:t>
            </w:r>
            <w:r w:rsidRPr="009524FC">
              <w:rPr>
                <w:rFonts w:ascii="Times New Roman" w:hAnsi="Times New Roman" w:cs="Times New Roman"/>
                <w:szCs w:val="22"/>
              </w:rPr>
              <w:t>,</w:t>
            </w:r>
            <w:r w:rsidRPr="009524FC">
              <w:rPr>
                <w:rFonts w:ascii="Times New Roman" w:hAnsi="Times New Roman" w:cs="Times New Roman"/>
                <w:szCs w:val="22"/>
                <w:lang w:val="en-US"/>
              </w:rPr>
              <w:t>5</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2288,8</w:t>
            </w:r>
          </w:p>
        </w:tc>
        <w:tc>
          <w:tcPr>
            <w:tcW w:w="1134" w:type="dxa"/>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2353,0</w:t>
            </w:r>
          </w:p>
        </w:tc>
      </w:tr>
      <w:tr w:rsidR="004953F3" w:rsidRPr="00297084" w:rsidTr="009524FC">
        <w:tblPrEx>
          <w:tblBorders>
            <w:insideV w:val="none" w:sz="0" w:space="0" w:color="auto"/>
          </w:tblBorders>
        </w:tblPrEx>
        <w:trPr>
          <w:trHeight w:val="673"/>
        </w:trPr>
        <w:tc>
          <w:tcPr>
            <w:tcW w:w="5954" w:type="dxa"/>
            <w:tcBorders>
              <w:right w:val="single" w:sz="4" w:space="0" w:color="auto"/>
            </w:tcBorders>
            <w:vAlign w:val="center"/>
          </w:tcPr>
          <w:p w:rsidR="004953F3" w:rsidRPr="009524FC" w:rsidRDefault="004953F3" w:rsidP="00321AE9">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на 1 комплексное посещение для проведения диспансе-ризации, включающей профилактический медицинский осмотр и дополнительные методы обследований, в том числе в целях выявления онкологических заболеваний</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2478,9</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2549,2</w:t>
            </w:r>
          </w:p>
        </w:tc>
        <w:tc>
          <w:tcPr>
            <w:tcW w:w="1134" w:type="dxa"/>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2603,2</w:t>
            </w:r>
          </w:p>
        </w:tc>
      </w:tr>
      <w:tr w:rsidR="004953F3" w:rsidRPr="00297084" w:rsidTr="00FA1D1B">
        <w:tblPrEx>
          <w:tblBorders>
            <w:insideV w:val="none" w:sz="0" w:space="0" w:color="auto"/>
          </w:tblBorders>
        </w:tblPrEx>
        <w:trPr>
          <w:trHeight w:val="80"/>
        </w:trPr>
        <w:tc>
          <w:tcPr>
            <w:tcW w:w="5954" w:type="dxa"/>
            <w:tcBorders>
              <w:right w:val="single" w:sz="4" w:space="0" w:color="auto"/>
            </w:tcBorders>
            <w:vAlign w:val="center"/>
          </w:tcPr>
          <w:p w:rsidR="004953F3" w:rsidRPr="009524FC" w:rsidRDefault="004953F3" w:rsidP="00321AE9">
            <w:pPr>
              <w:pStyle w:val="ConsPlusNormal"/>
              <w:jc w:val="both"/>
              <w:rPr>
                <w:rFonts w:ascii="Times New Roman" w:hAnsi="Times New Roman" w:cs="Times New Roman"/>
                <w:szCs w:val="22"/>
              </w:rPr>
            </w:pPr>
            <w:r w:rsidRPr="009524FC">
              <w:rPr>
                <w:rFonts w:ascii="Times New Roman" w:hAnsi="Times New Roman" w:cs="Times New Roman"/>
                <w:szCs w:val="22"/>
              </w:rPr>
              <w:t>на 1 посещение с иными целями</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330,2</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369,1</w:t>
            </w:r>
          </w:p>
        </w:tc>
        <w:tc>
          <w:tcPr>
            <w:tcW w:w="1134" w:type="dxa"/>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452,2</w:t>
            </w:r>
          </w:p>
        </w:tc>
      </w:tr>
      <w:tr w:rsidR="004953F3" w:rsidRPr="00297084" w:rsidTr="00892466">
        <w:tblPrEx>
          <w:tblBorders>
            <w:insideV w:val="none" w:sz="0" w:space="0" w:color="auto"/>
          </w:tblBorders>
        </w:tblPrEx>
        <w:trPr>
          <w:trHeight w:val="609"/>
        </w:trPr>
        <w:tc>
          <w:tcPr>
            <w:tcW w:w="5954" w:type="dxa"/>
            <w:tcBorders>
              <w:right w:val="single" w:sz="4" w:space="0" w:color="auto"/>
            </w:tcBorders>
            <w:vAlign w:val="center"/>
          </w:tcPr>
          <w:p w:rsidR="004953F3" w:rsidRPr="009524FC" w:rsidRDefault="004953F3" w:rsidP="00981023">
            <w:pPr>
              <w:pStyle w:val="ConsPlusNormal"/>
              <w:jc w:val="both"/>
              <w:rPr>
                <w:rFonts w:ascii="Times New Roman" w:hAnsi="Times New Roman" w:cs="Times New Roman"/>
                <w:szCs w:val="22"/>
              </w:rPr>
            </w:pPr>
            <w:r w:rsidRPr="009524FC">
              <w:rPr>
                <w:rFonts w:ascii="Times New Roman" w:hAnsi="Times New Roman" w:cs="Times New Roman"/>
                <w:szCs w:val="22"/>
              </w:rPr>
              <w:t>3. На 1 посещение при оказании медицинской помощи в амбулаторных условиях в неотложной форме (за счет средств ОМС)</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763,5</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810,7</w:t>
            </w:r>
          </w:p>
        </w:tc>
        <w:tc>
          <w:tcPr>
            <w:tcW w:w="1134" w:type="dxa"/>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843,1</w:t>
            </w:r>
          </w:p>
        </w:tc>
      </w:tr>
      <w:tr w:rsidR="004953F3" w:rsidRPr="00297084" w:rsidTr="00A406E0">
        <w:tblPrEx>
          <w:tblBorders>
            <w:insideV w:val="none" w:sz="0" w:space="0" w:color="auto"/>
          </w:tblBorders>
        </w:tblPrEx>
        <w:trPr>
          <w:trHeight w:val="171"/>
        </w:trPr>
        <w:tc>
          <w:tcPr>
            <w:tcW w:w="5954" w:type="dxa"/>
            <w:tcBorders>
              <w:right w:val="single" w:sz="4" w:space="0" w:color="auto"/>
            </w:tcBorders>
            <w:vAlign w:val="center"/>
          </w:tcPr>
          <w:p w:rsidR="004953F3" w:rsidRPr="009524FC" w:rsidRDefault="004953F3" w:rsidP="007E12C7">
            <w:pPr>
              <w:pStyle w:val="ConsPlusNormal"/>
              <w:jc w:val="both"/>
              <w:rPr>
                <w:rFonts w:ascii="Times New Roman" w:hAnsi="Times New Roman" w:cs="Times New Roman"/>
                <w:szCs w:val="22"/>
              </w:rPr>
            </w:pPr>
            <w:r w:rsidRPr="009524FC">
              <w:rPr>
                <w:rFonts w:ascii="Times New Roman" w:hAnsi="Times New Roman" w:cs="Times New Roman"/>
                <w:szCs w:val="22"/>
              </w:rPr>
              <w:t>4. На 1 обращение в связи с заболеванием при оказании медицинской помощи в амбулаторных условиях, в том числе</w:t>
            </w:r>
          </w:p>
        </w:tc>
        <w:tc>
          <w:tcPr>
            <w:tcW w:w="1134" w:type="dxa"/>
            <w:tcBorders>
              <w:right w:val="single" w:sz="4" w:space="0" w:color="auto"/>
            </w:tcBorders>
            <w:vAlign w:val="center"/>
          </w:tcPr>
          <w:p w:rsidR="004953F3" w:rsidRPr="009524FC" w:rsidRDefault="004953F3" w:rsidP="0097392E">
            <w:pPr>
              <w:pStyle w:val="ConsPlusNormal"/>
              <w:jc w:val="center"/>
              <w:rPr>
                <w:rFonts w:ascii="Times New Roman" w:hAnsi="Times New Roman" w:cs="Times New Roman"/>
                <w:szCs w:val="22"/>
              </w:rPr>
            </w:pPr>
          </w:p>
        </w:tc>
        <w:tc>
          <w:tcPr>
            <w:tcW w:w="1134" w:type="dxa"/>
            <w:tcBorders>
              <w:right w:val="single" w:sz="4" w:space="0" w:color="auto"/>
            </w:tcBorders>
            <w:vAlign w:val="center"/>
          </w:tcPr>
          <w:p w:rsidR="004953F3" w:rsidRPr="009524FC" w:rsidRDefault="004953F3" w:rsidP="0097392E">
            <w:pPr>
              <w:pStyle w:val="ConsPlusNormal"/>
              <w:jc w:val="center"/>
              <w:rPr>
                <w:rFonts w:ascii="Times New Roman" w:hAnsi="Times New Roman" w:cs="Times New Roman"/>
                <w:szCs w:val="22"/>
              </w:rPr>
            </w:pPr>
          </w:p>
        </w:tc>
        <w:tc>
          <w:tcPr>
            <w:tcW w:w="1134" w:type="dxa"/>
            <w:vAlign w:val="center"/>
          </w:tcPr>
          <w:p w:rsidR="004953F3" w:rsidRPr="009524FC" w:rsidRDefault="004953F3" w:rsidP="0097392E">
            <w:pPr>
              <w:pStyle w:val="ConsPlusNormal"/>
              <w:jc w:val="center"/>
              <w:rPr>
                <w:rFonts w:ascii="Times New Roman" w:hAnsi="Times New Roman" w:cs="Times New Roman"/>
                <w:szCs w:val="22"/>
              </w:rPr>
            </w:pPr>
          </w:p>
        </w:tc>
      </w:tr>
      <w:tr w:rsidR="004953F3" w:rsidRPr="00297084" w:rsidTr="00981023">
        <w:tblPrEx>
          <w:tblBorders>
            <w:insideV w:val="none" w:sz="0" w:space="0" w:color="auto"/>
          </w:tblBorders>
        </w:tblPrEx>
        <w:trPr>
          <w:trHeight w:val="171"/>
        </w:trPr>
        <w:tc>
          <w:tcPr>
            <w:tcW w:w="5954" w:type="dxa"/>
            <w:tcBorders>
              <w:right w:val="single" w:sz="4" w:space="0" w:color="auto"/>
            </w:tcBorders>
          </w:tcPr>
          <w:p w:rsidR="004953F3" w:rsidRPr="009524FC" w:rsidRDefault="004953F3" w:rsidP="00981023">
            <w:pPr>
              <w:pStyle w:val="ConsPlusNormal"/>
              <w:jc w:val="both"/>
              <w:rPr>
                <w:rFonts w:ascii="Times New Roman" w:hAnsi="Times New Roman" w:cs="Times New Roman"/>
                <w:szCs w:val="22"/>
              </w:rPr>
            </w:pPr>
            <w:r w:rsidRPr="009524FC">
              <w:rPr>
                <w:rFonts w:ascii="Times New Roman" w:hAnsi="Times New Roman" w:cs="Times New Roman"/>
                <w:szCs w:val="22"/>
              </w:rPr>
              <w:t xml:space="preserve">4.1. За счет средств областного бюджета </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1524,7</w:t>
            </w:r>
          </w:p>
        </w:tc>
        <w:tc>
          <w:tcPr>
            <w:tcW w:w="1134" w:type="dxa"/>
            <w:tcBorders>
              <w:right w:val="single" w:sz="4" w:space="0" w:color="auto"/>
            </w:tcBorders>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1585,7</w:t>
            </w:r>
          </w:p>
        </w:tc>
        <w:tc>
          <w:tcPr>
            <w:tcW w:w="1134" w:type="dxa"/>
            <w:vAlign w:val="center"/>
          </w:tcPr>
          <w:p w:rsidR="004953F3" w:rsidRPr="009524FC" w:rsidRDefault="004953F3" w:rsidP="00981023">
            <w:pPr>
              <w:pStyle w:val="ConsPlusNormal"/>
              <w:jc w:val="center"/>
              <w:rPr>
                <w:rFonts w:ascii="Times New Roman" w:hAnsi="Times New Roman" w:cs="Times New Roman"/>
                <w:szCs w:val="22"/>
              </w:rPr>
            </w:pPr>
            <w:r w:rsidRPr="009524FC">
              <w:rPr>
                <w:rFonts w:ascii="Times New Roman" w:hAnsi="Times New Roman" w:cs="Times New Roman"/>
                <w:szCs w:val="22"/>
              </w:rPr>
              <w:t>1682,3</w:t>
            </w:r>
          </w:p>
        </w:tc>
      </w:tr>
      <w:tr w:rsidR="004953F3" w:rsidRPr="00297084" w:rsidTr="00A406E0">
        <w:tblPrEx>
          <w:tblBorders>
            <w:insideV w:val="none" w:sz="0" w:space="0" w:color="auto"/>
          </w:tblBorders>
        </w:tblPrEx>
        <w:trPr>
          <w:trHeight w:val="171"/>
        </w:trPr>
        <w:tc>
          <w:tcPr>
            <w:tcW w:w="5954" w:type="dxa"/>
            <w:tcBorders>
              <w:right w:val="single" w:sz="4" w:space="0" w:color="auto"/>
            </w:tcBorders>
            <w:vAlign w:val="center"/>
          </w:tcPr>
          <w:p w:rsidR="004953F3" w:rsidRPr="009524FC" w:rsidRDefault="004953F3" w:rsidP="007E12C7">
            <w:pPr>
              <w:pStyle w:val="ConsPlusNormal"/>
              <w:jc w:val="both"/>
              <w:rPr>
                <w:rFonts w:ascii="Times New Roman" w:hAnsi="Times New Roman" w:cs="Times New Roman"/>
                <w:szCs w:val="22"/>
              </w:rPr>
            </w:pPr>
            <w:r w:rsidRPr="009524FC">
              <w:rPr>
                <w:rFonts w:ascii="Times New Roman" w:hAnsi="Times New Roman" w:cs="Times New Roman"/>
                <w:szCs w:val="22"/>
              </w:rPr>
              <w:t>4.2. За счет средств ОМС, включая средние нормативы финансовых затрат на проведение одного исследования</w:t>
            </w:r>
          </w:p>
        </w:tc>
        <w:tc>
          <w:tcPr>
            <w:tcW w:w="1134" w:type="dxa"/>
            <w:tcBorders>
              <w:right w:val="single" w:sz="4" w:space="0" w:color="auto"/>
            </w:tcBorders>
            <w:vAlign w:val="center"/>
          </w:tcPr>
          <w:p w:rsidR="004953F3" w:rsidRPr="009524FC" w:rsidRDefault="004953F3" w:rsidP="00A8780F">
            <w:pPr>
              <w:pStyle w:val="ConsPlusNormal"/>
              <w:jc w:val="center"/>
              <w:rPr>
                <w:rFonts w:ascii="Times New Roman" w:hAnsi="Times New Roman" w:cs="Times New Roman"/>
                <w:szCs w:val="22"/>
              </w:rPr>
            </w:pPr>
            <w:r w:rsidRPr="009524FC">
              <w:rPr>
                <w:rFonts w:ascii="Times New Roman" w:hAnsi="Times New Roman" w:cs="Times New Roman"/>
                <w:szCs w:val="22"/>
              </w:rPr>
              <w:t>1717,4</w:t>
            </w:r>
          </w:p>
        </w:tc>
        <w:tc>
          <w:tcPr>
            <w:tcW w:w="1134" w:type="dxa"/>
            <w:tcBorders>
              <w:right w:val="single" w:sz="4" w:space="0" w:color="auto"/>
            </w:tcBorders>
            <w:vAlign w:val="center"/>
          </w:tcPr>
          <w:p w:rsidR="004953F3" w:rsidRPr="009524FC" w:rsidRDefault="004953F3" w:rsidP="00A8780F">
            <w:pPr>
              <w:pStyle w:val="ConsPlusNormal"/>
              <w:jc w:val="center"/>
              <w:rPr>
                <w:rFonts w:ascii="Times New Roman" w:hAnsi="Times New Roman" w:cs="Times New Roman"/>
                <w:szCs w:val="22"/>
              </w:rPr>
            </w:pPr>
            <w:r w:rsidRPr="009524FC">
              <w:rPr>
                <w:rFonts w:ascii="Times New Roman" w:hAnsi="Times New Roman" w:cs="Times New Roman"/>
                <w:szCs w:val="22"/>
              </w:rPr>
              <w:t>1786,4</w:t>
            </w:r>
          </w:p>
        </w:tc>
        <w:tc>
          <w:tcPr>
            <w:tcW w:w="1134" w:type="dxa"/>
            <w:vAlign w:val="center"/>
          </w:tcPr>
          <w:p w:rsidR="004953F3" w:rsidRPr="009524FC" w:rsidRDefault="004953F3" w:rsidP="00A8780F">
            <w:pPr>
              <w:pStyle w:val="ConsPlusNormal"/>
              <w:jc w:val="center"/>
              <w:rPr>
                <w:rFonts w:ascii="Times New Roman" w:hAnsi="Times New Roman" w:cs="Times New Roman"/>
                <w:szCs w:val="22"/>
              </w:rPr>
            </w:pPr>
            <w:r w:rsidRPr="009524FC">
              <w:rPr>
                <w:rFonts w:ascii="Times New Roman" w:hAnsi="Times New Roman" w:cs="Times New Roman"/>
                <w:szCs w:val="22"/>
              </w:rPr>
              <w:t>1796,9</w:t>
            </w:r>
          </w:p>
        </w:tc>
      </w:tr>
      <w:tr w:rsidR="004953F3" w:rsidRPr="00297084" w:rsidTr="00A406E0">
        <w:tblPrEx>
          <w:tblBorders>
            <w:insideV w:val="none" w:sz="0" w:space="0" w:color="auto"/>
          </w:tblBorders>
        </w:tblPrEx>
        <w:trPr>
          <w:trHeight w:val="171"/>
        </w:trPr>
        <w:tc>
          <w:tcPr>
            <w:tcW w:w="5954" w:type="dxa"/>
            <w:tcBorders>
              <w:right w:val="single" w:sz="4" w:space="0" w:color="auto"/>
            </w:tcBorders>
            <w:vAlign w:val="center"/>
          </w:tcPr>
          <w:p w:rsidR="004953F3" w:rsidRPr="009524FC" w:rsidRDefault="004953F3" w:rsidP="0097392E">
            <w:pPr>
              <w:pStyle w:val="ConsPlusNormal"/>
              <w:jc w:val="both"/>
              <w:rPr>
                <w:rFonts w:ascii="Times New Roman" w:hAnsi="Times New Roman" w:cs="Times New Roman"/>
                <w:szCs w:val="22"/>
              </w:rPr>
            </w:pPr>
            <w:r w:rsidRPr="009524FC">
              <w:rPr>
                <w:rFonts w:ascii="Times New Roman" w:hAnsi="Times New Roman" w:cs="Times New Roman"/>
                <w:szCs w:val="22"/>
              </w:rPr>
              <w:t>компьютерная томография</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4283,3</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4283,3</w:t>
            </w:r>
          </w:p>
        </w:tc>
        <w:tc>
          <w:tcPr>
            <w:tcW w:w="1134" w:type="dxa"/>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4283,3</w:t>
            </w:r>
          </w:p>
        </w:tc>
      </w:tr>
      <w:tr w:rsidR="004953F3" w:rsidRPr="00297084" w:rsidTr="00A406E0">
        <w:tblPrEx>
          <w:tblBorders>
            <w:insideV w:val="none" w:sz="0" w:space="0" w:color="auto"/>
          </w:tblBorders>
        </w:tblPrEx>
        <w:trPr>
          <w:trHeight w:val="171"/>
        </w:trPr>
        <w:tc>
          <w:tcPr>
            <w:tcW w:w="5954" w:type="dxa"/>
            <w:tcBorders>
              <w:right w:val="single" w:sz="4" w:space="0" w:color="auto"/>
            </w:tcBorders>
            <w:vAlign w:val="center"/>
          </w:tcPr>
          <w:p w:rsidR="004953F3" w:rsidRPr="009524FC" w:rsidRDefault="004953F3" w:rsidP="0097392E">
            <w:pPr>
              <w:pStyle w:val="ConsPlusNormal"/>
              <w:jc w:val="both"/>
              <w:rPr>
                <w:rFonts w:ascii="Times New Roman" w:hAnsi="Times New Roman" w:cs="Times New Roman"/>
                <w:szCs w:val="22"/>
              </w:rPr>
            </w:pPr>
            <w:r w:rsidRPr="009524FC">
              <w:rPr>
                <w:rFonts w:ascii="Times New Roman" w:hAnsi="Times New Roman" w:cs="Times New Roman"/>
                <w:szCs w:val="22"/>
              </w:rPr>
              <w:t>магнитно-резонансная томография</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4837,5</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4837,5</w:t>
            </w:r>
          </w:p>
        </w:tc>
        <w:tc>
          <w:tcPr>
            <w:tcW w:w="1134" w:type="dxa"/>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4837,5</w:t>
            </w:r>
          </w:p>
        </w:tc>
      </w:tr>
      <w:tr w:rsidR="004953F3" w:rsidRPr="00297084" w:rsidTr="00A406E0">
        <w:tblPrEx>
          <w:tblBorders>
            <w:insideV w:val="none" w:sz="0" w:space="0" w:color="auto"/>
          </w:tblBorders>
        </w:tblPrEx>
        <w:trPr>
          <w:trHeight w:val="171"/>
        </w:trPr>
        <w:tc>
          <w:tcPr>
            <w:tcW w:w="5954" w:type="dxa"/>
            <w:tcBorders>
              <w:right w:val="single" w:sz="4" w:space="0" w:color="auto"/>
            </w:tcBorders>
            <w:vAlign w:val="center"/>
          </w:tcPr>
          <w:p w:rsidR="004953F3" w:rsidRPr="009524FC" w:rsidRDefault="004953F3" w:rsidP="00BB26D8">
            <w:pPr>
              <w:pStyle w:val="ConsPlusNormal"/>
              <w:jc w:val="both"/>
              <w:rPr>
                <w:rFonts w:ascii="Times New Roman" w:hAnsi="Times New Roman" w:cs="Times New Roman"/>
                <w:szCs w:val="22"/>
              </w:rPr>
            </w:pPr>
            <w:r w:rsidRPr="009524FC">
              <w:rPr>
                <w:rFonts w:ascii="Times New Roman" w:hAnsi="Times New Roman" w:cs="Times New Roman"/>
                <w:szCs w:val="22"/>
              </w:rPr>
              <w:t>ультразвуковое исследование сердечно-сосудистой системы</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775,0</w:t>
            </w:r>
          </w:p>
        </w:tc>
        <w:tc>
          <w:tcPr>
            <w:tcW w:w="1134" w:type="dxa"/>
            <w:tcBorders>
              <w:right w:val="single" w:sz="4" w:space="0" w:color="auto"/>
            </w:tcBorders>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775,0</w:t>
            </w:r>
          </w:p>
        </w:tc>
        <w:tc>
          <w:tcPr>
            <w:tcW w:w="1134" w:type="dxa"/>
            <w:vAlign w:val="center"/>
          </w:tcPr>
          <w:p w:rsidR="004953F3" w:rsidRPr="009524FC" w:rsidRDefault="004953F3" w:rsidP="00D01706">
            <w:pPr>
              <w:pStyle w:val="ConsPlusNormal"/>
              <w:jc w:val="center"/>
              <w:rPr>
                <w:rFonts w:ascii="Times New Roman" w:hAnsi="Times New Roman" w:cs="Times New Roman"/>
                <w:szCs w:val="22"/>
              </w:rPr>
            </w:pPr>
            <w:r w:rsidRPr="009524FC">
              <w:rPr>
                <w:rFonts w:ascii="Times New Roman" w:hAnsi="Times New Roman" w:cs="Times New Roman"/>
                <w:szCs w:val="22"/>
              </w:rPr>
              <w:t>775,0</w:t>
            </w:r>
          </w:p>
        </w:tc>
      </w:tr>
      <w:tr w:rsidR="00892466" w:rsidRPr="00297084" w:rsidTr="00A406E0">
        <w:tblPrEx>
          <w:tblBorders>
            <w:insideV w:val="none" w:sz="0" w:space="0" w:color="auto"/>
          </w:tblBorders>
        </w:tblPrEx>
        <w:trPr>
          <w:trHeight w:val="171"/>
        </w:trPr>
        <w:tc>
          <w:tcPr>
            <w:tcW w:w="5954" w:type="dxa"/>
            <w:tcBorders>
              <w:right w:val="single" w:sz="4" w:space="0" w:color="auto"/>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1134" w:type="dxa"/>
            <w:tcBorders>
              <w:right w:val="single" w:sz="4" w:space="0" w:color="auto"/>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2</w:t>
            </w:r>
          </w:p>
        </w:tc>
        <w:tc>
          <w:tcPr>
            <w:tcW w:w="1134" w:type="dxa"/>
            <w:tcBorders>
              <w:right w:val="single" w:sz="4" w:space="0" w:color="auto"/>
            </w:tcBorders>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3</w:t>
            </w:r>
          </w:p>
        </w:tc>
        <w:tc>
          <w:tcPr>
            <w:tcW w:w="1134" w:type="dxa"/>
            <w:vAlign w:val="center"/>
          </w:tcPr>
          <w:p w:rsidR="00892466" w:rsidRPr="009524FC" w:rsidRDefault="00892466" w:rsidP="00A50F03">
            <w:pPr>
              <w:pStyle w:val="ConsPlusNormal"/>
              <w:jc w:val="center"/>
              <w:rPr>
                <w:rFonts w:ascii="Times New Roman" w:hAnsi="Times New Roman" w:cs="Times New Roman"/>
                <w:szCs w:val="22"/>
              </w:rPr>
            </w:pPr>
            <w:r w:rsidRPr="009524FC">
              <w:rPr>
                <w:rFonts w:ascii="Times New Roman" w:hAnsi="Times New Roman" w:cs="Times New Roman"/>
                <w:szCs w:val="22"/>
              </w:rPr>
              <w:t>4</w:t>
            </w:r>
          </w:p>
        </w:tc>
      </w:tr>
      <w:tr w:rsidR="00892466" w:rsidRPr="00297084" w:rsidTr="00A406E0">
        <w:tblPrEx>
          <w:tblBorders>
            <w:insideV w:val="none" w:sz="0" w:space="0" w:color="auto"/>
          </w:tblBorders>
        </w:tblPrEx>
        <w:trPr>
          <w:trHeight w:val="171"/>
        </w:trPr>
        <w:tc>
          <w:tcPr>
            <w:tcW w:w="5954" w:type="dxa"/>
            <w:tcBorders>
              <w:right w:val="single" w:sz="4" w:space="0" w:color="auto"/>
            </w:tcBorders>
            <w:vAlign w:val="center"/>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эндоскопическое диагностическое исследование</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1065,5</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1065,5</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1065,5</w:t>
            </w:r>
          </w:p>
        </w:tc>
      </w:tr>
      <w:tr w:rsidR="00892466" w:rsidRPr="00297084" w:rsidTr="00A406E0">
        <w:tblPrEx>
          <w:tblBorders>
            <w:insideV w:val="none" w:sz="0" w:space="0" w:color="auto"/>
          </w:tblBorders>
        </w:tblPrEx>
        <w:trPr>
          <w:trHeight w:val="252"/>
        </w:trPr>
        <w:tc>
          <w:tcPr>
            <w:tcW w:w="5954" w:type="dxa"/>
            <w:tcBorders>
              <w:right w:val="single" w:sz="4" w:space="0" w:color="auto"/>
            </w:tcBorders>
            <w:vAlign w:val="center"/>
          </w:tcPr>
          <w:p w:rsidR="00892466" w:rsidRPr="009524FC" w:rsidRDefault="00892466" w:rsidP="009524FC">
            <w:pPr>
              <w:pStyle w:val="ConsPlusNormal"/>
              <w:jc w:val="both"/>
              <w:rPr>
                <w:rFonts w:ascii="Times New Roman" w:hAnsi="Times New Roman" w:cs="Times New Roman"/>
                <w:szCs w:val="22"/>
              </w:rPr>
            </w:pPr>
            <w:r w:rsidRPr="009524FC">
              <w:rPr>
                <w:rFonts w:ascii="Times New Roman" w:hAnsi="Times New Roman" w:cs="Times New Roman"/>
                <w:szCs w:val="22"/>
              </w:rPr>
              <w:t>молекулярно-генетическое исследование с целью выявления онкологических заболеваний</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18150,0</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18150,0</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18150,0</w:t>
            </w:r>
          </w:p>
        </w:tc>
      </w:tr>
      <w:tr w:rsidR="00892466" w:rsidRPr="00297084" w:rsidTr="00A406E0">
        <w:tblPrEx>
          <w:tblBorders>
            <w:insideV w:val="none" w:sz="0" w:space="0" w:color="auto"/>
          </w:tblBorders>
        </w:tblPrEx>
        <w:trPr>
          <w:trHeight w:val="252"/>
        </w:trPr>
        <w:tc>
          <w:tcPr>
            <w:tcW w:w="5954" w:type="dxa"/>
            <w:tcBorders>
              <w:right w:val="single" w:sz="4" w:space="0" w:color="auto"/>
            </w:tcBorders>
            <w:vAlign w:val="center"/>
          </w:tcPr>
          <w:p w:rsidR="00892466" w:rsidRPr="009524FC" w:rsidRDefault="00892466" w:rsidP="00BB26D8">
            <w:pPr>
              <w:pStyle w:val="ConsPlusNormal"/>
              <w:jc w:val="both"/>
              <w:rPr>
                <w:rFonts w:ascii="Times New Roman" w:hAnsi="Times New Roman" w:cs="Times New Roman"/>
                <w:szCs w:val="22"/>
              </w:rPr>
            </w:pPr>
            <w:r w:rsidRPr="009524FC">
              <w:rPr>
                <w:rFonts w:ascii="Times New Roman" w:hAnsi="Times New Roman" w:cs="Times New Roman"/>
                <w:szCs w:val="22"/>
              </w:rPr>
              <w:t>гистологическое исследование с целью выявления онко-логических заболеваний</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695,9</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695,9</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695,9</w:t>
            </w:r>
          </w:p>
        </w:tc>
      </w:tr>
      <w:tr w:rsidR="00892466" w:rsidRPr="00297084" w:rsidTr="00A406E0">
        <w:tblPrEx>
          <w:tblBorders>
            <w:insideV w:val="none" w:sz="0" w:space="0" w:color="auto"/>
          </w:tblBorders>
        </w:tblPrEx>
        <w:tc>
          <w:tcPr>
            <w:tcW w:w="5954" w:type="dxa"/>
            <w:tcBorders>
              <w:right w:val="single" w:sz="4" w:space="0" w:color="auto"/>
            </w:tcBorders>
            <w:vAlign w:val="center"/>
          </w:tcPr>
          <w:p w:rsidR="00892466" w:rsidRPr="009524FC" w:rsidRDefault="00892466" w:rsidP="007E12C7">
            <w:pPr>
              <w:pStyle w:val="ConsPlusNormal"/>
              <w:jc w:val="both"/>
              <w:rPr>
                <w:rFonts w:ascii="Times New Roman" w:hAnsi="Times New Roman" w:cs="Times New Roman"/>
                <w:szCs w:val="22"/>
              </w:rPr>
            </w:pPr>
            <w:r w:rsidRPr="009524FC">
              <w:rPr>
                <w:rFonts w:ascii="Times New Roman" w:hAnsi="Times New Roman" w:cs="Times New Roman"/>
                <w:szCs w:val="22"/>
              </w:rPr>
              <w:t>5. На 1 случай лечения в условиях дневных стационаров, в том числ</w:t>
            </w:r>
            <w:r w:rsidR="007E12C7">
              <w:rPr>
                <w:rFonts w:ascii="Times New Roman" w:hAnsi="Times New Roman" w:cs="Times New Roman"/>
                <w:szCs w:val="22"/>
              </w:rPr>
              <w:t>е</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p>
        </w:tc>
        <w:tc>
          <w:tcPr>
            <w:tcW w:w="1134" w:type="dxa"/>
            <w:vAlign w:val="center"/>
          </w:tcPr>
          <w:p w:rsidR="00892466" w:rsidRPr="009524FC" w:rsidRDefault="00892466" w:rsidP="0097392E">
            <w:pPr>
              <w:pStyle w:val="ConsPlusNormal"/>
              <w:jc w:val="center"/>
              <w:rPr>
                <w:rFonts w:ascii="Times New Roman" w:hAnsi="Times New Roman" w:cs="Times New Roman"/>
                <w:szCs w:val="22"/>
              </w:rPr>
            </w:pPr>
          </w:p>
        </w:tc>
      </w:tr>
      <w:tr w:rsidR="00892466" w:rsidRPr="00297084" w:rsidTr="00A406E0">
        <w:tblPrEx>
          <w:tblBorders>
            <w:insideV w:val="none" w:sz="0" w:space="0" w:color="auto"/>
          </w:tblBorders>
        </w:tblPrEx>
        <w:trPr>
          <w:trHeight w:val="47"/>
        </w:trPr>
        <w:tc>
          <w:tcPr>
            <w:tcW w:w="5954" w:type="dxa"/>
            <w:tcBorders>
              <w:right w:val="single" w:sz="4" w:space="0" w:color="auto"/>
            </w:tcBorders>
            <w:vAlign w:val="center"/>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 xml:space="preserve">5.1. За счет средств областного бюджета </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15572,4</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16195,3</w:t>
            </w:r>
          </w:p>
        </w:tc>
        <w:tc>
          <w:tcPr>
            <w:tcW w:w="1134" w:type="dxa"/>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17170,1</w:t>
            </w:r>
          </w:p>
        </w:tc>
      </w:tr>
      <w:tr w:rsidR="00892466" w:rsidRPr="00297084" w:rsidTr="00A406E0">
        <w:tblPrEx>
          <w:tblBorders>
            <w:insideV w:val="none" w:sz="0" w:space="0" w:color="auto"/>
          </w:tblBorders>
        </w:tblPrEx>
        <w:trPr>
          <w:trHeight w:val="167"/>
        </w:trPr>
        <w:tc>
          <w:tcPr>
            <w:tcW w:w="5954" w:type="dxa"/>
            <w:tcBorders>
              <w:right w:val="single" w:sz="4" w:space="0" w:color="auto"/>
            </w:tcBorders>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5.2. За счет средств ОМС</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24749,8</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26003,9</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27097,7</w:t>
            </w:r>
          </w:p>
        </w:tc>
      </w:tr>
      <w:tr w:rsidR="00892466" w:rsidRPr="00297084" w:rsidTr="00A406E0">
        <w:tblPrEx>
          <w:tblBorders>
            <w:insideV w:val="none" w:sz="0" w:space="0" w:color="auto"/>
          </w:tblBorders>
        </w:tblPrEx>
        <w:trPr>
          <w:trHeight w:val="58"/>
        </w:trPr>
        <w:tc>
          <w:tcPr>
            <w:tcW w:w="5954" w:type="dxa"/>
            <w:tcBorders>
              <w:right w:val="single" w:sz="4" w:space="0" w:color="auto"/>
            </w:tcBorders>
          </w:tcPr>
          <w:p w:rsidR="00892466" w:rsidRPr="009524FC" w:rsidRDefault="00892466" w:rsidP="00BB26D8">
            <w:pPr>
              <w:pStyle w:val="ConsPlusNormal"/>
              <w:jc w:val="both"/>
              <w:rPr>
                <w:rFonts w:ascii="Times New Roman" w:hAnsi="Times New Roman" w:cs="Times New Roman"/>
                <w:szCs w:val="22"/>
              </w:rPr>
            </w:pPr>
            <w:r w:rsidRPr="009524FC">
              <w:rPr>
                <w:rFonts w:ascii="Times New Roman" w:hAnsi="Times New Roman" w:cs="Times New Roman"/>
                <w:szCs w:val="22"/>
              </w:rPr>
              <w:t>по профилю «онкология»</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93942,3</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104874,6</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109069,5</w:t>
            </w:r>
          </w:p>
        </w:tc>
      </w:tr>
      <w:tr w:rsidR="00892466" w:rsidRPr="00297084" w:rsidTr="00A406E0">
        <w:tblPrEx>
          <w:tblBorders>
            <w:insideV w:val="none" w:sz="0" w:space="0" w:color="auto"/>
          </w:tblBorders>
        </w:tblPrEx>
        <w:trPr>
          <w:trHeight w:val="319"/>
        </w:trPr>
        <w:tc>
          <w:tcPr>
            <w:tcW w:w="5954" w:type="dxa"/>
            <w:tcBorders>
              <w:right w:val="single" w:sz="4" w:space="0" w:color="auto"/>
            </w:tcBorders>
            <w:vAlign w:val="center"/>
          </w:tcPr>
          <w:p w:rsidR="00892466" w:rsidRPr="009524FC" w:rsidRDefault="00892466" w:rsidP="007E12C7">
            <w:pPr>
              <w:pStyle w:val="ConsPlusNormal"/>
              <w:jc w:val="both"/>
              <w:rPr>
                <w:rFonts w:ascii="Times New Roman" w:hAnsi="Times New Roman" w:cs="Times New Roman"/>
                <w:szCs w:val="22"/>
              </w:rPr>
            </w:pPr>
            <w:r w:rsidRPr="009524FC">
              <w:rPr>
                <w:rFonts w:ascii="Times New Roman" w:hAnsi="Times New Roman" w:cs="Times New Roman"/>
                <w:szCs w:val="22"/>
              </w:rPr>
              <w:t>6. На 1 случай госпитализации в медицинских организациях (их структурных подразделениях), оказывающих медицинс</w:t>
            </w:r>
            <w:r>
              <w:rPr>
                <w:rFonts w:ascii="Times New Roman" w:hAnsi="Times New Roman" w:cs="Times New Roman"/>
                <w:szCs w:val="22"/>
              </w:rPr>
              <w:t>-</w:t>
            </w:r>
            <w:r w:rsidRPr="009524FC">
              <w:rPr>
                <w:rFonts w:ascii="Times New Roman" w:hAnsi="Times New Roman" w:cs="Times New Roman"/>
                <w:szCs w:val="22"/>
              </w:rPr>
              <w:t>кую помощи в стационарных условиях, в том числе</w:t>
            </w:r>
          </w:p>
        </w:tc>
        <w:tc>
          <w:tcPr>
            <w:tcW w:w="1134" w:type="dxa"/>
            <w:tcBorders>
              <w:right w:val="single" w:sz="4" w:space="0" w:color="auto"/>
            </w:tcBorders>
            <w:vAlign w:val="center"/>
          </w:tcPr>
          <w:p w:rsidR="00892466" w:rsidRPr="009524FC" w:rsidRDefault="00892466" w:rsidP="0097392E">
            <w:pPr>
              <w:widowControl w:val="0"/>
              <w:autoSpaceDE w:val="0"/>
              <w:autoSpaceDN w:val="0"/>
              <w:spacing w:after="0" w:line="240" w:lineRule="auto"/>
              <w:jc w:val="center"/>
              <w:rPr>
                <w:rFonts w:ascii="Times New Roman" w:hAnsi="Times New Roman"/>
                <w:lang w:eastAsia="ru-RU"/>
              </w:rPr>
            </w:pPr>
          </w:p>
        </w:tc>
        <w:tc>
          <w:tcPr>
            <w:tcW w:w="1134" w:type="dxa"/>
            <w:tcBorders>
              <w:right w:val="single" w:sz="4" w:space="0" w:color="auto"/>
            </w:tcBorders>
            <w:vAlign w:val="center"/>
          </w:tcPr>
          <w:p w:rsidR="00892466" w:rsidRPr="009524FC" w:rsidRDefault="00892466" w:rsidP="0097392E">
            <w:pPr>
              <w:widowControl w:val="0"/>
              <w:autoSpaceDE w:val="0"/>
              <w:autoSpaceDN w:val="0"/>
              <w:spacing w:after="0" w:line="240" w:lineRule="auto"/>
              <w:jc w:val="center"/>
              <w:rPr>
                <w:rFonts w:ascii="Times New Roman" w:hAnsi="Times New Roman"/>
                <w:lang w:eastAsia="ru-RU"/>
              </w:rPr>
            </w:pPr>
          </w:p>
        </w:tc>
        <w:tc>
          <w:tcPr>
            <w:tcW w:w="1134" w:type="dxa"/>
            <w:vAlign w:val="center"/>
          </w:tcPr>
          <w:p w:rsidR="00892466" w:rsidRPr="009524FC" w:rsidRDefault="00892466" w:rsidP="0097392E">
            <w:pPr>
              <w:widowControl w:val="0"/>
              <w:autoSpaceDE w:val="0"/>
              <w:autoSpaceDN w:val="0"/>
              <w:spacing w:after="0" w:line="240" w:lineRule="auto"/>
              <w:jc w:val="center"/>
              <w:rPr>
                <w:rFonts w:ascii="Times New Roman" w:hAnsi="Times New Roman"/>
                <w:lang w:eastAsia="ru-RU"/>
              </w:rPr>
            </w:pPr>
          </w:p>
        </w:tc>
      </w:tr>
      <w:tr w:rsidR="00892466" w:rsidRPr="00297084" w:rsidTr="00A406E0">
        <w:tblPrEx>
          <w:tblBorders>
            <w:insideV w:val="none" w:sz="0" w:space="0" w:color="auto"/>
          </w:tblBorders>
        </w:tblPrEx>
        <w:trPr>
          <w:trHeight w:val="206"/>
        </w:trPr>
        <w:tc>
          <w:tcPr>
            <w:tcW w:w="5954" w:type="dxa"/>
            <w:tcBorders>
              <w:right w:val="single" w:sz="4" w:space="0" w:color="auto"/>
            </w:tcBorders>
            <w:vAlign w:val="center"/>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6.1. За счет средств областного бюджета</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90196,9</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93804,8</w:t>
            </w:r>
          </w:p>
        </w:tc>
        <w:tc>
          <w:tcPr>
            <w:tcW w:w="1134" w:type="dxa"/>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99339,3</w:t>
            </w:r>
          </w:p>
        </w:tc>
      </w:tr>
      <w:tr w:rsidR="00892466" w:rsidRPr="00297084" w:rsidTr="00A406E0">
        <w:tblPrEx>
          <w:tblBorders>
            <w:insideV w:val="none" w:sz="0" w:space="0" w:color="auto"/>
          </w:tblBorders>
        </w:tblPrEx>
        <w:trPr>
          <w:trHeight w:val="138"/>
        </w:trPr>
        <w:tc>
          <w:tcPr>
            <w:tcW w:w="5954" w:type="dxa"/>
            <w:tcBorders>
              <w:right w:val="single" w:sz="4" w:space="0" w:color="auto"/>
            </w:tcBorders>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6.2. За счет средств ОМС</w:t>
            </w:r>
          </w:p>
        </w:tc>
        <w:tc>
          <w:tcPr>
            <w:tcW w:w="1134" w:type="dxa"/>
            <w:tcBorders>
              <w:right w:val="single" w:sz="4" w:space="0" w:color="auto"/>
            </w:tcBorders>
            <w:vAlign w:val="center"/>
          </w:tcPr>
          <w:p w:rsidR="00892466" w:rsidRPr="009524FC" w:rsidRDefault="00892466" w:rsidP="00A8780F">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42660,2</w:t>
            </w:r>
          </w:p>
        </w:tc>
        <w:tc>
          <w:tcPr>
            <w:tcW w:w="1134" w:type="dxa"/>
            <w:tcBorders>
              <w:right w:val="single" w:sz="4" w:space="0" w:color="auto"/>
            </w:tcBorders>
            <w:vAlign w:val="center"/>
          </w:tcPr>
          <w:p w:rsidR="00892466" w:rsidRPr="009524FC" w:rsidRDefault="00892466" w:rsidP="00D01706">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44620,6</w:t>
            </w:r>
          </w:p>
        </w:tc>
        <w:tc>
          <w:tcPr>
            <w:tcW w:w="1134" w:type="dxa"/>
            <w:vAlign w:val="center"/>
          </w:tcPr>
          <w:p w:rsidR="00892466" w:rsidRPr="009524FC" w:rsidRDefault="00892466" w:rsidP="00D01706">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46450,9</w:t>
            </w:r>
          </w:p>
        </w:tc>
      </w:tr>
      <w:tr w:rsidR="00892466" w:rsidRPr="00297084" w:rsidTr="009524FC">
        <w:tblPrEx>
          <w:tblBorders>
            <w:insideV w:val="none" w:sz="0" w:space="0" w:color="auto"/>
          </w:tblBorders>
        </w:tblPrEx>
        <w:trPr>
          <w:trHeight w:val="105"/>
        </w:trPr>
        <w:tc>
          <w:tcPr>
            <w:tcW w:w="5954" w:type="dxa"/>
            <w:tcBorders>
              <w:right w:val="single" w:sz="4" w:space="0" w:color="auto"/>
            </w:tcBorders>
            <w:vAlign w:val="center"/>
          </w:tcPr>
          <w:p w:rsidR="00892466" w:rsidRPr="009524FC" w:rsidRDefault="00892466" w:rsidP="00BB26D8">
            <w:pPr>
              <w:pStyle w:val="ConsPlusNormal"/>
              <w:jc w:val="both"/>
              <w:rPr>
                <w:rFonts w:ascii="Times New Roman" w:hAnsi="Times New Roman" w:cs="Times New Roman"/>
                <w:szCs w:val="22"/>
              </w:rPr>
            </w:pPr>
            <w:r w:rsidRPr="009524FC">
              <w:rPr>
                <w:rFonts w:ascii="Times New Roman" w:hAnsi="Times New Roman" w:cs="Times New Roman"/>
                <w:szCs w:val="22"/>
              </w:rPr>
              <w:t>по профилю «онкология»</w:t>
            </w:r>
          </w:p>
        </w:tc>
        <w:tc>
          <w:tcPr>
            <w:tcW w:w="1134" w:type="dxa"/>
            <w:tcBorders>
              <w:right w:val="single" w:sz="4" w:space="0" w:color="auto"/>
            </w:tcBorders>
            <w:vAlign w:val="center"/>
          </w:tcPr>
          <w:p w:rsidR="00892466" w:rsidRPr="009524FC" w:rsidRDefault="00892466" w:rsidP="00D01706">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122027,2</w:t>
            </w:r>
          </w:p>
        </w:tc>
        <w:tc>
          <w:tcPr>
            <w:tcW w:w="1134" w:type="dxa"/>
            <w:tcBorders>
              <w:right w:val="single" w:sz="4" w:space="0" w:color="auto"/>
            </w:tcBorders>
            <w:vAlign w:val="center"/>
          </w:tcPr>
          <w:p w:rsidR="00892466" w:rsidRPr="009524FC" w:rsidRDefault="00892466" w:rsidP="00D01706">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137780,5</w:t>
            </w:r>
          </w:p>
        </w:tc>
        <w:tc>
          <w:tcPr>
            <w:tcW w:w="1134" w:type="dxa"/>
            <w:vAlign w:val="center"/>
          </w:tcPr>
          <w:p w:rsidR="00892466" w:rsidRPr="009524FC" w:rsidRDefault="00892466" w:rsidP="00D01706">
            <w:pPr>
              <w:widowControl w:val="0"/>
              <w:autoSpaceDE w:val="0"/>
              <w:autoSpaceDN w:val="0"/>
              <w:spacing w:after="0" w:line="240" w:lineRule="auto"/>
              <w:jc w:val="center"/>
              <w:rPr>
                <w:rFonts w:ascii="Times New Roman" w:hAnsi="Times New Roman"/>
                <w:lang w:eastAsia="ru-RU"/>
              </w:rPr>
            </w:pPr>
            <w:r w:rsidRPr="009524FC">
              <w:rPr>
                <w:rFonts w:ascii="Times New Roman" w:hAnsi="Times New Roman"/>
                <w:lang w:eastAsia="ru-RU"/>
              </w:rPr>
              <w:t>146433,2</w:t>
            </w:r>
          </w:p>
        </w:tc>
      </w:tr>
      <w:tr w:rsidR="00892466" w:rsidRPr="00297084" w:rsidTr="00F66A23">
        <w:tblPrEx>
          <w:tblBorders>
            <w:insideV w:val="none" w:sz="0" w:space="0" w:color="auto"/>
          </w:tblBorders>
        </w:tblPrEx>
        <w:trPr>
          <w:trHeight w:val="313"/>
        </w:trPr>
        <w:tc>
          <w:tcPr>
            <w:tcW w:w="5954" w:type="dxa"/>
            <w:tcBorders>
              <w:right w:val="single" w:sz="4" w:space="0" w:color="auto"/>
            </w:tcBorders>
            <w:vAlign w:val="center"/>
          </w:tcPr>
          <w:p w:rsidR="00892466" w:rsidRPr="009524FC" w:rsidRDefault="00892466" w:rsidP="009524FC">
            <w:pPr>
              <w:pStyle w:val="ConsPlusNormal"/>
              <w:jc w:val="both"/>
              <w:rPr>
                <w:rFonts w:ascii="Times New Roman" w:hAnsi="Times New Roman" w:cs="Times New Roman"/>
                <w:szCs w:val="22"/>
              </w:rPr>
            </w:pPr>
            <w:r w:rsidRPr="009524FC">
              <w:rPr>
                <w:rFonts w:ascii="Times New Roman" w:hAnsi="Times New Roman" w:cs="Times New Roman"/>
                <w:szCs w:val="22"/>
              </w:rPr>
              <w:t>7. На 1 случай госпитализации по медицинской реабилита</w:t>
            </w:r>
            <w:r>
              <w:rPr>
                <w:rFonts w:ascii="Times New Roman" w:hAnsi="Times New Roman" w:cs="Times New Roman"/>
                <w:szCs w:val="22"/>
              </w:rPr>
              <w:t>-</w:t>
            </w:r>
            <w:r w:rsidRPr="009524FC">
              <w:rPr>
                <w:rFonts w:ascii="Times New Roman" w:hAnsi="Times New Roman" w:cs="Times New Roman"/>
                <w:szCs w:val="22"/>
              </w:rPr>
              <w:t>ции в специализированных медицинских организациях, оказывающих медицинскую помощь по профилю «меди</w:t>
            </w:r>
            <w:r>
              <w:rPr>
                <w:rFonts w:ascii="Times New Roman" w:hAnsi="Times New Roman" w:cs="Times New Roman"/>
                <w:szCs w:val="22"/>
              </w:rPr>
              <w:t>-</w:t>
            </w:r>
            <w:r w:rsidRPr="009524FC">
              <w:rPr>
                <w:rFonts w:ascii="Times New Roman" w:hAnsi="Times New Roman" w:cs="Times New Roman"/>
                <w:szCs w:val="22"/>
              </w:rPr>
              <w:t>цинская реабилитация», и реабилитационных отделениях медицинских организаций (за счет средств ОМС)</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43703,7</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45918,2</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48338,0</w:t>
            </w:r>
          </w:p>
        </w:tc>
      </w:tr>
      <w:tr w:rsidR="00892466" w:rsidRPr="00297084" w:rsidTr="00A406E0">
        <w:tblPrEx>
          <w:tblBorders>
            <w:insideV w:val="none" w:sz="0" w:space="0" w:color="auto"/>
          </w:tblBorders>
        </w:tblPrEx>
        <w:tc>
          <w:tcPr>
            <w:tcW w:w="5954" w:type="dxa"/>
            <w:tcBorders>
              <w:right w:val="single" w:sz="4" w:space="0" w:color="auto"/>
            </w:tcBorders>
            <w:vAlign w:val="center"/>
          </w:tcPr>
          <w:p w:rsidR="00892466" w:rsidRPr="009524FC" w:rsidRDefault="00892466" w:rsidP="009524FC">
            <w:pPr>
              <w:pStyle w:val="ConsPlusNormal"/>
              <w:jc w:val="both"/>
              <w:rPr>
                <w:rFonts w:ascii="Times New Roman" w:hAnsi="Times New Roman" w:cs="Times New Roman"/>
                <w:szCs w:val="22"/>
              </w:rPr>
            </w:pPr>
            <w:r w:rsidRPr="009524FC">
              <w:rPr>
                <w:rFonts w:ascii="Times New Roman" w:hAnsi="Times New Roman" w:cs="Times New Roman"/>
                <w:szCs w:val="22"/>
              </w:rPr>
              <w:t>8. На 1 койко-день в медицинских организациях (их структурных подразделениях), оказывающих паллиативную медицинскую помощь в стационарных условиях (включая койки паллиативной медицинской помощи и койки сестринского ухода) (за счет средств областного бюджета)</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2414,8</w:t>
            </w:r>
          </w:p>
        </w:tc>
        <w:tc>
          <w:tcPr>
            <w:tcW w:w="1134" w:type="dxa"/>
            <w:tcBorders>
              <w:right w:val="single" w:sz="4" w:space="0" w:color="auto"/>
            </w:tcBorders>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2511,4</w:t>
            </w:r>
          </w:p>
        </w:tc>
        <w:tc>
          <w:tcPr>
            <w:tcW w:w="1134" w:type="dxa"/>
            <w:vAlign w:val="center"/>
          </w:tcPr>
          <w:p w:rsidR="00892466" w:rsidRPr="009524FC" w:rsidRDefault="00892466" w:rsidP="0097392E">
            <w:pPr>
              <w:pStyle w:val="ConsPlusNormal"/>
              <w:jc w:val="center"/>
              <w:rPr>
                <w:rFonts w:ascii="Times New Roman" w:hAnsi="Times New Roman" w:cs="Times New Roman"/>
                <w:szCs w:val="22"/>
              </w:rPr>
            </w:pPr>
            <w:r w:rsidRPr="009524FC">
              <w:rPr>
                <w:rFonts w:ascii="Times New Roman" w:hAnsi="Times New Roman" w:cs="Times New Roman"/>
                <w:szCs w:val="22"/>
              </w:rPr>
              <w:t>2658,8</w:t>
            </w:r>
          </w:p>
        </w:tc>
      </w:tr>
      <w:tr w:rsidR="00892466" w:rsidRPr="00297084" w:rsidTr="00A406E0">
        <w:tblPrEx>
          <w:tblBorders>
            <w:insideV w:val="none" w:sz="0" w:space="0" w:color="auto"/>
          </w:tblBorders>
        </w:tblPrEx>
        <w:tc>
          <w:tcPr>
            <w:tcW w:w="5954" w:type="dxa"/>
            <w:tcBorders>
              <w:right w:val="single" w:sz="4" w:space="0" w:color="auto"/>
            </w:tcBorders>
            <w:vAlign w:val="center"/>
          </w:tcPr>
          <w:p w:rsidR="00892466" w:rsidRPr="009524FC" w:rsidRDefault="00892466" w:rsidP="0097392E">
            <w:pPr>
              <w:pStyle w:val="ConsPlusNormal"/>
              <w:jc w:val="both"/>
              <w:rPr>
                <w:rFonts w:ascii="Times New Roman" w:hAnsi="Times New Roman" w:cs="Times New Roman"/>
                <w:szCs w:val="22"/>
              </w:rPr>
            </w:pPr>
            <w:r w:rsidRPr="009524FC">
              <w:rPr>
                <w:rFonts w:ascii="Times New Roman" w:hAnsi="Times New Roman" w:cs="Times New Roman"/>
                <w:szCs w:val="22"/>
              </w:rPr>
              <w:t>9. На 1 случай экстракорпорального оплодотворения (за счет средств ОМС)</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143643,3</w:t>
            </w:r>
          </w:p>
        </w:tc>
        <w:tc>
          <w:tcPr>
            <w:tcW w:w="1134" w:type="dxa"/>
            <w:tcBorders>
              <w:right w:val="single" w:sz="4" w:space="0" w:color="auto"/>
            </w:tcBorders>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150921,5</w:t>
            </w:r>
          </w:p>
        </w:tc>
        <w:tc>
          <w:tcPr>
            <w:tcW w:w="1134" w:type="dxa"/>
            <w:vAlign w:val="center"/>
          </w:tcPr>
          <w:p w:rsidR="00892466" w:rsidRPr="009524FC" w:rsidRDefault="00892466" w:rsidP="00D01706">
            <w:pPr>
              <w:pStyle w:val="ConsPlusNormal"/>
              <w:jc w:val="center"/>
              <w:rPr>
                <w:rFonts w:ascii="Times New Roman" w:hAnsi="Times New Roman" w:cs="Times New Roman"/>
                <w:szCs w:val="22"/>
              </w:rPr>
            </w:pPr>
            <w:r w:rsidRPr="009524FC">
              <w:rPr>
                <w:rFonts w:ascii="Times New Roman" w:hAnsi="Times New Roman" w:cs="Times New Roman"/>
                <w:szCs w:val="22"/>
              </w:rPr>
              <w:t>155567,9</w:t>
            </w:r>
          </w:p>
        </w:tc>
      </w:tr>
    </w:tbl>
    <w:p w:rsidR="00016F3A" w:rsidRDefault="00016F3A" w:rsidP="00384114">
      <w:pPr>
        <w:pStyle w:val="ConsPlusNormal"/>
        <w:ind w:firstLine="567"/>
        <w:jc w:val="center"/>
        <w:rPr>
          <w:rFonts w:ascii="Times New Roman" w:hAnsi="Times New Roman" w:cs="Times New Roman"/>
          <w:sz w:val="28"/>
          <w:szCs w:val="28"/>
        </w:rPr>
      </w:pPr>
    </w:p>
    <w:p w:rsidR="00B00025" w:rsidRPr="00297084" w:rsidRDefault="00B00025" w:rsidP="007E12C7">
      <w:pPr>
        <w:pStyle w:val="ConsPlusNormal"/>
        <w:jc w:val="center"/>
        <w:rPr>
          <w:rFonts w:ascii="Times New Roman" w:hAnsi="Times New Roman" w:cs="Times New Roman"/>
          <w:color w:val="FF0000"/>
          <w:sz w:val="28"/>
          <w:szCs w:val="28"/>
        </w:rPr>
      </w:pPr>
      <w:r w:rsidRPr="00297084">
        <w:rPr>
          <w:rFonts w:ascii="Times New Roman" w:hAnsi="Times New Roman" w:cs="Times New Roman"/>
          <w:sz w:val="28"/>
          <w:szCs w:val="28"/>
        </w:rPr>
        <w:t>7.2. Подушевые нормативы финансирования, предусмотренные Территориальной программой (без учета расходов федерального бюджета)</w:t>
      </w:r>
    </w:p>
    <w:p w:rsidR="00B00025" w:rsidRPr="0062778B" w:rsidRDefault="00B00025" w:rsidP="00384114">
      <w:pPr>
        <w:pStyle w:val="ConsPlusNormal"/>
        <w:ind w:firstLine="567"/>
        <w:jc w:val="both"/>
        <w:rPr>
          <w:rFonts w:ascii="Times New Roman" w:hAnsi="Times New Roman" w:cs="Times New Roman"/>
          <w:color w:val="FF0000"/>
          <w:sz w:val="28"/>
          <w:szCs w:val="28"/>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29"/>
        <w:gridCol w:w="1275"/>
        <w:gridCol w:w="1276"/>
        <w:gridCol w:w="1276"/>
      </w:tblGrid>
      <w:tr w:rsidR="00B00025" w:rsidRPr="00297084" w:rsidTr="00A406E0">
        <w:tc>
          <w:tcPr>
            <w:tcW w:w="5529" w:type="dxa"/>
          </w:tcPr>
          <w:p w:rsidR="00B00025" w:rsidRPr="00297084" w:rsidRDefault="00B00025" w:rsidP="00E87CF4">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Источник финансирования</w:t>
            </w:r>
          </w:p>
        </w:tc>
        <w:tc>
          <w:tcPr>
            <w:tcW w:w="1275" w:type="dxa"/>
          </w:tcPr>
          <w:p w:rsidR="00B00025" w:rsidRPr="00297084" w:rsidRDefault="00B00025" w:rsidP="00E87CF4">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20</w:t>
            </w:r>
            <w:r w:rsidR="005810CE">
              <w:rPr>
                <w:rFonts w:ascii="Times New Roman" w:hAnsi="Times New Roman" w:cs="Times New Roman"/>
                <w:sz w:val="28"/>
                <w:szCs w:val="28"/>
              </w:rPr>
              <w:t>20</w:t>
            </w:r>
            <w:r w:rsidRPr="00297084">
              <w:rPr>
                <w:rFonts w:ascii="Times New Roman" w:hAnsi="Times New Roman" w:cs="Times New Roman"/>
                <w:sz w:val="28"/>
                <w:szCs w:val="28"/>
              </w:rPr>
              <w:t xml:space="preserve"> год (рублей)</w:t>
            </w:r>
          </w:p>
        </w:tc>
        <w:tc>
          <w:tcPr>
            <w:tcW w:w="1276" w:type="dxa"/>
          </w:tcPr>
          <w:p w:rsidR="00B00025" w:rsidRPr="00297084" w:rsidRDefault="00B00025" w:rsidP="00E87CF4">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20</w:t>
            </w:r>
            <w:r w:rsidR="007E4104" w:rsidRPr="00297084">
              <w:rPr>
                <w:rFonts w:ascii="Times New Roman" w:hAnsi="Times New Roman" w:cs="Times New Roman"/>
                <w:sz w:val="28"/>
                <w:szCs w:val="28"/>
              </w:rPr>
              <w:t>2</w:t>
            </w:r>
            <w:r w:rsidR="005810CE">
              <w:rPr>
                <w:rFonts w:ascii="Times New Roman" w:hAnsi="Times New Roman" w:cs="Times New Roman"/>
                <w:sz w:val="28"/>
                <w:szCs w:val="28"/>
              </w:rPr>
              <w:t>1</w:t>
            </w:r>
            <w:r w:rsidRPr="00297084">
              <w:rPr>
                <w:rFonts w:ascii="Times New Roman" w:hAnsi="Times New Roman" w:cs="Times New Roman"/>
                <w:sz w:val="28"/>
                <w:szCs w:val="28"/>
              </w:rPr>
              <w:t xml:space="preserve"> год (рублей)</w:t>
            </w:r>
          </w:p>
        </w:tc>
        <w:tc>
          <w:tcPr>
            <w:tcW w:w="1276" w:type="dxa"/>
          </w:tcPr>
          <w:p w:rsidR="00B00025" w:rsidRPr="00297084" w:rsidRDefault="00B00025" w:rsidP="00E87CF4">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202</w:t>
            </w:r>
            <w:r w:rsidR="005810CE">
              <w:rPr>
                <w:rFonts w:ascii="Times New Roman" w:hAnsi="Times New Roman" w:cs="Times New Roman"/>
                <w:sz w:val="28"/>
                <w:szCs w:val="28"/>
              </w:rPr>
              <w:t>2</w:t>
            </w:r>
            <w:r w:rsidRPr="00297084">
              <w:rPr>
                <w:rFonts w:ascii="Times New Roman" w:hAnsi="Times New Roman" w:cs="Times New Roman"/>
                <w:sz w:val="28"/>
                <w:szCs w:val="28"/>
              </w:rPr>
              <w:t xml:space="preserve"> год (рублей)</w:t>
            </w:r>
          </w:p>
        </w:tc>
      </w:tr>
      <w:tr w:rsidR="007B02BF" w:rsidRPr="00297084" w:rsidTr="00A406E0">
        <w:trPr>
          <w:trHeight w:val="213"/>
        </w:trPr>
        <w:tc>
          <w:tcPr>
            <w:tcW w:w="5529" w:type="dxa"/>
          </w:tcPr>
          <w:p w:rsidR="007B02BF" w:rsidRPr="00297084" w:rsidRDefault="007B02BF" w:rsidP="00E87CF4">
            <w:pPr>
              <w:pStyle w:val="ConsPlusNormal"/>
              <w:jc w:val="both"/>
              <w:rPr>
                <w:rFonts w:ascii="Times New Roman" w:hAnsi="Times New Roman" w:cs="Times New Roman"/>
                <w:sz w:val="28"/>
                <w:szCs w:val="28"/>
              </w:rPr>
            </w:pPr>
            <w:r w:rsidRPr="00297084">
              <w:rPr>
                <w:rFonts w:ascii="Times New Roman" w:hAnsi="Times New Roman" w:cs="Times New Roman"/>
                <w:sz w:val="28"/>
                <w:szCs w:val="28"/>
              </w:rPr>
              <w:t>Средства областного бюджета (на 1 жителя)</w:t>
            </w:r>
          </w:p>
        </w:tc>
        <w:tc>
          <w:tcPr>
            <w:tcW w:w="1275" w:type="dxa"/>
          </w:tcPr>
          <w:p w:rsidR="007B02BF" w:rsidRPr="008366AB" w:rsidRDefault="00DE1986" w:rsidP="00E87CF4">
            <w:pPr>
              <w:widowControl w:val="0"/>
              <w:autoSpaceDE w:val="0"/>
              <w:autoSpaceDN w:val="0"/>
              <w:spacing w:after="0" w:line="240" w:lineRule="auto"/>
              <w:jc w:val="center"/>
              <w:rPr>
                <w:rFonts w:ascii="Times New Roman" w:hAnsi="Times New Roman"/>
                <w:sz w:val="28"/>
                <w:szCs w:val="28"/>
              </w:rPr>
            </w:pPr>
            <w:r w:rsidRPr="008366AB">
              <w:rPr>
                <w:rFonts w:ascii="Times New Roman" w:hAnsi="Times New Roman"/>
                <w:sz w:val="28"/>
                <w:szCs w:val="28"/>
              </w:rPr>
              <w:t>4164,3</w:t>
            </w:r>
          </w:p>
        </w:tc>
        <w:tc>
          <w:tcPr>
            <w:tcW w:w="1276" w:type="dxa"/>
          </w:tcPr>
          <w:p w:rsidR="007B02BF" w:rsidRPr="008366AB" w:rsidRDefault="00DE1986" w:rsidP="00E87CF4">
            <w:pPr>
              <w:widowControl w:val="0"/>
              <w:autoSpaceDE w:val="0"/>
              <w:autoSpaceDN w:val="0"/>
              <w:spacing w:after="0" w:line="240" w:lineRule="auto"/>
              <w:jc w:val="center"/>
              <w:rPr>
                <w:rFonts w:ascii="Times New Roman" w:hAnsi="Times New Roman"/>
                <w:sz w:val="28"/>
                <w:szCs w:val="28"/>
              </w:rPr>
            </w:pPr>
            <w:r w:rsidRPr="008366AB">
              <w:rPr>
                <w:rFonts w:ascii="Times New Roman" w:hAnsi="Times New Roman"/>
                <w:sz w:val="28"/>
                <w:szCs w:val="28"/>
              </w:rPr>
              <w:t>4330,8</w:t>
            </w:r>
          </w:p>
        </w:tc>
        <w:tc>
          <w:tcPr>
            <w:tcW w:w="1276" w:type="dxa"/>
          </w:tcPr>
          <w:p w:rsidR="007B02BF" w:rsidRPr="008366AB" w:rsidRDefault="00DE1986" w:rsidP="00E87CF4">
            <w:pPr>
              <w:widowControl w:val="0"/>
              <w:autoSpaceDE w:val="0"/>
              <w:autoSpaceDN w:val="0"/>
              <w:spacing w:after="0" w:line="240" w:lineRule="auto"/>
              <w:jc w:val="center"/>
              <w:rPr>
                <w:rFonts w:ascii="Times New Roman" w:hAnsi="Times New Roman"/>
                <w:sz w:val="28"/>
                <w:szCs w:val="28"/>
              </w:rPr>
            </w:pPr>
            <w:r w:rsidRPr="008366AB">
              <w:rPr>
                <w:rFonts w:ascii="Times New Roman" w:hAnsi="Times New Roman"/>
                <w:sz w:val="28"/>
                <w:szCs w:val="28"/>
              </w:rPr>
              <w:t>4568,6</w:t>
            </w:r>
          </w:p>
        </w:tc>
      </w:tr>
      <w:tr w:rsidR="00974600" w:rsidRPr="00297084" w:rsidTr="00A406E0">
        <w:tc>
          <w:tcPr>
            <w:tcW w:w="5529" w:type="dxa"/>
          </w:tcPr>
          <w:p w:rsidR="00974600" w:rsidRPr="00297084" w:rsidRDefault="00974600" w:rsidP="0062778B">
            <w:pPr>
              <w:pStyle w:val="ConsPlusNormal"/>
              <w:jc w:val="both"/>
              <w:rPr>
                <w:rFonts w:ascii="Times New Roman" w:hAnsi="Times New Roman" w:cs="Times New Roman"/>
                <w:sz w:val="28"/>
                <w:szCs w:val="28"/>
              </w:rPr>
            </w:pPr>
            <w:r w:rsidRPr="00297084">
              <w:rPr>
                <w:rFonts w:ascii="Times New Roman" w:hAnsi="Times New Roman" w:cs="Times New Roman"/>
                <w:sz w:val="28"/>
                <w:szCs w:val="28"/>
              </w:rPr>
              <w:t>Средства ОМС на финансирование террито</w:t>
            </w:r>
            <w:r>
              <w:rPr>
                <w:rFonts w:ascii="Times New Roman" w:hAnsi="Times New Roman" w:cs="Times New Roman"/>
                <w:sz w:val="28"/>
                <w:szCs w:val="28"/>
              </w:rPr>
              <w:t>-</w:t>
            </w:r>
            <w:r w:rsidRPr="00297084">
              <w:rPr>
                <w:rFonts w:ascii="Times New Roman" w:hAnsi="Times New Roman" w:cs="Times New Roman"/>
                <w:sz w:val="28"/>
                <w:szCs w:val="28"/>
              </w:rPr>
              <w:t>риальной программы ОМС (на 1 застрахо</w:t>
            </w:r>
            <w:r>
              <w:rPr>
                <w:rFonts w:ascii="Times New Roman" w:hAnsi="Times New Roman" w:cs="Times New Roman"/>
                <w:sz w:val="28"/>
                <w:szCs w:val="28"/>
              </w:rPr>
              <w:t>-</w:t>
            </w:r>
            <w:r w:rsidRPr="00297084">
              <w:rPr>
                <w:rFonts w:ascii="Times New Roman" w:hAnsi="Times New Roman" w:cs="Times New Roman"/>
                <w:sz w:val="28"/>
                <w:szCs w:val="28"/>
              </w:rPr>
              <w:t>ванное лицо)</w:t>
            </w:r>
          </w:p>
        </w:tc>
        <w:tc>
          <w:tcPr>
            <w:tcW w:w="1275" w:type="dxa"/>
          </w:tcPr>
          <w:p w:rsidR="00974600" w:rsidRPr="00974600" w:rsidRDefault="00974600" w:rsidP="00A8780F">
            <w:pPr>
              <w:pStyle w:val="ConsPlusNormal"/>
              <w:jc w:val="center"/>
              <w:rPr>
                <w:rFonts w:ascii="Times New Roman" w:hAnsi="Times New Roman" w:cs="Times New Roman"/>
                <w:sz w:val="28"/>
                <w:szCs w:val="28"/>
              </w:rPr>
            </w:pPr>
            <w:r w:rsidRPr="00974600">
              <w:rPr>
                <w:rFonts w:ascii="Times New Roman" w:hAnsi="Times New Roman" w:cs="Times New Roman"/>
                <w:sz w:val="28"/>
                <w:szCs w:val="28"/>
              </w:rPr>
              <w:t>15</w:t>
            </w:r>
            <w:r w:rsidR="00A8780F">
              <w:rPr>
                <w:rFonts w:ascii="Times New Roman" w:hAnsi="Times New Roman" w:cs="Times New Roman"/>
                <w:sz w:val="28"/>
                <w:szCs w:val="28"/>
              </w:rPr>
              <w:t>404,6</w:t>
            </w:r>
          </w:p>
        </w:tc>
        <w:tc>
          <w:tcPr>
            <w:tcW w:w="1276" w:type="dxa"/>
          </w:tcPr>
          <w:p w:rsidR="00974600" w:rsidRPr="00974600" w:rsidRDefault="00974600" w:rsidP="00D01706">
            <w:pPr>
              <w:pStyle w:val="ConsPlusNormal"/>
              <w:jc w:val="center"/>
              <w:rPr>
                <w:rFonts w:ascii="Times New Roman" w:hAnsi="Times New Roman" w:cs="Times New Roman"/>
                <w:sz w:val="28"/>
                <w:szCs w:val="28"/>
              </w:rPr>
            </w:pPr>
            <w:r w:rsidRPr="00974600">
              <w:rPr>
                <w:rFonts w:ascii="Times New Roman" w:hAnsi="Times New Roman" w:cs="Times New Roman"/>
                <w:sz w:val="28"/>
                <w:szCs w:val="28"/>
              </w:rPr>
              <w:t>16173,6</w:t>
            </w:r>
          </w:p>
        </w:tc>
        <w:tc>
          <w:tcPr>
            <w:tcW w:w="1276" w:type="dxa"/>
          </w:tcPr>
          <w:p w:rsidR="00974600" w:rsidRPr="00974600" w:rsidRDefault="00974600" w:rsidP="00D01706">
            <w:pPr>
              <w:pStyle w:val="ConsPlusNormal"/>
              <w:jc w:val="center"/>
              <w:rPr>
                <w:rFonts w:ascii="Times New Roman" w:hAnsi="Times New Roman" w:cs="Times New Roman"/>
                <w:sz w:val="28"/>
                <w:szCs w:val="28"/>
              </w:rPr>
            </w:pPr>
            <w:r w:rsidRPr="00974600">
              <w:rPr>
                <w:rFonts w:ascii="Times New Roman" w:hAnsi="Times New Roman" w:cs="Times New Roman"/>
                <w:sz w:val="28"/>
                <w:szCs w:val="28"/>
              </w:rPr>
              <w:t>17058,6</w:t>
            </w:r>
          </w:p>
        </w:tc>
      </w:tr>
    </w:tbl>
    <w:p w:rsidR="00B00025" w:rsidRPr="00297084" w:rsidRDefault="00B00025" w:rsidP="007E12C7">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lastRenderedPageBreak/>
        <w:t>8. Порядок и условия предоставления медицинской помощи</w:t>
      </w:r>
    </w:p>
    <w:p w:rsidR="00B00025" w:rsidRPr="0062778B" w:rsidRDefault="00B00025" w:rsidP="00384114">
      <w:pPr>
        <w:pStyle w:val="ConsPlusNormal"/>
        <w:ind w:firstLine="567"/>
        <w:jc w:val="both"/>
        <w:rPr>
          <w:rFonts w:ascii="Times New Roman" w:hAnsi="Times New Roman" w:cs="Times New Roman"/>
          <w:spacing w:val="2"/>
          <w:sz w:val="28"/>
          <w:szCs w:val="28"/>
          <w:shd w:val="clear" w:color="auto" w:fill="FFFFFF"/>
        </w:rPr>
      </w:pPr>
    </w:p>
    <w:p w:rsidR="00B00025" w:rsidRPr="00297084" w:rsidRDefault="00B00025" w:rsidP="00384114">
      <w:pPr>
        <w:pStyle w:val="ConsPlusNormal"/>
        <w:ind w:firstLine="567"/>
        <w:jc w:val="both"/>
        <w:rPr>
          <w:rFonts w:ascii="Times New Roman" w:hAnsi="Times New Roman" w:cs="Times New Roman"/>
          <w:color w:val="FF6600"/>
          <w:spacing w:val="2"/>
          <w:sz w:val="28"/>
          <w:szCs w:val="28"/>
          <w:shd w:val="clear" w:color="auto" w:fill="FFFFFF"/>
        </w:rPr>
      </w:pPr>
      <w:r w:rsidRPr="00297084">
        <w:rPr>
          <w:rFonts w:ascii="Times New Roman" w:hAnsi="Times New Roman" w:cs="Times New Roman"/>
          <w:spacing w:val="2"/>
          <w:sz w:val="28"/>
          <w:szCs w:val="28"/>
          <w:shd w:val="clear" w:color="auto" w:fill="FFFFFF"/>
        </w:rPr>
        <w:t>В медицинской организации в доступном для граждан месте, а также на официальном сайте медицинской организации в информационно-телекоммуникационной сети «Интернет» размещается наглядная информация: график работы медицинской организации и часы приема медицинскими работниками; график приема граждан руководителем медицинской организации; перечень видов медицинской помощи, оказываемых бесплатно; перечень жизненно необходимых и важнейших лекарственных препаратов</w:t>
      </w:r>
      <w:r w:rsidR="00040EDB">
        <w:rPr>
          <w:rFonts w:ascii="Times New Roman" w:hAnsi="Times New Roman" w:cs="Times New Roman"/>
          <w:spacing w:val="2"/>
          <w:sz w:val="28"/>
          <w:szCs w:val="28"/>
          <w:shd w:val="clear" w:color="auto" w:fill="FFFFFF"/>
        </w:rPr>
        <w:t xml:space="preserve"> для медицинского применения</w:t>
      </w:r>
      <w:r w:rsidRPr="00297084">
        <w:rPr>
          <w:rFonts w:ascii="Times New Roman" w:hAnsi="Times New Roman" w:cs="Times New Roman"/>
          <w:spacing w:val="2"/>
          <w:sz w:val="28"/>
          <w:szCs w:val="28"/>
          <w:shd w:val="clear" w:color="auto" w:fill="FFFFFF"/>
        </w:rPr>
        <w:t xml:space="preserve">, обеспечение граждан которыми в рамках Территориальной программы осуществляется бесплатно; </w:t>
      </w:r>
      <w:r w:rsidR="007E12C7">
        <w:rPr>
          <w:rFonts w:ascii="Times New Roman" w:hAnsi="Times New Roman" w:cs="Times New Roman"/>
          <w:spacing w:val="2"/>
          <w:sz w:val="28"/>
          <w:szCs w:val="28"/>
          <w:shd w:val="clear" w:color="auto" w:fill="FFFFFF"/>
        </w:rPr>
        <w:t>п</w:t>
      </w:r>
      <w:r w:rsidRPr="00297084">
        <w:rPr>
          <w:rFonts w:ascii="Times New Roman" w:hAnsi="Times New Roman" w:cs="Times New Roman"/>
          <w:spacing w:val="2"/>
          <w:sz w:val="28"/>
          <w:szCs w:val="28"/>
          <w:shd w:val="clear" w:color="auto" w:fill="FFFFFF"/>
        </w:rPr>
        <w:t xml:space="preserve">еречень </w:t>
      </w:r>
      <w:r w:rsidR="002C124E" w:rsidRPr="00297084">
        <w:rPr>
          <w:rFonts w:ascii="Times New Roman" w:hAnsi="Times New Roman" w:cs="Times New Roman"/>
          <w:sz w:val="28"/>
          <w:szCs w:val="28"/>
        </w:rPr>
        <w:t xml:space="preserve">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w:t>
      </w:r>
      <w:r w:rsidR="00FA1D1B">
        <w:rPr>
          <w:rFonts w:ascii="Times New Roman" w:hAnsi="Times New Roman" w:cs="Times New Roman"/>
          <w:sz w:val="28"/>
          <w:szCs w:val="28"/>
        </w:rPr>
        <w:t>препараты</w:t>
      </w:r>
      <w:r w:rsidR="002C124E" w:rsidRPr="00297084">
        <w:rPr>
          <w:rFonts w:ascii="Times New Roman" w:hAnsi="Times New Roman" w:cs="Times New Roman"/>
          <w:sz w:val="28"/>
          <w:szCs w:val="28"/>
        </w:rPr>
        <w:t xml:space="preserve"> и </w:t>
      </w:r>
      <w:r w:rsidR="00FA1D1B" w:rsidRPr="00297084">
        <w:rPr>
          <w:rFonts w:ascii="Times New Roman" w:hAnsi="Times New Roman" w:cs="Times New Roman"/>
          <w:sz w:val="28"/>
          <w:szCs w:val="28"/>
        </w:rPr>
        <w:t>медицинск</w:t>
      </w:r>
      <w:r w:rsidR="00FA1D1B">
        <w:rPr>
          <w:rFonts w:ascii="Times New Roman" w:hAnsi="Times New Roman" w:cs="Times New Roman"/>
          <w:sz w:val="28"/>
          <w:szCs w:val="28"/>
        </w:rPr>
        <w:t>ие</w:t>
      </w:r>
      <w:r w:rsidR="00FA1D1B" w:rsidRPr="00297084">
        <w:rPr>
          <w:rFonts w:ascii="Times New Roman" w:hAnsi="Times New Roman" w:cs="Times New Roman"/>
          <w:sz w:val="28"/>
          <w:szCs w:val="28"/>
        </w:rPr>
        <w:t xml:space="preserve"> </w:t>
      </w:r>
      <w:r w:rsidR="002C124E" w:rsidRPr="00297084">
        <w:rPr>
          <w:rFonts w:ascii="Times New Roman" w:hAnsi="Times New Roman" w:cs="Times New Roman"/>
          <w:sz w:val="28"/>
          <w:szCs w:val="28"/>
        </w:rPr>
        <w:t xml:space="preserve">изделия отпускаются по рецептам врачей бесплатно, а также в соответствии с перечнем групп населения, при амбулаторном лечении которых лекарственные </w:t>
      </w:r>
      <w:r w:rsidR="00FA1D1B">
        <w:rPr>
          <w:rFonts w:ascii="Times New Roman" w:hAnsi="Times New Roman" w:cs="Times New Roman"/>
          <w:sz w:val="28"/>
          <w:szCs w:val="28"/>
        </w:rPr>
        <w:t>препараты</w:t>
      </w:r>
      <w:r w:rsidR="002C124E" w:rsidRPr="00297084">
        <w:rPr>
          <w:rFonts w:ascii="Times New Roman" w:hAnsi="Times New Roman" w:cs="Times New Roman"/>
          <w:sz w:val="28"/>
          <w:szCs w:val="28"/>
        </w:rPr>
        <w:t xml:space="preserve"> и </w:t>
      </w:r>
      <w:r w:rsidR="00FA1D1B" w:rsidRPr="00297084">
        <w:rPr>
          <w:rFonts w:ascii="Times New Roman" w:hAnsi="Times New Roman" w:cs="Times New Roman"/>
          <w:sz w:val="28"/>
          <w:szCs w:val="28"/>
        </w:rPr>
        <w:t>медицинск</w:t>
      </w:r>
      <w:r w:rsidR="00FA1D1B">
        <w:rPr>
          <w:rFonts w:ascii="Times New Roman" w:hAnsi="Times New Roman" w:cs="Times New Roman"/>
          <w:sz w:val="28"/>
          <w:szCs w:val="28"/>
        </w:rPr>
        <w:t>ие</w:t>
      </w:r>
      <w:r w:rsidR="00FA1D1B" w:rsidRPr="00297084">
        <w:rPr>
          <w:rFonts w:ascii="Times New Roman" w:hAnsi="Times New Roman" w:cs="Times New Roman"/>
          <w:sz w:val="28"/>
          <w:szCs w:val="28"/>
        </w:rPr>
        <w:t xml:space="preserve"> </w:t>
      </w:r>
      <w:r w:rsidR="002C124E" w:rsidRPr="00297084">
        <w:rPr>
          <w:rFonts w:ascii="Times New Roman" w:hAnsi="Times New Roman" w:cs="Times New Roman"/>
          <w:sz w:val="28"/>
          <w:szCs w:val="28"/>
        </w:rPr>
        <w:t>изделия отпускаются по рецептам врачей с 50-процентной скидкой</w:t>
      </w:r>
      <w:r w:rsidRPr="00297084">
        <w:rPr>
          <w:rFonts w:ascii="Times New Roman" w:hAnsi="Times New Roman" w:cs="Times New Roman"/>
          <w:sz w:val="28"/>
          <w:szCs w:val="28"/>
        </w:rPr>
        <w:t xml:space="preserve">; показатели доступности и качества медицинской помощи; </w:t>
      </w:r>
      <w:r w:rsidRPr="00297084">
        <w:rPr>
          <w:rFonts w:ascii="Times New Roman" w:hAnsi="Times New Roman" w:cs="Times New Roman"/>
          <w:spacing w:val="2"/>
          <w:sz w:val="28"/>
          <w:szCs w:val="28"/>
          <w:shd w:val="clear" w:color="auto" w:fill="FFFFFF"/>
        </w:rPr>
        <w:t xml:space="preserve">информация о правах и обязанностях граждан в сфере охраны здоровья; местонахождение, служебные телефоны вышестоящих органов управления здравоохранением; адреса, сайты в </w:t>
      </w:r>
      <w:r w:rsidRPr="00297084">
        <w:rPr>
          <w:rFonts w:ascii="Times New Roman" w:hAnsi="Times New Roman" w:cs="Times New Roman"/>
          <w:sz w:val="28"/>
          <w:szCs w:val="28"/>
        </w:rPr>
        <w:t>информационно-телекоммуникационной</w:t>
      </w:r>
      <w:r w:rsidRPr="00297084">
        <w:rPr>
          <w:rFonts w:ascii="Times New Roman" w:hAnsi="Times New Roman" w:cs="Times New Roman"/>
          <w:spacing w:val="2"/>
          <w:sz w:val="28"/>
          <w:szCs w:val="28"/>
          <w:shd w:val="clear" w:color="auto" w:fill="FFFFFF"/>
        </w:rPr>
        <w:t xml:space="preserve"> сети «Интернет», номера круглосуточных телефонов контакт-центров страховых медицинских организаций (отделов, офисов, представительств), Территориального фонда ОМС (филиалов, представительств).</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Медицинская помощь оказывается гражданам Российской Федерации, иностранным гражданам, лицам без гражданства при предоставлении документа, удостоверяющего личность, полиса ОМС.</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Лицам, не имеющим вышеуказанных документов или имеющим документы, оформленные ненадлежащим образом, оказывается только экстренная и неотложная помощь.</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8.1.1. В соответствии со </w:t>
      </w:r>
      <w:hyperlink r:id="rId22" w:history="1">
        <w:r w:rsidRPr="00297084">
          <w:rPr>
            <w:rFonts w:ascii="Times New Roman" w:hAnsi="Times New Roman" w:cs="Times New Roman"/>
            <w:sz w:val="28"/>
            <w:szCs w:val="28"/>
          </w:rPr>
          <w:t>статьей 21</w:t>
        </w:r>
      </w:hyperlink>
      <w:r w:rsidRPr="00297084">
        <w:rPr>
          <w:rFonts w:ascii="Times New Roman" w:hAnsi="Times New Roman" w:cs="Times New Roman"/>
          <w:sz w:val="28"/>
          <w:szCs w:val="28"/>
        </w:rPr>
        <w:t xml:space="preserve"> Федерального закона</w:t>
      </w:r>
      <w:r w:rsidR="004953F3">
        <w:rPr>
          <w:rFonts w:ascii="Times New Roman" w:hAnsi="Times New Roman" w:cs="Times New Roman"/>
          <w:sz w:val="28"/>
          <w:szCs w:val="28"/>
        </w:rPr>
        <w:t xml:space="preserve"> от 21.11.2011 № 323-ФЗ</w:t>
      </w:r>
      <w:r w:rsidRPr="00297084">
        <w:rPr>
          <w:rFonts w:ascii="Times New Roman" w:hAnsi="Times New Roman" w:cs="Times New Roman"/>
          <w:sz w:val="28"/>
          <w:szCs w:val="28"/>
        </w:rPr>
        <w:t xml:space="preserve"> «Об основах охраны здоровья граждан в Российской Федерации» при оказании гражданину медицинской помощи в рамках Программы государственных гарантий гражданин имеет право на выбор медицинской организации и на выбор врача с учетом согласия врача.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 Распределение населения по врачебным участкам в медицинских организациях осуществляется </w:t>
      </w:r>
      <w:r w:rsidRPr="00297084">
        <w:rPr>
          <w:rFonts w:ascii="Times New Roman" w:hAnsi="Times New Roman" w:cs="Times New Roman"/>
          <w:color w:val="2D2D2D"/>
          <w:spacing w:val="2"/>
          <w:sz w:val="28"/>
          <w:szCs w:val="28"/>
          <w:shd w:val="clear" w:color="auto" w:fill="FFFFFF"/>
        </w:rPr>
        <w:t>в соответствии</w:t>
      </w:r>
      <w:r w:rsidRPr="00297084">
        <w:rPr>
          <w:rStyle w:val="apple-converted-space"/>
          <w:rFonts w:ascii="Times New Roman" w:hAnsi="Times New Roman" w:cs="Times New Roman"/>
          <w:color w:val="2D2D2D"/>
          <w:spacing w:val="2"/>
          <w:sz w:val="24"/>
          <w:szCs w:val="24"/>
          <w:shd w:val="clear" w:color="auto" w:fill="FFFFFF"/>
        </w:rPr>
        <w:t> </w:t>
      </w:r>
      <w:r w:rsidRPr="00297084">
        <w:rPr>
          <w:rStyle w:val="apple-converted-space"/>
          <w:rFonts w:ascii="Times New Roman" w:hAnsi="Times New Roman" w:cs="Times New Roman"/>
          <w:color w:val="2D2D2D"/>
          <w:spacing w:val="2"/>
          <w:sz w:val="28"/>
          <w:szCs w:val="28"/>
          <w:shd w:val="clear" w:color="auto" w:fill="FFFFFF"/>
        </w:rPr>
        <w:t xml:space="preserve">с </w:t>
      </w:r>
      <w:r w:rsidRPr="00297084">
        <w:rPr>
          <w:rFonts w:ascii="Times New Roman" w:hAnsi="Times New Roman" w:cs="Times New Roman"/>
          <w:sz w:val="28"/>
          <w:szCs w:val="28"/>
        </w:rPr>
        <w:t>приказами руководителей медицинских организаций в зависимости от конкретных условий оказания первичной медико-санитарной помощи населению в целях максимального обеспечения ее доступности и соблюдения иных прав граждан.</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8.1.3. При получении первичной медико-санитарной помощи в рамках </w:t>
      </w:r>
      <w:r w:rsidRPr="00297084">
        <w:rPr>
          <w:rFonts w:ascii="Times New Roman" w:hAnsi="Times New Roman" w:cs="Times New Roman"/>
          <w:sz w:val="28"/>
          <w:szCs w:val="28"/>
        </w:rPr>
        <w:lastRenderedPageBreak/>
        <w:t>территориальной программы ОМС гражданин имеет право на выбор врача-терапевта, врача-терапевта участкового, врача-педиатра, врача-педиатра участкового, врача общей практики (семейного врача) или фельдшера не чаще чем один раз в год в выбранной медицинской организации (за исключением случаев замены медицинской организации) путем подачи заявления лично или через своего представителя на имя руководителя медицинской организации.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pacing w:val="2"/>
          <w:sz w:val="28"/>
          <w:szCs w:val="28"/>
          <w:shd w:val="clear" w:color="auto" w:fill="FFFFFF"/>
        </w:rPr>
        <w:t>В случае если застрахованный, выбравший участкового врача (терапевта, педиатра), врача общей практики, проживает на закрепленном за врачом участке, медицинская организация обязана прикрепить его к данному врачу. В случае если застрахованный не проживает на участке, закрепленном за врачом, вопрос о прикреплении к врачу решается руководителем медицинской организации (ее подразделения) совместно с врачом и пациентом с учетом кадровой обеспеченности организации, нагрузки на врача и согласия последнего.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 медицинской организации в доступной форме должен быть размещен перечень врачей-терапевтов, врачей-терапевтов участковых, врачей-педиатров, врачей-педиатров участковых, врачей общей практики (семейных врачей) или фельдшеров с количеством граждан, выбравших указанных медицинских работников, и сведениями о территориях обслуживания (врачебных участках) указанных медицинских работников при оказании ими медицинской помощи на дому.</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8.1.4. На основании информации, представленной медицинской организацией, пациент осуществляет выбор врача с учетом согласия врача, отмеченного в письменном виде на заявлении.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8.1.5. При оказании специализированной медицинской помощи пациент имее</w:t>
      </w:r>
      <w:r w:rsidR="007E49CB" w:rsidRPr="00297084">
        <w:rPr>
          <w:rFonts w:ascii="Times New Roman" w:hAnsi="Times New Roman" w:cs="Times New Roman"/>
          <w:sz w:val="28"/>
          <w:szCs w:val="28"/>
        </w:rPr>
        <w:t>т право на выбор врача</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Закрепление за пациентом врача, медицинского работника из числа среднего медицинского персонала, привлечение врачей-консультантов осуществляются в соответствии с клинической целесообразностью и распорядком работы структурного подразделения медицинской организации.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8.1.6. В случае требования гражданина о замене лечащего врача  пациент обращается к руководителю медицинской организации (ее подразделения) с заявлением в письменной форме, в котором указываются причины замены лечащего врача.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Пациент осуществляет выбор врача с учетом согласия врача, отмеченного в письменном виде в заявлении.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 Предоставление первичной медико-санитарной помощи в амбулаторных условиях, в том числе при вызове медицинского работника на дом, и условиях дневного стационара: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8.2.1. Первичная медико-санитарная помощь оказывается в плановой и неотложной форме, преимущественно по территориально-участковому принципу, за исключением медицинской помощи в консультативных поликлиниках, специализированных поликлиниках и диспансерах.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8.2.2. Первичная медико-санитарная помощь организуется и оказывается </w:t>
      </w:r>
      <w:r w:rsidRPr="00297084">
        <w:rPr>
          <w:rFonts w:ascii="Times New Roman" w:hAnsi="Times New Roman" w:cs="Times New Roman"/>
          <w:sz w:val="28"/>
          <w:szCs w:val="28"/>
        </w:rPr>
        <w:lastRenderedPageBreak/>
        <w:t>в соответствии с порядками оказания медицинской помощи и на основе стандартов медицинской помощи, утвержденных Министерством здравоохранения Российской Федерации, в случае их отсутствия – в соответствии с клиническими рекомендациями (протоколами лечения), другими нормативными правовыми документами.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8.2.3. Первичная медико-санитарная помощь в неотложной форме может оказываться амбулаторно и на дому при вызове медицинского работника в качестве первичной доврачебной медико-санитарной помощи, а также первичной врачебной и первичной специализированной медико-санитарной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Первичная медико-санитарная помощь в неотложной форме в праздничные и выходные дни осуществляется скорой медицинской помощью и травматологическими пунктами.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8.2.4. Предоставление амбулаторной помощи по экстренным показаниям (острые и внезапные ухудшения в состоянии здоровья, а именно: высокая температура (38 градусов и выше); острые и внезапные боли любой локализации; судороги; нарушения сердечного ритма; кровотечения; иные состояния заболевания, отравления и травмы, требующие экстренной помощи и консультации врача) осуществляется вне очереди и без предварительной записи независимо от прикрепления пациента к поликлинике.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Отсутствие страхового полиса и личных документов не является причиной отказа в экстренном приеме.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8.2.5. Оказание медицинской помощи на дому предусматривает обслуживание вызова врачом-терапевтом участковым, врачом-педиатром участковым, врачом общей практики (семейным врачом) в день регистрации вызова; проведение консультаций врачами-специалистами осуществляется по назначению врача-терапевта участкового, врача-педиатра участкового, врача общей практики (семейного врача) в часы работы медицинской организации в день регистрации вызова.</w:t>
      </w:r>
    </w:p>
    <w:p w:rsidR="00BB5261"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Медицинская помощь на дому оказывается: </w:t>
      </w:r>
    </w:p>
    <w:p w:rsidR="00BB5261"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острых заболеваниях, сопровождающихся ухудшением состояния здоровья; </w:t>
      </w:r>
    </w:p>
    <w:p w:rsidR="00BB5261" w:rsidRPr="00297084" w:rsidRDefault="00D1324F"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w:t>
      </w:r>
      <w:r w:rsidR="00B00025" w:rsidRPr="00297084">
        <w:rPr>
          <w:rFonts w:ascii="Times New Roman" w:hAnsi="Times New Roman" w:cs="Times New Roman"/>
          <w:sz w:val="28"/>
          <w:szCs w:val="28"/>
        </w:rPr>
        <w:t xml:space="preserve">состояниях, представляющих эпидемиологическую опасность для окружающих; </w:t>
      </w:r>
    </w:p>
    <w:p w:rsidR="00BB5261" w:rsidRPr="00297084" w:rsidRDefault="00D1324F"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w:t>
      </w:r>
      <w:r w:rsidR="00B00025" w:rsidRPr="00297084">
        <w:rPr>
          <w:rFonts w:ascii="Times New Roman" w:hAnsi="Times New Roman" w:cs="Times New Roman"/>
          <w:sz w:val="28"/>
          <w:szCs w:val="28"/>
        </w:rPr>
        <w:t xml:space="preserve">хронических заболеваниях в стадии обострения; </w:t>
      </w:r>
    </w:p>
    <w:p w:rsidR="00BB5261" w:rsidRPr="00297084" w:rsidRDefault="00D1324F"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w:t>
      </w:r>
      <w:r w:rsidR="00B00025" w:rsidRPr="00297084">
        <w:rPr>
          <w:rFonts w:ascii="Times New Roman" w:hAnsi="Times New Roman" w:cs="Times New Roman"/>
          <w:sz w:val="28"/>
          <w:szCs w:val="28"/>
        </w:rPr>
        <w:t xml:space="preserve">заболеваниях женщин во время беременности и после родов; </w:t>
      </w:r>
    </w:p>
    <w:p w:rsidR="00B00025" w:rsidRPr="00297084" w:rsidRDefault="00D1324F"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w:t>
      </w:r>
      <w:r w:rsidR="00B00025" w:rsidRPr="00297084">
        <w:rPr>
          <w:rFonts w:ascii="Times New Roman" w:hAnsi="Times New Roman" w:cs="Times New Roman"/>
          <w:sz w:val="28"/>
          <w:szCs w:val="28"/>
        </w:rPr>
        <w:t>осуществлении патронажа родильниц и детей первого года жизни (в том числе новорожденных) в установленном порядке; невозможности (ограниченности) пациентов к самостоятельному обращению (передвижению);</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необходимости соблюдения строгого домашнего режима, </w:t>
      </w:r>
      <w:r w:rsidRPr="00297084">
        <w:rPr>
          <w:rFonts w:ascii="Times New Roman" w:hAnsi="Times New Roman" w:cs="Times New Roman"/>
          <w:sz w:val="28"/>
          <w:szCs w:val="28"/>
        </w:rPr>
        <w:lastRenderedPageBreak/>
        <w:t>рекомендованного лечащим врачом;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патронаже детей до одного года;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 необходимости наблюдения детей в возрасте до 3 лет до их выздоровления (при инфекционных заболеваниях </w:t>
      </w:r>
      <w:r w:rsidRPr="00297084">
        <w:rPr>
          <w:rFonts w:ascii="Times New Roman" w:hAnsi="Times New Roman"/>
          <w:sz w:val="28"/>
          <w:szCs w:val="28"/>
        </w:rPr>
        <w:t>–</w:t>
      </w:r>
      <w:r w:rsidRPr="00297084">
        <w:rPr>
          <w:rFonts w:ascii="Times New Roman" w:hAnsi="Times New Roman" w:cs="Times New Roman"/>
          <w:sz w:val="28"/>
          <w:szCs w:val="28"/>
        </w:rPr>
        <w:t xml:space="preserve"> независимо от возраста).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Неотложная медицинская помощь на дому осуществляется в течение не более 2 часов после поступления обращения больного или иного лица об оказании медицинской помощи на дому.</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8.2.6. Оказание первичной специализированной </w:t>
      </w:r>
      <w:r w:rsidR="00BB5261" w:rsidRPr="00297084">
        <w:rPr>
          <w:rFonts w:ascii="Times New Roman" w:hAnsi="Times New Roman" w:cs="Times New Roman"/>
          <w:sz w:val="28"/>
          <w:szCs w:val="28"/>
        </w:rPr>
        <w:t xml:space="preserve">медицинской </w:t>
      </w:r>
      <w:r w:rsidRPr="00297084">
        <w:rPr>
          <w:rFonts w:ascii="Times New Roman" w:hAnsi="Times New Roman" w:cs="Times New Roman"/>
          <w:sz w:val="28"/>
          <w:szCs w:val="28"/>
        </w:rPr>
        <w:t>помощи осуществляется по направлению врача-терапевта участкового, врача-педиатра участкового, врача общей практики (семейного врача), фельдшера, врача-специалиста, а также при самостоятельном обращении пациента в медицинскую организацию.</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8.2.7. Направление пациента на плановую госпитализацию в дневной стационар осуществляется лечащим врачом в соответствии с медицинскими показаниями.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8.2.8. В дневном стационаре медицинской организации больному предоставляются койко-место (кресло) на период не менее 3 часов, лекарственные препараты, физиотерапевтические процедуры, ежедневный врачебный осмотр.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 стационаре на дому пациенту предоставляются лекарственные препараты, ежедневный врачебный осмотр, транспорт для транспортировки в медицинское учреждение с целью проведения необходимых диагностических исследований, проведение которых на дому невозможно.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 центрах амбулаторной хирургии (амбулаторной гинекологии) пациенту предоставляются в соответствии с перечнем медицинских технологий для центров амбулаторной хирургии на территории Кемеровской области</w:t>
      </w:r>
      <w:r w:rsidR="00C26332">
        <w:rPr>
          <w:rFonts w:ascii="Times New Roman" w:hAnsi="Times New Roman" w:cs="Times New Roman"/>
          <w:sz w:val="28"/>
          <w:szCs w:val="28"/>
        </w:rPr>
        <w:t xml:space="preserve"> - Кузбасса</w:t>
      </w:r>
      <w:r w:rsidRPr="00297084">
        <w:rPr>
          <w:rFonts w:ascii="Times New Roman" w:hAnsi="Times New Roman" w:cs="Times New Roman"/>
          <w:sz w:val="28"/>
          <w:szCs w:val="28"/>
        </w:rPr>
        <w:t xml:space="preserve"> бесплатные оперативные вмешательства и послеоперационное наблюдение.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8.2.9. Лекарственное обеспечение осуществляется бесплатно: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оказании медицинской помощи в амбулаторных условиях по видам, включенным в Территориальную программу, гражданам в случаях, установленных действующим законодательством;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оказании экстренной и неотложной медицинской помощи, оказываемой в амбулаторных учреждениях и на дому.</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8.2.10. Медицинские карты амбулаторных больных хранятся в медицинской организации. Медицинская организация несет ответственность за их сохранность в соответствии с законодательством.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8.3. Условия и сроки диспансеризации </w:t>
      </w:r>
      <w:r w:rsidR="007E4104" w:rsidRPr="00297084">
        <w:rPr>
          <w:rFonts w:ascii="Times New Roman" w:hAnsi="Times New Roman" w:cs="Times New Roman"/>
          <w:sz w:val="28"/>
          <w:szCs w:val="28"/>
        </w:rPr>
        <w:t xml:space="preserve">населения для </w:t>
      </w:r>
      <w:r w:rsidRPr="00297084">
        <w:rPr>
          <w:rFonts w:ascii="Times New Roman" w:hAnsi="Times New Roman" w:cs="Times New Roman"/>
          <w:sz w:val="28"/>
          <w:szCs w:val="28"/>
        </w:rPr>
        <w:t>отдельных категорий населения</w:t>
      </w:r>
      <w:r w:rsidR="007E4104" w:rsidRPr="00297084">
        <w:rPr>
          <w:rFonts w:ascii="Times New Roman" w:hAnsi="Times New Roman" w:cs="Times New Roman"/>
          <w:sz w:val="28"/>
          <w:szCs w:val="28"/>
        </w:rPr>
        <w:t>, профилактических осмотров несовершеннолетних</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8.3.1. Диспансеризация населения </w:t>
      </w:r>
      <w:r w:rsidRPr="00297084">
        <w:rPr>
          <w:rFonts w:ascii="Times New Roman" w:hAnsi="Times New Roman"/>
          <w:sz w:val="28"/>
          <w:szCs w:val="28"/>
        </w:rPr>
        <w:t>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rsidR="00C12E49"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 xml:space="preserve">8.3.2. </w:t>
      </w:r>
      <w:r w:rsidR="00C12E49" w:rsidRPr="00297084">
        <w:rPr>
          <w:rFonts w:ascii="Times New Roman" w:hAnsi="Times New Roman" w:cs="Times New Roman"/>
          <w:sz w:val="28"/>
          <w:szCs w:val="28"/>
        </w:rPr>
        <w:t>Диспансеризация граждан осуществляется в соответствии с порядками проведения диспансеризации, утвержденными Министерством здравоохранения Российской Федерации.</w:t>
      </w:r>
    </w:p>
    <w:p w:rsidR="00B00025" w:rsidRPr="00297084" w:rsidRDefault="00814C99"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К</w:t>
      </w:r>
      <w:r w:rsidR="00B00025" w:rsidRPr="00297084">
        <w:rPr>
          <w:rFonts w:ascii="Times New Roman" w:hAnsi="Times New Roman" w:cs="Times New Roman"/>
          <w:sz w:val="28"/>
          <w:szCs w:val="28"/>
        </w:rPr>
        <w:t>атегории граждан</w:t>
      </w:r>
      <w:r w:rsidRPr="00297084">
        <w:rPr>
          <w:rFonts w:ascii="Times New Roman" w:hAnsi="Times New Roman" w:cs="Times New Roman"/>
          <w:sz w:val="28"/>
          <w:szCs w:val="28"/>
        </w:rPr>
        <w:t>, подлежащих диспансеризации, и сроки ее проведения</w:t>
      </w:r>
      <w:r w:rsidR="00B00025"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пребывающие в стационарных учреждениях дети-сироты и дети, находящиеся в трудной жизненной ситуации</w:t>
      </w:r>
      <w:r w:rsidR="007E12C7">
        <w:rPr>
          <w:rFonts w:ascii="Times New Roman" w:hAnsi="Times New Roman" w:cs="Times New Roman"/>
          <w:sz w:val="28"/>
          <w:szCs w:val="28"/>
        </w:rPr>
        <w:t>,</w:t>
      </w:r>
      <w:r w:rsidR="00DC3924" w:rsidRPr="00297084">
        <w:rPr>
          <w:rFonts w:ascii="Times New Roman" w:hAnsi="Times New Roman" w:cs="Times New Roman"/>
          <w:sz w:val="28"/>
          <w:szCs w:val="28"/>
        </w:rPr>
        <w:t xml:space="preserve"> - ежегодно</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 в возрасте от </w:t>
      </w:r>
      <w:r w:rsidR="007C6760">
        <w:rPr>
          <w:rFonts w:ascii="Times New Roman" w:hAnsi="Times New Roman" w:cs="Times New Roman"/>
          <w:sz w:val="28"/>
          <w:szCs w:val="28"/>
        </w:rPr>
        <w:t xml:space="preserve"> </w:t>
      </w:r>
      <w:r w:rsidRPr="00297084">
        <w:rPr>
          <w:rFonts w:ascii="Times New Roman" w:hAnsi="Times New Roman" w:cs="Times New Roman"/>
          <w:sz w:val="28"/>
          <w:szCs w:val="28"/>
        </w:rPr>
        <w:t>0 до 1</w:t>
      </w:r>
      <w:r w:rsidR="00EF25A2" w:rsidRPr="00297084">
        <w:rPr>
          <w:rFonts w:ascii="Times New Roman" w:hAnsi="Times New Roman" w:cs="Times New Roman"/>
          <w:sz w:val="28"/>
          <w:szCs w:val="28"/>
        </w:rPr>
        <w:t>7</w:t>
      </w:r>
      <w:r w:rsidRPr="00297084">
        <w:rPr>
          <w:rFonts w:ascii="Times New Roman" w:hAnsi="Times New Roman" w:cs="Times New Roman"/>
          <w:sz w:val="28"/>
          <w:szCs w:val="28"/>
        </w:rPr>
        <w:t xml:space="preserve"> лет</w:t>
      </w:r>
      <w:r w:rsidR="00EF25A2" w:rsidRPr="00297084">
        <w:rPr>
          <w:rFonts w:ascii="Times New Roman" w:hAnsi="Times New Roman" w:cs="Times New Roman"/>
          <w:sz w:val="28"/>
          <w:szCs w:val="28"/>
        </w:rPr>
        <w:t xml:space="preserve"> включительно</w:t>
      </w:r>
      <w:r w:rsidR="00DC3924" w:rsidRPr="00297084">
        <w:rPr>
          <w:rFonts w:ascii="Times New Roman" w:hAnsi="Times New Roman" w:cs="Times New Roman"/>
          <w:sz w:val="28"/>
          <w:szCs w:val="28"/>
        </w:rPr>
        <w:t xml:space="preserve"> - ежегодно</w:t>
      </w:r>
      <w:r w:rsidRPr="00297084">
        <w:rPr>
          <w:rFonts w:ascii="Times New Roman" w:hAnsi="Times New Roman" w:cs="Times New Roman"/>
          <w:sz w:val="28"/>
          <w:szCs w:val="28"/>
        </w:rPr>
        <w:t>;</w:t>
      </w:r>
    </w:p>
    <w:p w:rsidR="00107BD6"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взрослое население в возрасте 21 года и старше, включая работающих и неработающих граждан, лиц, обучающихся в образовательных организациях по очной форме обучения</w:t>
      </w:r>
      <w:r w:rsidR="007E12C7">
        <w:rPr>
          <w:rFonts w:ascii="Times New Roman" w:hAnsi="Times New Roman" w:cs="Times New Roman"/>
          <w:sz w:val="28"/>
          <w:szCs w:val="28"/>
        </w:rPr>
        <w:t>,</w:t>
      </w:r>
      <w:r w:rsidR="00107BD6" w:rsidRPr="00297084">
        <w:rPr>
          <w:rFonts w:ascii="Times New Roman" w:hAnsi="Times New Roman" w:cs="Times New Roman"/>
          <w:sz w:val="28"/>
          <w:szCs w:val="28"/>
        </w:rPr>
        <w:t xml:space="preserve"> - 1 раз в 3 года начиная с года, когда гражданину исполняется 21 год, далее – с трехлетним интервалом на протяжении всей жизни</w:t>
      </w:r>
      <w:r w:rsidR="00814C99" w:rsidRPr="00297084">
        <w:rPr>
          <w:rFonts w:ascii="Times New Roman" w:hAnsi="Times New Roman" w:cs="Times New Roman"/>
          <w:sz w:val="28"/>
          <w:szCs w:val="28"/>
        </w:rPr>
        <w:t xml:space="preserve">, а также </w:t>
      </w:r>
      <w:r w:rsidR="00DC3924" w:rsidRPr="00297084">
        <w:rPr>
          <w:rFonts w:ascii="Times New Roman" w:hAnsi="Times New Roman" w:cs="Times New Roman"/>
          <w:sz w:val="28"/>
          <w:szCs w:val="28"/>
        </w:rPr>
        <w:t xml:space="preserve">в возрастные периоды, установленные порядком проведения диспансеризации определенных групп населения - </w:t>
      </w:r>
      <w:r w:rsidR="00107BD6" w:rsidRPr="00297084">
        <w:rPr>
          <w:rFonts w:ascii="Times New Roman" w:hAnsi="Times New Roman" w:cs="Times New Roman"/>
          <w:sz w:val="28"/>
          <w:szCs w:val="28"/>
        </w:rPr>
        <w:t>1 раз в 2 года</w:t>
      </w:r>
      <w:r w:rsidR="00E2463C"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8.3.3. Диспансеризация проводится при наличии информированного добровольного согласия, данного с соблюдением требований, установленных законодательством.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8.3.</w:t>
      </w:r>
      <w:r w:rsidR="001F76B9" w:rsidRPr="00297084">
        <w:rPr>
          <w:rFonts w:ascii="Times New Roman" w:hAnsi="Times New Roman" w:cs="Times New Roman"/>
          <w:sz w:val="28"/>
          <w:szCs w:val="28"/>
        </w:rPr>
        <w:t>4</w:t>
      </w:r>
      <w:r w:rsidRPr="00297084">
        <w:rPr>
          <w:rFonts w:ascii="Times New Roman" w:hAnsi="Times New Roman" w:cs="Times New Roman"/>
          <w:sz w:val="28"/>
          <w:szCs w:val="28"/>
        </w:rPr>
        <w:t xml:space="preserve">. Диспансеризация </w:t>
      </w:r>
      <w:r w:rsidR="00814C99" w:rsidRPr="00297084">
        <w:rPr>
          <w:rFonts w:ascii="Times New Roman" w:hAnsi="Times New Roman" w:cs="Times New Roman"/>
          <w:sz w:val="28"/>
          <w:szCs w:val="28"/>
        </w:rPr>
        <w:t xml:space="preserve">инвалидов Великой Отечественной войны и инвалидов боевых действий (кроме лиц, инвалидность которых наступила вследствие их противоправных действий); </w:t>
      </w:r>
      <w:r w:rsidR="00BA02B8" w:rsidRPr="00297084">
        <w:rPr>
          <w:rFonts w:ascii="Times New Roman" w:hAnsi="Times New Roman" w:cs="Times New Roman"/>
          <w:sz w:val="28"/>
          <w:szCs w:val="28"/>
        </w:rPr>
        <w:t>участников</w:t>
      </w:r>
      <w:r w:rsidR="00814C99" w:rsidRPr="00297084">
        <w:rPr>
          <w:rFonts w:ascii="Times New Roman" w:hAnsi="Times New Roman" w:cs="Times New Roman"/>
          <w:sz w:val="28"/>
          <w:szCs w:val="28"/>
        </w:rPr>
        <w:t xml:space="preserve"> Великой Отечественной войны и приравненны</w:t>
      </w:r>
      <w:r w:rsidR="00BA02B8" w:rsidRPr="00297084">
        <w:rPr>
          <w:rFonts w:ascii="Times New Roman" w:hAnsi="Times New Roman" w:cs="Times New Roman"/>
          <w:sz w:val="28"/>
          <w:szCs w:val="28"/>
        </w:rPr>
        <w:t>х</w:t>
      </w:r>
      <w:r w:rsidR="00814C99" w:rsidRPr="00297084">
        <w:rPr>
          <w:rFonts w:ascii="Times New Roman" w:hAnsi="Times New Roman" w:cs="Times New Roman"/>
          <w:sz w:val="28"/>
          <w:szCs w:val="28"/>
        </w:rPr>
        <w:t xml:space="preserve"> к ним категори</w:t>
      </w:r>
      <w:r w:rsidR="00BA02B8" w:rsidRPr="00297084">
        <w:rPr>
          <w:rFonts w:ascii="Times New Roman" w:hAnsi="Times New Roman" w:cs="Times New Roman"/>
          <w:sz w:val="28"/>
          <w:szCs w:val="28"/>
        </w:rPr>
        <w:t>й</w:t>
      </w:r>
      <w:r w:rsidR="00814C99" w:rsidRPr="00297084">
        <w:rPr>
          <w:rFonts w:ascii="Times New Roman" w:hAnsi="Times New Roman" w:cs="Times New Roman"/>
          <w:sz w:val="28"/>
          <w:szCs w:val="28"/>
        </w:rPr>
        <w:t xml:space="preserve"> граждан; ветеран</w:t>
      </w:r>
      <w:r w:rsidR="00BA02B8" w:rsidRPr="00297084">
        <w:rPr>
          <w:rFonts w:ascii="Times New Roman" w:hAnsi="Times New Roman" w:cs="Times New Roman"/>
          <w:sz w:val="28"/>
          <w:szCs w:val="28"/>
        </w:rPr>
        <w:t>ов</w:t>
      </w:r>
      <w:r w:rsidR="00814C99" w:rsidRPr="00297084">
        <w:rPr>
          <w:rFonts w:ascii="Times New Roman" w:hAnsi="Times New Roman" w:cs="Times New Roman"/>
          <w:sz w:val="28"/>
          <w:szCs w:val="28"/>
        </w:rPr>
        <w:t xml:space="preserve"> боевых действий; лиц, награжденны</w:t>
      </w:r>
      <w:r w:rsidR="00BA02B8" w:rsidRPr="00297084">
        <w:rPr>
          <w:rFonts w:ascii="Times New Roman" w:hAnsi="Times New Roman" w:cs="Times New Roman"/>
          <w:sz w:val="28"/>
          <w:szCs w:val="28"/>
        </w:rPr>
        <w:t>х</w:t>
      </w:r>
      <w:r w:rsidR="00814C99" w:rsidRPr="00297084">
        <w:rPr>
          <w:rFonts w:ascii="Times New Roman" w:hAnsi="Times New Roman" w:cs="Times New Roman"/>
          <w:sz w:val="28"/>
          <w:szCs w:val="28"/>
        </w:rPr>
        <w:t xml:space="preserve"> знаком «Жителю блокадного Ленинграда»</w:t>
      </w:r>
      <w:r w:rsidR="00BA02B8" w:rsidRPr="00297084">
        <w:rPr>
          <w:rFonts w:ascii="Times New Roman" w:hAnsi="Times New Roman" w:cs="Times New Roman"/>
          <w:sz w:val="28"/>
          <w:szCs w:val="28"/>
        </w:rPr>
        <w:t xml:space="preserve">, в том числе признанных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бывших несовершеннолетних узников концлагерей, гетто, других мест, созданных фашистами и их союзниками в период Второй мировой войны, в том числе признанных инвалидами вследствие общего заболевания, трудового увечья или других причин (кроме лиц, инвалидность которых наступила вследствие их противоправных действий); </w:t>
      </w:r>
      <w:r w:rsidRPr="00297084">
        <w:rPr>
          <w:rFonts w:ascii="Times New Roman" w:hAnsi="Times New Roman" w:cs="Times New Roman"/>
          <w:sz w:val="28"/>
          <w:szCs w:val="28"/>
        </w:rPr>
        <w:t>Героев Советского Сою</w:t>
      </w:r>
      <w:r w:rsidR="00BA02B8" w:rsidRPr="00297084">
        <w:rPr>
          <w:rFonts w:ascii="Times New Roman" w:hAnsi="Times New Roman" w:cs="Times New Roman"/>
          <w:sz w:val="28"/>
          <w:szCs w:val="28"/>
        </w:rPr>
        <w:t>за; Героев Российской Федерации;</w:t>
      </w:r>
      <w:r w:rsidRPr="00297084">
        <w:rPr>
          <w:rFonts w:ascii="Times New Roman" w:hAnsi="Times New Roman" w:cs="Times New Roman"/>
          <w:sz w:val="28"/>
          <w:szCs w:val="28"/>
        </w:rPr>
        <w:t xml:space="preserve"> полных кавалеров ордена Славы; лиц, награ</w:t>
      </w:r>
      <w:r w:rsidR="00BA02B8" w:rsidRPr="00297084">
        <w:rPr>
          <w:rFonts w:ascii="Times New Roman" w:hAnsi="Times New Roman" w:cs="Times New Roman"/>
          <w:sz w:val="28"/>
          <w:szCs w:val="28"/>
        </w:rPr>
        <w:t>жденных знаком «Почетный донор»;</w:t>
      </w:r>
      <w:r w:rsidRPr="00297084">
        <w:rPr>
          <w:rFonts w:ascii="Times New Roman" w:hAnsi="Times New Roman" w:cs="Times New Roman"/>
          <w:sz w:val="28"/>
          <w:szCs w:val="28"/>
        </w:rPr>
        <w:t xml:space="preserve"> граждан в соответствии с </w:t>
      </w:r>
      <w:hyperlink r:id="rId23" w:history="1">
        <w:r w:rsidRPr="00297084">
          <w:rPr>
            <w:rFonts w:ascii="Times New Roman" w:hAnsi="Times New Roman" w:cs="Times New Roman"/>
            <w:sz w:val="28"/>
            <w:szCs w:val="28"/>
          </w:rPr>
          <w:t>Законом</w:t>
        </w:r>
      </w:hyperlink>
      <w:r w:rsidRPr="00297084">
        <w:rPr>
          <w:rFonts w:ascii="Times New Roman" w:hAnsi="Times New Roman" w:cs="Times New Roman"/>
          <w:sz w:val="28"/>
          <w:szCs w:val="28"/>
        </w:rPr>
        <w:t xml:space="preserve"> Российской Федерации </w:t>
      </w:r>
      <w:r w:rsidR="00F6729B">
        <w:rPr>
          <w:rFonts w:ascii="Times New Roman" w:hAnsi="Times New Roman" w:cs="Times New Roman"/>
          <w:sz w:val="28"/>
          <w:szCs w:val="28"/>
        </w:rPr>
        <w:t xml:space="preserve">от 15.05.91 № 1244-1 </w:t>
      </w:r>
      <w:r w:rsidRPr="00297084">
        <w:rPr>
          <w:rFonts w:ascii="Times New Roman" w:hAnsi="Times New Roman" w:cs="Times New Roman"/>
          <w:sz w:val="28"/>
          <w:szCs w:val="28"/>
        </w:rPr>
        <w:t>«О социальной защите граждан, подвергшихся воздействию радиации вследствие к</w:t>
      </w:r>
      <w:r w:rsidR="00BA02B8" w:rsidRPr="00297084">
        <w:rPr>
          <w:rFonts w:ascii="Times New Roman" w:hAnsi="Times New Roman" w:cs="Times New Roman"/>
          <w:sz w:val="28"/>
          <w:szCs w:val="28"/>
        </w:rPr>
        <w:t>атастрофы на Чернобыльской АЭС»;</w:t>
      </w:r>
      <w:r w:rsidRPr="00297084">
        <w:rPr>
          <w:rFonts w:ascii="Times New Roman" w:hAnsi="Times New Roman" w:cs="Times New Roman"/>
          <w:sz w:val="28"/>
          <w:szCs w:val="28"/>
        </w:rPr>
        <w:t xml:space="preserve"> Федеральным </w:t>
      </w:r>
      <w:hyperlink r:id="rId24" w:history="1">
        <w:r w:rsidRPr="00297084">
          <w:rPr>
            <w:rFonts w:ascii="Times New Roman" w:hAnsi="Times New Roman" w:cs="Times New Roman"/>
            <w:sz w:val="28"/>
            <w:szCs w:val="28"/>
          </w:rPr>
          <w:t>законом</w:t>
        </w:r>
      </w:hyperlink>
      <w:r w:rsidRPr="00297084">
        <w:t xml:space="preserve"> </w:t>
      </w:r>
      <w:r w:rsidR="00F6729B" w:rsidRPr="00F6729B">
        <w:rPr>
          <w:rFonts w:ascii="Times New Roman" w:hAnsi="Times New Roman" w:cs="Times New Roman"/>
          <w:sz w:val="28"/>
          <w:szCs w:val="28"/>
        </w:rPr>
        <w:t>от 26.11.98 № 175-ФЗ</w:t>
      </w:r>
      <w:r w:rsidR="00F6729B">
        <w:t xml:space="preserve"> </w:t>
      </w:r>
      <w:r w:rsidRPr="00297084">
        <w:rPr>
          <w:rFonts w:ascii="Times New Roman" w:hAnsi="Times New Roman" w:cs="Times New Roman"/>
          <w:sz w:val="28"/>
          <w:szCs w:val="28"/>
        </w:rPr>
        <w:t>«О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w:t>
      </w:r>
      <w:r w:rsidR="00BA02B8" w:rsidRPr="00297084">
        <w:rPr>
          <w:rFonts w:ascii="Times New Roman" w:hAnsi="Times New Roman" w:cs="Times New Roman"/>
          <w:sz w:val="28"/>
          <w:szCs w:val="28"/>
        </w:rPr>
        <w:t>ых отходов в реку Теча»;</w:t>
      </w:r>
      <w:r w:rsidRPr="00297084">
        <w:rPr>
          <w:rFonts w:ascii="Times New Roman" w:hAnsi="Times New Roman" w:cs="Times New Roman"/>
          <w:sz w:val="28"/>
          <w:szCs w:val="28"/>
        </w:rPr>
        <w:t xml:space="preserve"> Федеральным </w:t>
      </w:r>
      <w:hyperlink r:id="rId25" w:history="1">
        <w:r w:rsidRPr="00297084">
          <w:rPr>
            <w:rFonts w:ascii="Times New Roman" w:hAnsi="Times New Roman" w:cs="Times New Roman"/>
            <w:sz w:val="28"/>
            <w:szCs w:val="28"/>
          </w:rPr>
          <w:t>законом</w:t>
        </w:r>
      </w:hyperlink>
      <w:r w:rsidRPr="00297084">
        <w:t xml:space="preserve"> </w:t>
      </w:r>
      <w:r w:rsidR="00F6729B" w:rsidRPr="00F6729B">
        <w:rPr>
          <w:rFonts w:ascii="Times New Roman" w:hAnsi="Times New Roman" w:cs="Times New Roman"/>
          <w:sz w:val="28"/>
          <w:szCs w:val="28"/>
        </w:rPr>
        <w:t>от 10.01.2002 № 2-ФЗ</w:t>
      </w:r>
      <w:r w:rsidR="00F6729B">
        <w:t xml:space="preserve"> </w:t>
      </w:r>
      <w:r w:rsidRPr="00297084">
        <w:rPr>
          <w:rFonts w:ascii="Times New Roman" w:hAnsi="Times New Roman" w:cs="Times New Roman"/>
          <w:sz w:val="28"/>
          <w:szCs w:val="28"/>
        </w:rPr>
        <w:t>«О социальных гарантиях гражданам, подвергшимся радиационному воздействию вследствие ядерных испытаний н</w:t>
      </w:r>
      <w:r w:rsidR="00BA02B8" w:rsidRPr="00297084">
        <w:rPr>
          <w:rFonts w:ascii="Times New Roman" w:hAnsi="Times New Roman" w:cs="Times New Roman"/>
          <w:sz w:val="28"/>
          <w:szCs w:val="28"/>
        </w:rPr>
        <w:t>а Семипалатинском полигоне»;</w:t>
      </w:r>
      <w:r w:rsidRPr="00297084">
        <w:rPr>
          <w:rFonts w:ascii="Times New Roman" w:hAnsi="Times New Roman" w:cs="Times New Roman"/>
          <w:sz w:val="28"/>
          <w:szCs w:val="28"/>
        </w:rPr>
        <w:t xml:space="preserve"> </w:t>
      </w:r>
      <w:hyperlink r:id="rId26" w:history="1">
        <w:r w:rsidRPr="00297084">
          <w:rPr>
            <w:rFonts w:ascii="Times New Roman" w:hAnsi="Times New Roman" w:cs="Times New Roman"/>
            <w:sz w:val="28"/>
            <w:szCs w:val="28"/>
          </w:rPr>
          <w:t>постановлением</w:t>
        </w:r>
      </w:hyperlink>
      <w:r w:rsidRPr="00297084">
        <w:rPr>
          <w:rFonts w:ascii="Times New Roman" w:hAnsi="Times New Roman" w:cs="Times New Roman"/>
          <w:sz w:val="28"/>
          <w:szCs w:val="28"/>
        </w:rPr>
        <w:t xml:space="preserve"> Верховного Совета Российской Федерации </w:t>
      </w:r>
      <w:r w:rsidR="00F6729B">
        <w:rPr>
          <w:rFonts w:ascii="Times New Roman" w:hAnsi="Times New Roman" w:cs="Times New Roman"/>
          <w:sz w:val="28"/>
          <w:szCs w:val="28"/>
        </w:rPr>
        <w:t>от 27.12.</w:t>
      </w:r>
      <w:r w:rsidR="007E12C7">
        <w:rPr>
          <w:rFonts w:ascii="Times New Roman" w:hAnsi="Times New Roman" w:cs="Times New Roman"/>
          <w:sz w:val="28"/>
          <w:szCs w:val="28"/>
        </w:rPr>
        <w:t>9</w:t>
      </w:r>
      <w:r w:rsidR="00F6729B">
        <w:rPr>
          <w:rFonts w:ascii="Times New Roman" w:hAnsi="Times New Roman" w:cs="Times New Roman"/>
          <w:sz w:val="28"/>
          <w:szCs w:val="28"/>
        </w:rPr>
        <w:t>1 № 2123-</w:t>
      </w:r>
      <w:r w:rsidR="00040EDB">
        <w:rPr>
          <w:rFonts w:ascii="Times New Roman" w:hAnsi="Times New Roman" w:cs="Times New Roman"/>
          <w:sz w:val="28"/>
          <w:szCs w:val="28"/>
        </w:rPr>
        <w:t>1</w:t>
      </w:r>
      <w:r w:rsidR="00F6729B" w:rsidRPr="00F6729B">
        <w:rPr>
          <w:rFonts w:ascii="Times New Roman" w:hAnsi="Times New Roman" w:cs="Times New Roman"/>
          <w:sz w:val="28"/>
          <w:szCs w:val="28"/>
        </w:rPr>
        <w:t xml:space="preserve"> </w:t>
      </w:r>
      <w:r w:rsidRPr="00297084">
        <w:rPr>
          <w:rFonts w:ascii="Times New Roman" w:hAnsi="Times New Roman" w:cs="Times New Roman"/>
          <w:sz w:val="28"/>
          <w:szCs w:val="28"/>
        </w:rPr>
        <w:t xml:space="preserve">«О распространении </w:t>
      </w:r>
      <w:r w:rsidRPr="00297084">
        <w:rPr>
          <w:rFonts w:ascii="Times New Roman" w:hAnsi="Times New Roman" w:cs="Times New Roman"/>
          <w:sz w:val="28"/>
          <w:szCs w:val="28"/>
        </w:rPr>
        <w:lastRenderedPageBreak/>
        <w:t xml:space="preserve">действия Закона РСФСР «О социальной защите граждан, подвергшихся воздействию радиации вследствие катастрофы на Чернобыльской АЭС» на граждан </w:t>
      </w:r>
      <w:r w:rsidR="00BA02B8" w:rsidRPr="00297084">
        <w:rPr>
          <w:rFonts w:ascii="Times New Roman" w:hAnsi="Times New Roman" w:cs="Times New Roman"/>
          <w:sz w:val="28"/>
          <w:szCs w:val="28"/>
        </w:rPr>
        <w:t>из подразделений особого риска»;</w:t>
      </w:r>
      <w:r w:rsidRPr="00297084">
        <w:rPr>
          <w:rFonts w:ascii="Times New Roman" w:hAnsi="Times New Roman" w:cs="Times New Roman"/>
          <w:sz w:val="28"/>
          <w:szCs w:val="28"/>
        </w:rPr>
        <w:t xml:space="preserve"> граждан в соответствии с </w:t>
      </w:r>
      <w:hyperlink r:id="rId27" w:history="1">
        <w:r w:rsidRPr="00297084">
          <w:rPr>
            <w:rFonts w:ascii="Times New Roman" w:hAnsi="Times New Roman" w:cs="Times New Roman"/>
            <w:sz w:val="28"/>
            <w:szCs w:val="28"/>
          </w:rPr>
          <w:t>Законом</w:t>
        </w:r>
      </w:hyperlink>
      <w:r w:rsidRPr="00297084">
        <w:t xml:space="preserve"> </w:t>
      </w:r>
      <w:r w:rsidRPr="00297084">
        <w:rPr>
          <w:rFonts w:ascii="Times New Roman" w:hAnsi="Times New Roman" w:cs="Times New Roman"/>
          <w:sz w:val="28"/>
          <w:szCs w:val="28"/>
        </w:rPr>
        <w:t xml:space="preserve">Кемеровской области </w:t>
      </w:r>
      <w:r w:rsidR="00F6729B">
        <w:rPr>
          <w:rFonts w:ascii="Times New Roman" w:hAnsi="Times New Roman" w:cs="Times New Roman"/>
          <w:sz w:val="28"/>
          <w:szCs w:val="28"/>
        </w:rPr>
        <w:t>от 20.</w:t>
      </w:r>
      <w:r w:rsidR="00040EDB">
        <w:rPr>
          <w:rFonts w:ascii="Times New Roman" w:hAnsi="Times New Roman" w:cs="Times New Roman"/>
          <w:sz w:val="28"/>
          <w:szCs w:val="28"/>
        </w:rPr>
        <w:t>12</w:t>
      </w:r>
      <w:r w:rsidR="00F6729B">
        <w:rPr>
          <w:rFonts w:ascii="Times New Roman" w:hAnsi="Times New Roman" w:cs="Times New Roman"/>
          <w:sz w:val="28"/>
          <w:szCs w:val="28"/>
        </w:rPr>
        <w:t xml:space="preserve">.2004 № 114-ОЗ </w:t>
      </w:r>
      <w:r w:rsidRPr="00297084">
        <w:rPr>
          <w:rFonts w:ascii="Times New Roman" w:hAnsi="Times New Roman" w:cs="Times New Roman"/>
          <w:sz w:val="28"/>
          <w:szCs w:val="28"/>
        </w:rPr>
        <w:t>«О мерах социальной поддержки реабилитированных лиц и лиц, признанных пострадавшими от политических репрессий»</w:t>
      </w:r>
      <w:r w:rsidR="00BA02B8" w:rsidRPr="00297084">
        <w:rPr>
          <w:rFonts w:ascii="Times New Roman" w:hAnsi="Times New Roman" w:cs="Times New Roman"/>
          <w:sz w:val="28"/>
          <w:szCs w:val="28"/>
        </w:rPr>
        <w:t xml:space="preserve">; ветеранов труда; инвалидов </w:t>
      </w:r>
      <w:r w:rsidR="00BA02B8" w:rsidRPr="00297084">
        <w:rPr>
          <w:rFonts w:ascii="Times New Roman" w:hAnsi="Times New Roman" w:cs="Times New Roman"/>
          <w:sz w:val="28"/>
          <w:szCs w:val="28"/>
          <w:lang w:val="en-US"/>
        </w:rPr>
        <w:t>I</w:t>
      </w:r>
      <w:r w:rsidR="00BA02B8" w:rsidRPr="00297084">
        <w:rPr>
          <w:rFonts w:ascii="Times New Roman" w:hAnsi="Times New Roman" w:cs="Times New Roman"/>
          <w:sz w:val="28"/>
          <w:szCs w:val="28"/>
        </w:rPr>
        <w:t xml:space="preserve"> и </w:t>
      </w:r>
      <w:r w:rsidR="00BA02B8" w:rsidRPr="00297084">
        <w:rPr>
          <w:rFonts w:ascii="Times New Roman" w:hAnsi="Times New Roman" w:cs="Times New Roman"/>
          <w:sz w:val="28"/>
          <w:szCs w:val="28"/>
          <w:lang w:val="en-US"/>
        </w:rPr>
        <w:t>II</w:t>
      </w:r>
      <w:r w:rsidR="00BA02B8" w:rsidRPr="00297084">
        <w:rPr>
          <w:rFonts w:ascii="Times New Roman" w:hAnsi="Times New Roman" w:cs="Times New Roman"/>
          <w:sz w:val="28"/>
          <w:szCs w:val="28"/>
        </w:rPr>
        <w:t xml:space="preserve"> групп; </w:t>
      </w:r>
      <w:r w:rsidR="00390B31" w:rsidRPr="00297084">
        <w:rPr>
          <w:rFonts w:ascii="Times New Roman" w:hAnsi="Times New Roman" w:cs="Times New Roman"/>
          <w:sz w:val="28"/>
          <w:szCs w:val="28"/>
        </w:rPr>
        <w:t>иных</w:t>
      </w:r>
      <w:r w:rsidR="00BA02B8" w:rsidRPr="00297084">
        <w:rPr>
          <w:rFonts w:ascii="Times New Roman" w:hAnsi="Times New Roman" w:cs="Times New Roman"/>
          <w:sz w:val="28"/>
          <w:szCs w:val="28"/>
        </w:rPr>
        <w:t xml:space="preserve"> категорий граждан в соответствии с действующим законодательством </w:t>
      </w:r>
      <w:r w:rsidRPr="00297084">
        <w:rPr>
          <w:rFonts w:ascii="Times New Roman" w:hAnsi="Times New Roman" w:cs="Times New Roman"/>
          <w:sz w:val="28"/>
          <w:szCs w:val="28"/>
        </w:rPr>
        <w:t>проводится ежегодно.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8.3.</w:t>
      </w:r>
      <w:r w:rsidR="001F76B9" w:rsidRPr="00297084">
        <w:rPr>
          <w:rFonts w:ascii="Times New Roman" w:hAnsi="Times New Roman" w:cs="Times New Roman"/>
          <w:sz w:val="28"/>
          <w:szCs w:val="28"/>
        </w:rPr>
        <w:t>5</w:t>
      </w:r>
      <w:r w:rsidRPr="00297084">
        <w:rPr>
          <w:rFonts w:ascii="Times New Roman" w:hAnsi="Times New Roman" w:cs="Times New Roman"/>
          <w:sz w:val="28"/>
          <w:szCs w:val="28"/>
        </w:rPr>
        <w:t>. Больные, находящиеся на диспансерном учете, подлежат динамическому наблюдению лечащим врачом медицинской организации, оказывающей первичную медико-санитарную помощь, проведение лечебных, реабилитационных и профилактических мероприятий.</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8.3.</w:t>
      </w:r>
      <w:r w:rsidR="001F76B9" w:rsidRPr="00297084">
        <w:rPr>
          <w:rFonts w:ascii="Times New Roman" w:hAnsi="Times New Roman" w:cs="Times New Roman"/>
          <w:sz w:val="28"/>
          <w:szCs w:val="28"/>
        </w:rPr>
        <w:t>6</w:t>
      </w:r>
      <w:r w:rsidRPr="00297084">
        <w:rPr>
          <w:rFonts w:ascii="Times New Roman" w:hAnsi="Times New Roman" w:cs="Times New Roman"/>
          <w:sz w:val="28"/>
          <w:szCs w:val="28"/>
        </w:rPr>
        <w:t>. При выявлении у гражданина (в том числе детей до 18 лет) в процессе диспансеризации медицинских показаний к проведению исследований, осмотров и мероприятий, не входящих в перечень исследований, они назначаются и выполняются в соответствии с порядками оказания медицинской помощи по профилю выявленного или предполагаемого заболевания и действующими стандартами медицинской помощи.</w:t>
      </w:r>
    </w:p>
    <w:p w:rsidR="007E4104" w:rsidRPr="00297084" w:rsidRDefault="007E4104"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8.3.</w:t>
      </w:r>
      <w:r w:rsidR="001F76B9" w:rsidRPr="00297084">
        <w:rPr>
          <w:rFonts w:ascii="Times New Roman" w:hAnsi="Times New Roman" w:cs="Times New Roman"/>
          <w:sz w:val="28"/>
          <w:szCs w:val="28"/>
        </w:rPr>
        <w:t>7</w:t>
      </w:r>
      <w:r w:rsidRPr="00297084">
        <w:rPr>
          <w:rFonts w:ascii="Times New Roman" w:hAnsi="Times New Roman" w:cs="Times New Roman"/>
          <w:sz w:val="28"/>
          <w:szCs w:val="28"/>
        </w:rPr>
        <w:t xml:space="preserve">. Профилактические осмотры несовершеннолетних проводятся медицинскими организациями ежегодно в соответствии с приказом Министерства здравоохранения Российской Федерации от 10.08.2017 № 514н «О </w:t>
      </w:r>
      <w:r w:rsidR="00F6729B">
        <w:rPr>
          <w:rFonts w:ascii="Times New Roman" w:hAnsi="Times New Roman" w:cs="Times New Roman"/>
          <w:sz w:val="28"/>
          <w:szCs w:val="28"/>
        </w:rPr>
        <w:t>П</w:t>
      </w:r>
      <w:r w:rsidRPr="00297084">
        <w:rPr>
          <w:rFonts w:ascii="Times New Roman" w:hAnsi="Times New Roman" w:cs="Times New Roman"/>
          <w:sz w:val="28"/>
          <w:szCs w:val="28"/>
        </w:rPr>
        <w:t>орядке проведения профилактических медицинских осмотров несовершеннолетних».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8.4. Перечень мероприятий по профилактике заболеваний и формированию здорового образа жизни, осуществляемых в рамках Территориальной программы: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мероприятия при проведении профилактических прививок, включенных в национальный календарь профилактических прививок и календарь профилактических прививок по эпидемическим показаниям;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профилактические осмотры несовершеннолетних </w:t>
      </w:r>
      <w:r w:rsidR="001203A7" w:rsidRPr="00297084">
        <w:rPr>
          <w:rFonts w:ascii="Times New Roman" w:hAnsi="Times New Roman" w:cs="Times New Roman"/>
          <w:sz w:val="28"/>
          <w:szCs w:val="28"/>
        </w:rPr>
        <w:t>(</w:t>
      </w:r>
      <w:r w:rsidRPr="00297084">
        <w:rPr>
          <w:rFonts w:ascii="Times New Roman" w:hAnsi="Times New Roman" w:cs="Times New Roman"/>
          <w:sz w:val="28"/>
          <w:szCs w:val="28"/>
        </w:rPr>
        <w:t xml:space="preserve">проводятся медицинскими организациями ежегодно в соответствии с приказом Министерства здравоохранения Российской Федерации от 10.08.2017 № 514н «О </w:t>
      </w:r>
      <w:r w:rsidR="00F6729B">
        <w:rPr>
          <w:rFonts w:ascii="Times New Roman" w:hAnsi="Times New Roman" w:cs="Times New Roman"/>
          <w:sz w:val="28"/>
          <w:szCs w:val="28"/>
        </w:rPr>
        <w:t>П</w:t>
      </w:r>
      <w:r w:rsidRPr="00297084">
        <w:rPr>
          <w:rFonts w:ascii="Times New Roman" w:hAnsi="Times New Roman" w:cs="Times New Roman"/>
          <w:sz w:val="28"/>
          <w:szCs w:val="28"/>
        </w:rPr>
        <w:t>орядке проведения профилактических медицинских осмотров несовершеннолетних»</w:t>
      </w:r>
      <w:r w:rsidR="001203A7" w:rsidRPr="00297084">
        <w:rPr>
          <w:rFonts w:ascii="Times New Roman" w:hAnsi="Times New Roman" w:cs="Times New Roman"/>
          <w:sz w:val="28"/>
          <w:szCs w:val="28"/>
        </w:rPr>
        <w:t>)</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профилактические осмотры взрослого населения и диспансерное наблюдение женщин в период беременности;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проведение целевых профилактических обследований населения на туберкулез, вирус иммунодефицита человека и синдром приобретенного иммунодефицита человека, вирусные гепатиты В и С, онкоцитологического скрининга, пренатальной диагностики, неонатального и аудиологического скрининга детей первого года жизни в соответствии с нормативными правовыми актами Министерства здравоохранения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мероприятия по профилактике абортов;</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комплексное обследование и динамическое наблюдение в центрах </w:t>
      </w:r>
      <w:r w:rsidRPr="00297084">
        <w:rPr>
          <w:rFonts w:ascii="Times New Roman" w:hAnsi="Times New Roman" w:cs="Times New Roman"/>
          <w:sz w:val="28"/>
          <w:szCs w:val="28"/>
        </w:rPr>
        <w:lastRenderedPageBreak/>
        <w:t>здоровья;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мероприятия по профилактике наркологических расстройств и расстройств поведения, по сокращению потребления алкоголя и табака;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обучение пациентов в школах здоровья.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 Предоставление специализированной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8.5.1. Специализированная медицинская помощь оказывается в экстренной, неотложной и плановой формах.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8.5.2. Специализированная медицинская помощь организуется и оказывается в соответствии с порядками оказания медицинской помощи и на основе стандартов медицинской помощи, утвержденных Министерством здравоохранения Российской Федерации, в случае их отсутствия </w:t>
      </w:r>
      <w:r w:rsidRPr="00297084">
        <w:rPr>
          <w:rFonts w:ascii="Times New Roman" w:hAnsi="Times New Roman"/>
          <w:sz w:val="28"/>
          <w:szCs w:val="28"/>
        </w:rPr>
        <w:t>–</w:t>
      </w:r>
      <w:r w:rsidRPr="00297084">
        <w:rPr>
          <w:rFonts w:ascii="Times New Roman" w:hAnsi="Times New Roman" w:cs="Times New Roman"/>
          <w:sz w:val="28"/>
          <w:szCs w:val="28"/>
        </w:rPr>
        <w:t xml:space="preserve"> в соответствии с клиническими рекомендациями (протоколами лечения), другими нормативными правовыми документами.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8.5.3. Госпитализация в стационар в экстренной форме осуществляется при внезапных острых заболеваниях (состояниях), обострении хронических заболеваний, представляющих угрозу жизни пациента, по направлению врача (фельдшера, акушерки), в том числе в порядке перевода из другой медицинской организации, врача (фельдшера) скорой медицинской помощи, а также при самостоятельном обращении больного.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8.5.4. Экстренная госпитализация осуществляется в дежурный или ближайший стационар.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8.5.5. Госпитализация в стационар в плановой форме осуществляется по направлению лечащего врача медицинской организации, оказывающей первичную медико-санитарную помощь (в том числе первичную специализированную)</w:t>
      </w:r>
      <w:r w:rsidR="007E12C7">
        <w:rPr>
          <w:rFonts w:ascii="Times New Roman" w:hAnsi="Times New Roman" w:cs="Times New Roman"/>
          <w:sz w:val="28"/>
          <w:szCs w:val="28"/>
        </w:rPr>
        <w:t>,</w:t>
      </w:r>
      <w:r w:rsidRPr="00297084">
        <w:rPr>
          <w:rFonts w:ascii="Times New Roman" w:hAnsi="Times New Roman" w:cs="Times New Roman"/>
          <w:sz w:val="28"/>
          <w:szCs w:val="28"/>
        </w:rPr>
        <w:t xml:space="preserve"> при заболеваниях и состояниях, не сопровождающихся угрозой жизни пациента, не требующих оказания экстренной и неотложной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Перед направлением пациента на плановую госпитализацию должно быть проведено обследование в полном объеме в соответствии со стандартами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8.5.6. Направление пациента на плановую госпитализацию осуществляется лечащим врачом в соответствии с клиническими показаниями, требующими госпитального режима, активной терапии и круглосуточного врачебного наблюдения.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8.5.7. При плановой госпитализации больному предоставляется возможность выбора стационара среди медицинских организаций, включенных в Перечень медицинских организаций, участвующих в реализации Территориальной программы, в том числе территориальной программы ОМС, за исключением случаев необходимости оказания экстренной и неотложной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8.5.8. Проведение диагностических и лечебных мероприятий начинается в день госпитализации. В случае необходимости проведения пациенту диагностических исследований и при отсутствии возможности у медицинской организации, оказывающей медицинскую помощь в стационаре, медицинская организация в целях выполнения порядков </w:t>
      </w:r>
      <w:r w:rsidRPr="00297084">
        <w:rPr>
          <w:rFonts w:ascii="Times New Roman" w:hAnsi="Times New Roman" w:cs="Times New Roman"/>
          <w:sz w:val="28"/>
          <w:szCs w:val="28"/>
        </w:rPr>
        <w:lastRenderedPageBreak/>
        <w:t>оказания медицинской помощи и стандартов медицинской помощи обеспечивает пациенту транспортное и медицинское сопровождение в другую медицинскую организацию.</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8.5.9. Объем диагностических и лечебных мероприятий для конкретного больного определяется лечащим врачом.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8.5.10. В случае невозможности оказания пациенту необходимой медицинской помощи в медицинской организации, расположенной в населенном пункте по месту жительства, пациент должен быть направлен в специализированное учреждение здравоохранения или специализированный межтерриториальный центр.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8.5.11. Медицинская помощь предоставляется за пределами Кемеровской области</w:t>
      </w:r>
      <w:r w:rsidR="00F6729B">
        <w:rPr>
          <w:rFonts w:ascii="Times New Roman" w:hAnsi="Times New Roman" w:cs="Times New Roman"/>
          <w:sz w:val="28"/>
          <w:szCs w:val="28"/>
        </w:rPr>
        <w:t xml:space="preserve"> - Кузбасса</w:t>
      </w:r>
      <w:r w:rsidRPr="00297084">
        <w:rPr>
          <w:rFonts w:ascii="Times New Roman" w:hAnsi="Times New Roman" w:cs="Times New Roman"/>
          <w:sz w:val="28"/>
          <w:szCs w:val="28"/>
        </w:rPr>
        <w:t xml:space="preserve"> при отсутствии возможности оказания эффективной медицинской помощи в медицинских организациях, расположенных в Кемеровской области</w:t>
      </w:r>
      <w:r w:rsidR="00F6729B">
        <w:rPr>
          <w:rFonts w:ascii="Times New Roman" w:hAnsi="Times New Roman" w:cs="Times New Roman"/>
          <w:sz w:val="28"/>
          <w:szCs w:val="28"/>
        </w:rPr>
        <w:t xml:space="preserve"> - Кузбассе</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 случаях когда эффективная медицинская помощь по жизненным показаниям не может быть оказана в медицинских организациях, расположенных на территории Кемеровской области</w:t>
      </w:r>
      <w:r w:rsidR="00F6729B">
        <w:rPr>
          <w:rFonts w:ascii="Times New Roman" w:hAnsi="Times New Roman" w:cs="Times New Roman"/>
          <w:sz w:val="28"/>
          <w:szCs w:val="28"/>
        </w:rPr>
        <w:t xml:space="preserve"> - Кузбасса</w:t>
      </w:r>
      <w:r w:rsidRPr="00297084">
        <w:rPr>
          <w:rFonts w:ascii="Times New Roman" w:hAnsi="Times New Roman" w:cs="Times New Roman"/>
          <w:sz w:val="28"/>
          <w:szCs w:val="28"/>
        </w:rPr>
        <w:t xml:space="preserve">, лечащий врач оформляет выписку из медицинской документации пациента и направление на госпитализацию в соответствии с </w:t>
      </w:r>
      <w:r w:rsidR="00F6729B">
        <w:rPr>
          <w:rFonts w:ascii="Times New Roman" w:hAnsi="Times New Roman" w:cs="Times New Roman"/>
          <w:sz w:val="28"/>
          <w:szCs w:val="28"/>
        </w:rPr>
        <w:t>П</w:t>
      </w:r>
      <w:r w:rsidRPr="00297084">
        <w:rPr>
          <w:rFonts w:ascii="Times New Roman" w:hAnsi="Times New Roman" w:cs="Times New Roman"/>
          <w:sz w:val="28"/>
          <w:szCs w:val="28"/>
        </w:rPr>
        <w:t>оложением об организации оказания специализированной, в том числе высокотехноло</w:t>
      </w:r>
      <w:r w:rsidR="00F6729B">
        <w:rPr>
          <w:rFonts w:ascii="Times New Roman" w:hAnsi="Times New Roman" w:cs="Times New Roman"/>
          <w:sz w:val="28"/>
          <w:szCs w:val="28"/>
        </w:rPr>
        <w:t>-</w:t>
      </w:r>
      <w:r w:rsidRPr="00297084">
        <w:rPr>
          <w:rFonts w:ascii="Times New Roman" w:hAnsi="Times New Roman" w:cs="Times New Roman"/>
          <w:sz w:val="28"/>
          <w:szCs w:val="28"/>
        </w:rPr>
        <w:t>гичной, медицинской помощи, утвержденным приказом Министерства здравоохранения Российской Федерации от 02.12.2014 № 796н.</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8.6. Условия пребывания в медицинских организациях при оказании медицинской помощи в стационарных условиях: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8.6.1.</w:t>
      </w:r>
      <w:r w:rsidRPr="00297084">
        <w:rPr>
          <w:rFonts w:ascii="Times New Roman" w:hAnsi="Times New Roman" w:cs="Times New Roman"/>
          <w:spacing w:val="2"/>
          <w:sz w:val="28"/>
          <w:szCs w:val="28"/>
          <w:shd w:val="clear" w:color="auto" w:fill="FFFFFF"/>
        </w:rPr>
        <w:t xml:space="preserve">Условия размещения пациентов в палатах осуществляются в соответствии с санитарно-эпидемиологическими правилами и нормативами (в палатах на </w:t>
      </w:r>
      <w:r w:rsidRPr="00297084">
        <w:rPr>
          <w:rFonts w:ascii="Times New Roman" w:hAnsi="Times New Roman" w:cs="Times New Roman"/>
          <w:sz w:val="28"/>
          <w:szCs w:val="28"/>
        </w:rPr>
        <w:t>2 и более мест).</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8.6.2. Дети до 4 лет, а при наличии медицинских показаний по заключению лечащего врача дети старше 4 лет госпитализируются с одним из родителей, иным членом семьи или их законным представителем. При совместном нахождении указанных лиц в медицинской организации в стационарных условиях с ребенком независимо от его возраста плата за предоставление спального места и питания не взимается в течение всего периода госпитализации.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8.6.3. Питание, проведение лечебно-диагностических манипуляций, лекарственное обеспечение производятся с даты поступления в стационар.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8.6.4.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родильных залов) и отсутствии у отца или иного члена семьи контагиозных инфекционных заболеваний. Реализация такого права осуществляется без взимания платы с отца или иного члена семьи.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8.7. Условия размещения пациентов в маломестных палатах (боксах)</w:t>
      </w:r>
      <w:r w:rsidR="00BA02B8"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 xml:space="preserve">Пациенты, имеющие медицинские и (или) эпидемиологические показания, установленные в соответствии с </w:t>
      </w:r>
      <w:hyperlink r:id="rId28" w:history="1">
        <w:r w:rsidRPr="00297084">
          <w:rPr>
            <w:rFonts w:ascii="Times New Roman" w:hAnsi="Times New Roman" w:cs="Times New Roman"/>
            <w:sz w:val="28"/>
            <w:szCs w:val="28"/>
          </w:rPr>
          <w:t>приказом</w:t>
        </w:r>
      </w:hyperlink>
      <w:r w:rsidRPr="00297084">
        <w:rPr>
          <w:rFonts w:ascii="Times New Roman" w:hAnsi="Times New Roman" w:cs="Times New Roman"/>
          <w:sz w:val="28"/>
          <w:szCs w:val="28"/>
        </w:rPr>
        <w:t xml:space="preserve"> Министерства здравоохранения и социального развития Российской Федерации </w:t>
      </w:r>
      <w:r w:rsidRPr="00297084">
        <w:rPr>
          <w:rFonts w:ascii="Times New Roman" w:hAnsi="Times New Roman" w:cs="Times New Roman"/>
          <w:sz w:val="28"/>
          <w:szCs w:val="28"/>
        </w:rPr>
        <w:br/>
        <w:t>от 15.05.2012 № 535н «Об утверждении перечня медицинских и эпидемиологических показаний к размещению пациентов в маломестных палатах (боксах)», размещаются в маломестных палатах (или боксах) с соблюдением санитарно-эпидемиологических правил и нормативов бесплатно.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Обязательными условиями пребывания в маломестной палате (боксе) являются изоляция больных от внешних воздействующих факторов, а в случаях инфекционных заболеваний </w:t>
      </w:r>
      <w:r w:rsidRPr="00297084">
        <w:rPr>
          <w:rFonts w:ascii="Times New Roman" w:hAnsi="Times New Roman"/>
          <w:sz w:val="28"/>
          <w:szCs w:val="28"/>
        </w:rPr>
        <w:t>–</w:t>
      </w:r>
      <w:r w:rsidRPr="00297084">
        <w:rPr>
          <w:rFonts w:ascii="Times New Roman" w:hAnsi="Times New Roman" w:cs="Times New Roman"/>
          <w:sz w:val="28"/>
          <w:szCs w:val="28"/>
        </w:rPr>
        <w:t xml:space="preserve"> предупреждение заражения окружающих, соблюдение действующих санитарно-гигиенических норм и правил при уборке и дезинфекции помещений и окружающих предметов в маломестных палатах (боксах).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8.8. Порядок предоставления транспортных услуг при сопровождении медицинским работником пациента, находящегося на лечении в стационарных условиях.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Предоставление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пациенту диагностических исследований, оказания консультативной помощи при отсутствии возможности их проведения в медицинской организации, оказывающей медицинскую помощь пациенту, обеспечивается руководителем данной медицинской организации.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Транспортировка пациента осуществляется в сопровождении медицинского работника в другую медицинскую организацию и обратно.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Данная услуга оказывается пациенту без взимания платы. Медицинский работник, сопровождающий пациента, ожидает пациента и сопровождает его в медицинскую организацию, где пациент находится на стационарном лечении.</w:t>
      </w:r>
    </w:p>
    <w:p w:rsidR="00B00025" w:rsidRPr="00297084" w:rsidRDefault="00B00025" w:rsidP="00384114">
      <w:pPr>
        <w:pStyle w:val="ConsPlusNormal"/>
        <w:ind w:firstLine="567"/>
        <w:jc w:val="both"/>
        <w:rPr>
          <w:rFonts w:ascii="Times New Roman" w:hAnsi="Times New Roman" w:cs="Times New Roman"/>
          <w:sz w:val="28"/>
          <w:szCs w:val="28"/>
        </w:rPr>
      </w:pPr>
      <w:r w:rsidRPr="00B06851">
        <w:rPr>
          <w:rFonts w:ascii="Times New Roman" w:hAnsi="Times New Roman" w:cs="Times New Roman"/>
          <w:sz w:val="28"/>
          <w:szCs w:val="28"/>
        </w:rPr>
        <w:t>8.9. Сроки ожидания медицинской помощи, оказываемой в плановой форме (за исключением лиц, указанных в пункте 8.11):</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8.9.1. </w:t>
      </w:r>
      <w:r w:rsidR="00706F5B">
        <w:rPr>
          <w:rFonts w:ascii="Times New Roman" w:hAnsi="Times New Roman" w:cs="Times New Roman"/>
          <w:sz w:val="28"/>
          <w:szCs w:val="28"/>
        </w:rPr>
        <w:t xml:space="preserve">Оказание </w:t>
      </w:r>
      <w:r w:rsidR="00706F5B" w:rsidRPr="00297084">
        <w:rPr>
          <w:rFonts w:ascii="Times New Roman" w:hAnsi="Times New Roman" w:cs="Times New Roman"/>
          <w:sz w:val="28"/>
          <w:szCs w:val="28"/>
        </w:rPr>
        <w:t>медицинск</w:t>
      </w:r>
      <w:r w:rsidR="00706F5B">
        <w:rPr>
          <w:rFonts w:ascii="Times New Roman" w:hAnsi="Times New Roman" w:cs="Times New Roman"/>
          <w:sz w:val="28"/>
          <w:szCs w:val="28"/>
        </w:rPr>
        <w:t>ой</w:t>
      </w:r>
      <w:r w:rsidR="00706F5B" w:rsidRPr="00297084">
        <w:rPr>
          <w:rFonts w:ascii="Times New Roman" w:hAnsi="Times New Roman" w:cs="Times New Roman"/>
          <w:sz w:val="28"/>
          <w:szCs w:val="28"/>
        </w:rPr>
        <w:t xml:space="preserve"> помощ</w:t>
      </w:r>
      <w:r w:rsidR="00706F5B">
        <w:rPr>
          <w:rFonts w:ascii="Times New Roman" w:hAnsi="Times New Roman" w:cs="Times New Roman"/>
          <w:sz w:val="28"/>
          <w:szCs w:val="28"/>
        </w:rPr>
        <w:t>и в</w:t>
      </w:r>
      <w:r w:rsidR="00706F5B" w:rsidRPr="00297084">
        <w:rPr>
          <w:rFonts w:ascii="Times New Roman" w:hAnsi="Times New Roman" w:cs="Times New Roman"/>
          <w:sz w:val="28"/>
          <w:szCs w:val="28"/>
        </w:rPr>
        <w:t xml:space="preserve"> </w:t>
      </w:r>
      <w:r w:rsidRPr="00297084">
        <w:rPr>
          <w:rFonts w:ascii="Times New Roman" w:hAnsi="Times New Roman" w:cs="Times New Roman"/>
          <w:sz w:val="28"/>
          <w:szCs w:val="28"/>
        </w:rPr>
        <w:t>амбулаторн</w:t>
      </w:r>
      <w:r w:rsidR="00706F5B">
        <w:rPr>
          <w:rFonts w:ascii="Times New Roman" w:hAnsi="Times New Roman" w:cs="Times New Roman"/>
          <w:sz w:val="28"/>
          <w:szCs w:val="28"/>
        </w:rPr>
        <w:t xml:space="preserve">ых условиях в </w:t>
      </w:r>
      <w:r w:rsidR="00706F5B" w:rsidRPr="00706F5B">
        <w:rPr>
          <w:rFonts w:ascii="Times New Roman" w:hAnsi="Times New Roman" w:cs="Times New Roman"/>
          <w:sz w:val="28"/>
          <w:szCs w:val="28"/>
        </w:rPr>
        <w:t xml:space="preserve"> </w:t>
      </w:r>
      <w:r w:rsidR="00706F5B">
        <w:rPr>
          <w:rFonts w:ascii="Times New Roman" w:hAnsi="Times New Roman" w:cs="Times New Roman"/>
          <w:sz w:val="28"/>
          <w:szCs w:val="28"/>
        </w:rPr>
        <w:t>п</w:t>
      </w:r>
      <w:r w:rsidR="00706F5B" w:rsidRPr="00297084">
        <w:rPr>
          <w:rFonts w:ascii="Times New Roman" w:hAnsi="Times New Roman" w:cs="Times New Roman"/>
          <w:sz w:val="28"/>
          <w:szCs w:val="28"/>
        </w:rPr>
        <w:t>ланов</w:t>
      </w:r>
      <w:r w:rsidR="00706F5B">
        <w:rPr>
          <w:rFonts w:ascii="Times New Roman" w:hAnsi="Times New Roman" w:cs="Times New Roman"/>
          <w:sz w:val="28"/>
          <w:szCs w:val="28"/>
        </w:rPr>
        <w:t>ой форме</w:t>
      </w:r>
      <w:r w:rsidRPr="00297084">
        <w:rPr>
          <w:rFonts w:ascii="Times New Roman" w:hAnsi="Times New Roman" w:cs="Times New Roman"/>
          <w:sz w:val="28"/>
          <w:szCs w:val="28"/>
        </w:rPr>
        <w:t xml:space="preserve">, в том числе проведение отдельных диагностических исследований и консультаций врачей-специалистов, </w:t>
      </w:r>
      <w:r w:rsidR="00706F5B">
        <w:rPr>
          <w:rFonts w:ascii="Times New Roman" w:hAnsi="Times New Roman" w:cs="Times New Roman"/>
          <w:sz w:val="28"/>
          <w:szCs w:val="28"/>
        </w:rPr>
        <w:t>осущест</w:t>
      </w:r>
      <w:r w:rsidRPr="00297084">
        <w:rPr>
          <w:rFonts w:ascii="Times New Roman" w:hAnsi="Times New Roman" w:cs="Times New Roman"/>
          <w:sz w:val="28"/>
          <w:szCs w:val="28"/>
        </w:rPr>
        <w:t xml:space="preserve">вляется с учетом наличия очередности и сроков ожидания, которые составляют: </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к врачу-терапевту участковому, врачу общей практики (семейному врачу), к врачу-педиатру участковому </w:t>
      </w:r>
      <w:r w:rsidRPr="00297084">
        <w:rPr>
          <w:rFonts w:ascii="Times New Roman" w:hAnsi="Times New Roman"/>
          <w:sz w:val="28"/>
          <w:szCs w:val="28"/>
        </w:rPr>
        <w:t>–</w:t>
      </w:r>
      <w:r w:rsidRPr="00297084">
        <w:rPr>
          <w:rFonts w:ascii="Times New Roman" w:hAnsi="Times New Roman" w:cs="Times New Roman"/>
          <w:sz w:val="28"/>
          <w:szCs w:val="28"/>
        </w:rPr>
        <w:t xml:space="preserve"> не более 24 часов с момента обращения пациента в медицинскую организацию;</w:t>
      </w:r>
    </w:p>
    <w:p w:rsidR="00452291" w:rsidRPr="00297084" w:rsidRDefault="00452291"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ожидание оказания первичной медико-санитарной помощи в неотложной форме – не более 2 часов с момента обращения пациента в медицинскую организацию;</w:t>
      </w:r>
    </w:p>
    <w:p w:rsidR="00B00025" w:rsidRPr="00D67C13" w:rsidRDefault="00B00025" w:rsidP="00384114">
      <w:pPr>
        <w:spacing w:after="0" w:line="240" w:lineRule="auto"/>
        <w:ind w:firstLine="567"/>
        <w:jc w:val="both"/>
        <w:rPr>
          <w:rFonts w:ascii="Times New Roman" w:hAnsi="Times New Roman"/>
          <w:sz w:val="28"/>
          <w:szCs w:val="28"/>
        </w:rPr>
      </w:pPr>
      <w:r w:rsidRPr="00124D52">
        <w:rPr>
          <w:rFonts w:ascii="Times New Roman" w:hAnsi="Times New Roman"/>
          <w:sz w:val="28"/>
          <w:szCs w:val="28"/>
        </w:rPr>
        <w:lastRenderedPageBreak/>
        <w:t>проведение консультаций врачей-специалистов</w:t>
      </w:r>
      <w:r w:rsidR="00DF4B37" w:rsidRPr="00124D52">
        <w:rPr>
          <w:rFonts w:ascii="Times New Roman" w:hAnsi="Times New Roman"/>
          <w:sz w:val="28"/>
          <w:szCs w:val="28"/>
        </w:rPr>
        <w:t xml:space="preserve"> (за исключением подозрения на онкологическое заболевание)</w:t>
      </w:r>
      <w:r w:rsidRPr="00124D52">
        <w:rPr>
          <w:rFonts w:ascii="Times New Roman" w:hAnsi="Times New Roman"/>
          <w:sz w:val="28"/>
          <w:szCs w:val="28"/>
        </w:rPr>
        <w:t xml:space="preserve"> </w:t>
      </w:r>
      <w:r w:rsidRPr="00124D52">
        <w:rPr>
          <w:rFonts w:ascii="Times New Roman" w:hAnsi="Times New Roman"/>
          <w:sz w:val="28"/>
          <w:szCs w:val="28"/>
          <w:lang w:eastAsia="ru-RU"/>
        </w:rPr>
        <w:t>–</w:t>
      </w:r>
      <w:r w:rsidRPr="00124D52">
        <w:rPr>
          <w:rFonts w:ascii="Times New Roman" w:hAnsi="Times New Roman"/>
          <w:sz w:val="28"/>
          <w:szCs w:val="28"/>
        </w:rPr>
        <w:t xml:space="preserve"> не более 14 </w:t>
      </w:r>
      <w:r w:rsidR="00124D52">
        <w:rPr>
          <w:rFonts w:ascii="Times New Roman" w:hAnsi="Times New Roman"/>
          <w:sz w:val="28"/>
          <w:szCs w:val="28"/>
        </w:rPr>
        <w:t>рабочих</w:t>
      </w:r>
      <w:r w:rsidRPr="00124D52">
        <w:rPr>
          <w:rFonts w:ascii="Times New Roman" w:hAnsi="Times New Roman"/>
          <w:sz w:val="28"/>
          <w:szCs w:val="28"/>
        </w:rPr>
        <w:t xml:space="preserve"> дней со дня обращения пациента в медицинскую организацию;</w:t>
      </w:r>
    </w:p>
    <w:p w:rsidR="00DF4B37" w:rsidRPr="00D67C13" w:rsidRDefault="00DF4B37" w:rsidP="00384114">
      <w:pPr>
        <w:spacing w:after="0" w:line="240" w:lineRule="auto"/>
        <w:ind w:firstLine="567"/>
        <w:jc w:val="both"/>
        <w:rPr>
          <w:rFonts w:ascii="Times New Roman" w:hAnsi="Times New Roman"/>
          <w:sz w:val="28"/>
          <w:szCs w:val="28"/>
        </w:rPr>
      </w:pPr>
      <w:r w:rsidRPr="00D67C13">
        <w:rPr>
          <w:rFonts w:ascii="Times New Roman" w:hAnsi="Times New Roman"/>
          <w:sz w:val="28"/>
          <w:szCs w:val="28"/>
        </w:rPr>
        <w:t xml:space="preserve">проведение консультаций врачей-специалистов в случае подозрения на онкологическое заболевание – не более 3 рабочих дней; </w:t>
      </w:r>
    </w:p>
    <w:p w:rsidR="00B00025" w:rsidRPr="00D67C13" w:rsidRDefault="00B00025" w:rsidP="00384114">
      <w:pPr>
        <w:spacing w:after="0" w:line="240" w:lineRule="auto"/>
        <w:ind w:firstLine="567"/>
        <w:jc w:val="both"/>
        <w:rPr>
          <w:rFonts w:ascii="Times New Roman" w:hAnsi="Times New Roman"/>
          <w:sz w:val="28"/>
          <w:szCs w:val="28"/>
        </w:rPr>
      </w:pPr>
      <w:r w:rsidRPr="00D67C13">
        <w:rPr>
          <w:rFonts w:ascii="Times New Roman" w:hAnsi="Times New Roman"/>
          <w:sz w:val="28"/>
          <w:szCs w:val="28"/>
        </w:rPr>
        <w:t>проведение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w:t>
      </w:r>
      <w:r w:rsidR="009C70ED" w:rsidRPr="00D67C13">
        <w:rPr>
          <w:rFonts w:ascii="Times New Roman" w:hAnsi="Times New Roman"/>
          <w:sz w:val="28"/>
          <w:szCs w:val="28"/>
        </w:rPr>
        <w:t xml:space="preserve"> </w:t>
      </w:r>
      <w:r w:rsidRPr="00D67C13">
        <w:rPr>
          <w:rFonts w:ascii="Times New Roman" w:hAnsi="Times New Roman"/>
          <w:sz w:val="28"/>
          <w:szCs w:val="28"/>
          <w:lang w:eastAsia="ru-RU"/>
        </w:rPr>
        <w:t>–</w:t>
      </w:r>
      <w:r w:rsidRPr="00D67C13">
        <w:rPr>
          <w:rFonts w:ascii="Times New Roman" w:hAnsi="Times New Roman"/>
          <w:sz w:val="28"/>
          <w:szCs w:val="28"/>
        </w:rPr>
        <w:t xml:space="preserve"> не более 14 </w:t>
      </w:r>
      <w:r w:rsidR="00124D52">
        <w:rPr>
          <w:rFonts w:ascii="Times New Roman" w:hAnsi="Times New Roman"/>
          <w:sz w:val="28"/>
          <w:szCs w:val="28"/>
        </w:rPr>
        <w:t>рабочи</w:t>
      </w:r>
      <w:r w:rsidRPr="00D67C13">
        <w:rPr>
          <w:rFonts w:ascii="Times New Roman" w:hAnsi="Times New Roman"/>
          <w:sz w:val="28"/>
          <w:szCs w:val="28"/>
        </w:rPr>
        <w:t>х дней со дня назначения</w:t>
      </w:r>
      <w:r w:rsidR="00124D52">
        <w:rPr>
          <w:rFonts w:ascii="Times New Roman" w:hAnsi="Times New Roman"/>
          <w:sz w:val="28"/>
          <w:szCs w:val="28"/>
        </w:rPr>
        <w:t xml:space="preserve"> исследований</w:t>
      </w:r>
      <w:r w:rsidR="00DF4B37" w:rsidRPr="00D67C13">
        <w:rPr>
          <w:rFonts w:ascii="Times New Roman" w:hAnsi="Times New Roman"/>
          <w:sz w:val="28"/>
          <w:szCs w:val="28"/>
        </w:rPr>
        <w:t xml:space="preserve"> (за исключением исследований при подозрении на онкологическое заболевание)</w:t>
      </w:r>
      <w:r w:rsidRPr="00D67C13">
        <w:rPr>
          <w:rFonts w:ascii="Times New Roman" w:hAnsi="Times New Roman"/>
          <w:sz w:val="28"/>
          <w:szCs w:val="28"/>
        </w:rPr>
        <w:t>;</w:t>
      </w:r>
    </w:p>
    <w:p w:rsidR="00B00025" w:rsidRPr="00D67C13" w:rsidRDefault="00B00025"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проведение компьютерной томографии (включая </w:t>
      </w:r>
      <w:r w:rsidRPr="00D67C13">
        <w:rPr>
          <w:rFonts w:ascii="Times New Roman" w:hAnsi="Times New Roman" w:cs="Times New Roman"/>
          <w:bCs/>
          <w:sz w:val="28"/>
          <w:szCs w:val="28"/>
        </w:rPr>
        <w:t>однофотонную эмиссионную компьютерную томографию)</w:t>
      </w:r>
      <w:r w:rsidRPr="00D67C13">
        <w:rPr>
          <w:rFonts w:ascii="Times New Roman" w:hAnsi="Times New Roman" w:cs="Times New Roman"/>
          <w:sz w:val="28"/>
          <w:szCs w:val="28"/>
        </w:rPr>
        <w:t xml:space="preserve">, магнитно-резонансной томографии и ангиографии </w:t>
      </w:r>
      <w:r w:rsidRPr="00D67C13">
        <w:rPr>
          <w:rFonts w:ascii="Times New Roman" w:hAnsi="Times New Roman"/>
          <w:sz w:val="28"/>
          <w:szCs w:val="28"/>
        </w:rPr>
        <w:t>при оказании первичной медико-санитарной помощи</w:t>
      </w:r>
      <w:r w:rsidR="00DF4B37" w:rsidRPr="00D67C13">
        <w:rPr>
          <w:rFonts w:ascii="Times New Roman" w:hAnsi="Times New Roman"/>
          <w:sz w:val="28"/>
          <w:szCs w:val="28"/>
        </w:rPr>
        <w:t xml:space="preserve"> (за исключением исследований при подозрении на онкологическое заболевание) </w:t>
      </w:r>
      <w:r w:rsidRPr="00D67C13">
        <w:rPr>
          <w:rFonts w:ascii="Times New Roman" w:hAnsi="Times New Roman" w:cs="Times New Roman"/>
          <w:sz w:val="28"/>
          <w:szCs w:val="28"/>
        </w:rPr>
        <w:t xml:space="preserve">– не более </w:t>
      </w:r>
      <w:r w:rsidR="00EF1A54" w:rsidRPr="00D67C13">
        <w:rPr>
          <w:rFonts w:ascii="Times New Roman" w:hAnsi="Times New Roman" w:cs="Times New Roman"/>
          <w:sz w:val="28"/>
          <w:szCs w:val="28"/>
        </w:rPr>
        <w:t xml:space="preserve">14 </w:t>
      </w:r>
      <w:r w:rsidR="00124D52">
        <w:rPr>
          <w:rFonts w:ascii="Times New Roman" w:hAnsi="Times New Roman" w:cs="Times New Roman"/>
          <w:sz w:val="28"/>
          <w:szCs w:val="28"/>
        </w:rPr>
        <w:t>рабочи</w:t>
      </w:r>
      <w:r w:rsidR="00EF1A54" w:rsidRPr="00D67C13">
        <w:rPr>
          <w:rFonts w:ascii="Times New Roman" w:hAnsi="Times New Roman" w:cs="Times New Roman"/>
          <w:sz w:val="28"/>
          <w:szCs w:val="28"/>
        </w:rPr>
        <w:t>х дней со дня назначения</w:t>
      </w:r>
      <w:r w:rsidRPr="00D67C13">
        <w:rPr>
          <w:rFonts w:ascii="Times New Roman" w:hAnsi="Times New Roman" w:cs="Times New Roman"/>
          <w:sz w:val="28"/>
          <w:szCs w:val="28"/>
        </w:rPr>
        <w:t>;</w:t>
      </w:r>
    </w:p>
    <w:p w:rsidR="00DF4B37" w:rsidRPr="00D67C13" w:rsidRDefault="00DF4B37"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проведение диагностических инструментальных и лабораторных исследований в случае</w:t>
      </w:r>
      <w:r w:rsidR="00A91B9B" w:rsidRPr="00D67C13">
        <w:rPr>
          <w:rFonts w:ascii="Times New Roman" w:hAnsi="Times New Roman"/>
          <w:sz w:val="28"/>
          <w:szCs w:val="28"/>
        </w:rPr>
        <w:t xml:space="preserve"> подозрения на онкологическое заболевание – не более 7 рабочих дней со дня назначения;</w:t>
      </w:r>
    </w:p>
    <w:p w:rsidR="00B06851" w:rsidRPr="00D67C13" w:rsidRDefault="00B06851"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установление диспансерного наблюдения врача-онколога за пациентом с выявленным онкологическим заболеванием – не более 3 рабочих дней с момента постановки диагноза онкологического заболевания;</w:t>
      </w:r>
    </w:p>
    <w:p w:rsidR="00B3405E" w:rsidRDefault="00B3405E" w:rsidP="00384114">
      <w:pPr>
        <w:pStyle w:val="ConsPlusNormal"/>
        <w:ind w:firstLine="567"/>
        <w:jc w:val="both"/>
        <w:rPr>
          <w:rFonts w:ascii="Times New Roman" w:hAnsi="Times New Roman" w:cs="Times New Roman"/>
          <w:sz w:val="28"/>
          <w:szCs w:val="28"/>
        </w:rPr>
      </w:pPr>
      <w:r w:rsidRPr="00D67C13">
        <w:rPr>
          <w:rFonts w:ascii="Times New Roman" w:hAnsi="Times New Roman" w:cs="Times New Roman"/>
          <w:sz w:val="28"/>
          <w:szCs w:val="28"/>
        </w:rPr>
        <w:t xml:space="preserve">ожидание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 не более 14 </w:t>
      </w:r>
      <w:r w:rsidR="00124D52">
        <w:rPr>
          <w:rFonts w:ascii="Times New Roman" w:hAnsi="Times New Roman" w:cs="Times New Roman"/>
          <w:sz w:val="28"/>
          <w:szCs w:val="28"/>
        </w:rPr>
        <w:t>рабочи</w:t>
      </w:r>
      <w:r w:rsidRPr="00D67C13">
        <w:rPr>
          <w:rFonts w:ascii="Times New Roman" w:hAnsi="Times New Roman" w:cs="Times New Roman"/>
          <w:sz w:val="28"/>
          <w:szCs w:val="28"/>
        </w:rPr>
        <w:t xml:space="preserve">х дней со дня выдачи лечащим врачом направления на госпитализацию, а для пациентов с онкологическими заболеваниями – не более 7 </w:t>
      </w:r>
      <w:r w:rsidR="00124D52">
        <w:rPr>
          <w:rFonts w:ascii="Times New Roman" w:hAnsi="Times New Roman" w:cs="Times New Roman"/>
          <w:sz w:val="28"/>
          <w:szCs w:val="28"/>
        </w:rPr>
        <w:t>рабочи</w:t>
      </w:r>
      <w:r w:rsidRPr="00D67C13">
        <w:rPr>
          <w:rFonts w:ascii="Times New Roman" w:hAnsi="Times New Roman" w:cs="Times New Roman"/>
          <w:sz w:val="28"/>
          <w:szCs w:val="28"/>
        </w:rPr>
        <w:t>х дней с момента гистологической верификации опухоли или с момента установления предварительного диагноза заболевания (состояния);</w:t>
      </w:r>
      <w:r>
        <w:rPr>
          <w:rFonts w:ascii="Times New Roman" w:hAnsi="Times New Roman" w:cs="Times New Roman"/>
          <w:sz w:val="28"/>
          <w:szCs w:val="28"/>
        </w:rPr>
        <w:t xml:space="preserve"> </w:t>
      </w:r>
    </w:p>
    <w:p w:rsidR="00124D52" w:rsidRDefault="0036621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w:t>
      </w:r>
      <w:r w:rsidRPr="00297084">
        <w:rPr>
          <w:rFonts w:ascii="Times New Roman" w:hAnsi="Times New Roman" w:cs="Times New Roman"/>
          <w:sz w:val="28"/>
          <w:szCs w:val="28"/>
        </w:rPr>
        <w:t>ремя доезда до пациента бригад скорой медицинской помощи при оказании скорой медицинской помощи в экстренной форме</w:t>
      </w:r>
      <w:r>
        <w:rPr>
          <w:rFonts w:ascii="Times New Roman" w:hAnsi="Times New Roman" w:cs="Times New Roman"/>
          <w:sz w:val="28"/>
          <w:szCs w:val="28"/>
        </w:rPr>
        <w:t xml:space="preserve"> -</w:t>
      </w:r>
      <w:r w:rsidRPr="00297084">
        <w:rPr>
          <w:rFonts w:ascii="Times New Roman" w:hAnsi="Times New Roman" w:cs="Times New Roman"/>
          <w:sz w:val="28"/>
          <w:szCs w:val="28"/>
        </w:rPr>
        <w:t xml:space="preserve"> не </w:t>
      </w:r>
      <w:r>
        <w:rPr>
          <w:rFonts w:ascii="Times New Roman" w:hAnsi="Times New Roman" w:cs="Times New Roman"/>
          <w:sz w:val="28"/>
          <w:szCs w:val="28"/>
        </w:rPr>
        <w:t>более</w:t>
      </w:r>
      <w:r w:rsidRPr="00297084">
        <w:rPr>
          <w:rFonts w:ascii="Times New Roman" w:hAnsi="Times New Roman" w:cs="Times New Roman"/>
          <w:sz w:val="28"/>
          <w:szCs w:val="28"/>
        </w:rPr>
        <w:t xml:space="preserve"> 20</w:t>
      </w:r>
      <w:r>
        <w:rPr>
          <w:rFonts w:ascii="Times New Roman" w:hAnsi="Times New Roman" w:cs="Times New Roman"/>
          <w:sz w:val="28"/>
          <w:szCs w:val="28"/>
        </w:rPr>
        <w:t> </w:t>
      </w:r>
      <w:r w:rsidRPr="00297084">
        <w:rPr>
          <w:rFonts w:ascii="Times New Roman" w:hAnsi="Times New Roman" w:cs="Times New Roman"/>
          <w:sz w:val="28"/>
          <w:szCs w:val="28"/>
        </w:rPr>
        <w:t>минут с момента ее вызова.</w:t>
      </w:r>
      <w:r>
        <w:rPr>
          <w:rFonts w:ascii="Times New Roman" w:hAnsi="Times New Roman" w:cs="Times New Roman"/>
          <w:sz w:val="28"/>
          <w:szCs w:val="28"/>
        </w:rPr>
        <w:t xml:space="preserve"> </w:t>
      </w:r>
      <w:r w:rsidRPr="00CD2466">
        <w:rPr>
          <w:rFonts w:ascii="Times New Roman" w:hAnsi="Times New Roman" w:cs="Times New Roman"/>
          <w:sz w:val="28"/>
          <w:szCs w:val="28"/>
        </w:rPr>
        <w:t>Время доезда до пациента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региона</w:t>
      </w:r>
      <w:r w:rsidR="00124D52">
        <w:rPr>
          <w:rFonts w:ascii="Times New Roman" w:hAnsi="Times New Roman" w:cs="Times New Roman"/>
          <w:sz w:val="28"/>
          <w:szCs w:val="28"/>
        </w:rPr>
        <w:t>;</w:t>
      </w:r>
    </w:p>
    <w:p w:rsidR="00366214" w:rsidRPr="00297084" w:rsidRDefault="00124D52" w:rsidP="00384114">
      <w:pPr>
        <w:pStyle w:val="ConsPlusNormal"/>
        <w:ind w:firstLine="567"/>
        <w:jc w:val="both"/>
        <w:rPr>
          <w:rFonts w:ascii="Times New Roman" w:hAnsi="Times New Roman" w:cs="Times New Roman"/>
          <w:sz w:val="28"/>
          <w:szCs w:val="28"/>
        </w:rPr>
      </w:pPr>
      <w:r w:rsidRPr="00CD2466">
        <w:rPr>
          <w:rFonts w:ascii="Times New Roman" w:hAnsi="Times New Roman" w:cs="Times New Roman"/>
          <w:sz w:val="28"/>
          <w:szCs w:val="28"/>
        </w:rPr>
        <w:t xml:space="preserve">на экстракорпоральное оплодотворение </w:t>
      </w:r>
      <w:r w:rsidRPr="00CD2466">
        <w:rPr>
          <w:rFonts w:ascii="Times New Roman" w:hAnsi="Times New Roman"/>
          <w:sz w:val="28"/>
          <w:szCs w:val="28"/>
        </w:rPr>
        <w:t>–</w:t>
      </w:r>
      <w:r w:rsidRPr="00CD2466">
        <w:rPr>
          <w:rFonts w:ascii="Times New Roman" w:hAnsi="Times New Roman" w:cs="Times New Roman"/>
          <w:sz w:val="28"/>
          <w:szCs w:val="28"/>
        </w:rPr>
        <w:t xml:space="preserve"> не более 1 года</w:t>
      </w:r>
      <w:r w:rsidR="00366214" w:rsidRPr="00CD2466">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Прием больных осуществляется по предварительной записи, в том числе путем самозаписи, по телефону, с использованием информационно-телекоммуникационной сети «Интернет» и информационно-справочных сенсорных терминалов, установленных в медицинских организациях.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Время, отведенное на прием больного в поликлинике, определяется действующими расчетными нормативами.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необходимости обеспечивается присутствие родителей или законных представителей при оказании медицинской помощи и консультативных услуг детям до 15 лет.</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 xml:space="preserve">8.9.2. </w:t>
      </w:r>
      <w:r w:rsidR="00E54E8A">
        <w:rPr>
          <w:rFonts w:ascii="Times New Roman" w:hAnsi="Times New Roman" w:cs="Times New Roman"/>
          <w:sz w:val="28"/>
          <w:szCs w:val="28"/>
        </w:rPr>
        <w:t xml:space="preserve">Оказание медицинской помощи в стационарных условиях в плановой форме осуществляется </w:t>
      </w:r>
      <w:r w:rsidRPr="00297084">
        <w:rPr>
          <w:rFonts w:ascii="Times New Roman" w:hAnsi="Times New Roman" w:cs="Times New Roman"/>
          <w:sz w:val="28"/>
          <w:szCs w:val="28"/>
        </w:rPr>
        <w:t>с учетом наличия очередности на госпитализацию плановых больных, соблюдения сроков ожидания</w:t>
      </w:r>
      <w:r w:rsidR="003506F4">
        <w:rPr>
          <w:rFonts w:ascii="Times New Roman" w:hAnsi="Times New Roman" w:cs="Times New Roman"/>
          <w:sz w:val="28"/>
          <w:szCs w:val="28"/>
        </w:rPr>
        <w:t xml:space="preserve"> - </w:t>
      </w:r>
      <w:r w:rsidR="00620B2F">
        <w:rPr>
          <w:rFonts w:ascii="Times New Roman" w:hAnsi="Times New Roman" w:cs="Times New Roman"/>
          <w:sz w:val="28"/>
          <w:szCs w:val="28"/>
        </w:rPr>
        <w:t xml:space="preserve"> </w:t>
      </w:r>
      <w:r w:rsidRPr="00297084">
        <w:rPr>
          <w:rFonts w:ascii="Times New Roman" w:hAnsi="Times New Roman" w:cs="Times New Roman"/>
          <w:sz w:val="28"/>
          <w:szCs w:val="28"/>
        </w:rPr>
        <w:t>госпитализация в профильное отделение осуществляется в течение часа с момента поступления пациента в приемное отделение стационара</w:t>
      </w:r>
      <w:r w:rsidRPr="002370C4">
        <w:rPr>
          <w:rFonts w:ascii="Times New Roman" w:hAnsi="Times New Roman" w:cs="Times New Roman"/>
          <w:sz w:val="28"/>
          <w:szCs w:val="28"/>
        </w:rPr>
        <w:t>.</w:t>
      </w:r>
    </w:p>
    <w:p w:rsidR="00B00025" w:rsidRPr="00297084" w:rsidRDefault="00B00025" w:rsidP="00384114">
      <w:pPr>
        <w:pStyle w:val="ConsPlusNormal"/>
        <w:tabs>
          <w:tab w:val="left" w:pos="1418"/>
        </w:tabs>
        <w:ind w:firstLine="567"/>
        <w:jc w:val="both"/>
        <w:rPr>
          <w:rFonts w:ascii="Times New Roman" w:hAnsi="Times New Roman" w:cs="Times New Roman"/>
          <w:sz w:val="28"/>
          <w:szCs w:val="28"/>
        </w:rPr>
      </w:pPr>
      <w:r w:rsidRPr="00297084">
        <w:rPr>
          <w:rFonts w:ascii="Times New Roman" w:hAnsi="Times New Roman" w:cs="Times New Roman"/>
          <w:sz w:val="28"/>
          <w:szCs w:val="28"/>
        </w:rP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при госпитализации в плановой форме.</w:t>
      </w:r>
    </w:p>
    <w:p w:rsidR="00B00025" w:rsidRPr="00297084" w:rsidRDefault="00B00025" w:rsidP="00384114">
      <w:pPr>
        <w:pStyle w:val="ConsPlusNormal"/>
        <w:tabs>
          <w:tab w:val="left" w:pos="1418"/>
        </w:tabs>
        <w:ind w:firstLine="567"/>
        <w:jc w:val="both"/>
        <w:rPr>
          <w:rFonts w:ascii="Times New Roman" w:hAnsi="Times New Roman" w:cs="Times New Roman"/>
          <w:sz w:val="28"/>
          <w:szCs w:val="28"/>
        </w:rPr>
      </w:pPr>
      <w:r w:rsidRPr="00297084">
        <w:rPr>
          <w:rFonts w:ascii="Times New Roman" w:hAnsi="Times New Roman" w:cs="Times New Roman"/>
          <w:sz w:val="28"/>
          <w:szCs w:val="28"/>
        </w:rPr>
        <w:t>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о персональных данных.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8.10.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Кемеровской области</w:t>
      </w:r>
      <w:r w:rsidR="00F6729B">
        <w:rPr>
          <w:rFonts w:ascii="Times New Roman" w:hAnsi="Times New Roman" w:cs="Times New Roman"/>
          <w:sz w:val="28"/>
          <w:szCs w:val="28"/>
        </w:rPr>
        <w:t xml:space="preserve"> - Кузбасса</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8.10.1. Медицинская помощь отдельным категориям граждан в медицинских организациях, включенных в Перечень медицинских организаций, участвующих в реализации Территориальной программы, в том числе территориальной программы ОМС, в соответствии с законодательством Российской Федерации и законодательством Кемеровской области</w:t>
      </w:r>
      <w:r w:rsidR="00F6729B">
        <w:rPr>
          <w:rFonts w:ascii="Times New Roman" w:hAnsi="Times New Roman" w:cs="Times New Roman"/>
          <w:sz w:val="28"/>
          <w:szCs w:val="28"/>
        </w:rPr>
        <w:t xml:space="preserve"> - Кузбасса</w:t>
      </w:r>
      <w:r w:rsidRPr="00297084">
        <w:rPr>
          <w:rFonts w:ascii="Times New Roman" w:hAnsi="Times New Roman" w:cs="Times New Roman"/>
          <w:sz w:val="28"/>
          <w:szCs w:val="28"/>
        </w:rPr>
        <w:t xml:space="preserve"> предоставляется вне очереди.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8.10.2. Право на внеочередное оказание медицинской помощи имеют: инвалиды Великой Отечественной войны, участники Великой Отечественной войны и приравненные к ним категории граждан; ветераны боевых действий; лица, награжденные знаком «Жителю блокадного Ленинграда»; Герои Советского Союза, Герои Российской Федерации, полные кавалеры ордена Славы; лица, награжденные знаком «Почетный донор»; граждане в соответствии с </w:t>
      </w:r>
      <w:hyperlink r:id="rId29" w:history="1">
        <w:r w:rsidRPr="00297084">
          <w:rPr>
            <w:rFonts w:ascii="Times New Roman" w:hAnsi="Times New Roman" w:cs="Times New Roman"/>
            <w:sz w:val="28"/>
            <w:szCs w:val="28"/>
          </w:rPr>
          <w:t>Законом</w:t>
        </w:r>
      </w:hyperlink>
      <w:r w:rsidRPr="00297084">
        <w:rPr>
          <w:rFonts w:ascii="Times New Roman" w:hAnsi="Times New Roman" w:cs="Times New Roman"/>
          <w:sz w:val="28"/>
          <w:szCs w:val="28"/>
        </w:rPr>
        <w:t xml:space="preserve"> Российской Федерации</w:t>
      </w:r>
      <w:r w:rsidR="00F6729B">
        <w:rPr>
          <w:rFonts w:ascii="Times New Roman" w:hAnsi="Times New Roman" w:cs="Times New Roman"/>
          <w:sz w:val="28"/>
          <w:szCs w:val="28"/>
        </w:rPr>
        <w:t xml:space="preserve"> от 15.05.</w:t>
      </w:r>
      <w:r w:rsidR="00620B2F">
        <w:rPr>
          <w:rFonts w:ascii="Times New Roman" w:hAnsi="Times New Roman" w:cs="Times New Roman"/>
          <w:sz w:val="28"/>
          <w:szCs w:val="28"/>
        </w:rPr>
        <w:t xml:space="preserve"> </w:t>
      </w:r>
      <w:r w:rsidR="00F6729B">
        <w:rPr>
          <w:rFonts w:ascii="Times New Roman" w:hAnsi="Times New Roman" w:cs="Times New Roman"/>
          <w:sz w:val="28"/>
          <w:szCs w:val="28"/>
        </w:rPr>
        <w:t>91 № 1244-1</w:t>
      </w:r>
      <w:r w:rsidRPr="00297084">
        <w:rPr>
          <w:rFonts w:ascii="Times New Roman" w:hAnsi="Times New Roman" w:cs="Times New Roman"/>
          <w:sz w:val="28"/>
          <w:szCs w:val="28"/>
        </w:rPr>
        <w:t xml:space="preserve"> «О социальной защите граждан, подвергшихся воздействию радиации вследствие катастрофы на Чернобыльской АЭС», Федеральным </w:t>
      </w:r>
      <w:hyperlink r:id="rId30" w:history="1">
        <w:r w:rsidRPr="00297084">
          <w:rPr>
            <w:rFonts w:ascii="Times New Roman" w:hAnsi="Times New Roman" w:cs="Times New Roman"/>
            <w:sz w:val="28"/>
            <w:szCs w:val="28"/>
          </w:rPr>
          <w:t>законом</w:t>
        </w:r>
      </w:hyperlink>
      <w:r w:rsidRPr="00297084">
        <w:t xml:space="preserve"> </w:t>
      </w:r>
      <w:r w:rsidR="00F6729B" w:rsidRPr="00F6729B">
        <w:rPr>
          <w:rFonts w:ascii="Times New Roman" w:hAnsi="Times New Roman" w:cs="Times New Roman"/>
          <w:sz w:val="28"/>
          <w:szCs w:val="28"/>
        </w:rPr>
        <w:t xml:space="preserve">от 26.11.98 № 175-ФЗ </w:t>
      </w:r>
      <w:r w:rsidRPr="00297084">
        <w:rPr>
          <w:rFonts w:ascii="Times New Roman" w:hAnsi="Times New Roman" w:cs="Times New Roman"/>
          <w:sz w:val="28"/>
          <w:szCs w:val="28"/>
        </w:rPr>
        <w:t xml:space="preserve">«О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Федеральным </w:t>
      </w:r>
      <w:hyperlink r:id="rId31" w:history="1">
        <w:r w:rsidRPr="00297084">
          <w:rPr>
            <w:rFonts w:ascii="Times New Roman" w:hAnsi="Times New Roman" w:cs="Times New Roman"/>
            <w:sz w:val="28"/>
            <w:szCs w:val="28"/>
          </w:rPr>
          <w:t>законом</w:t>
        </w:r>
      </w:hyperlink>
      <w:r w:rsidRPr="00297084">
        <w:t xml:space="preserve"> </w:t>
      </w:r>
      <w:r w:rsidR="00F6729B" w:rsidRPr="00F6729B">
        <w:rPr>
          <w:rFonts w:ascii="Times New Roman" w:hAnsi="Times New Roman" w:cs="Times New Roman"/>
          <w:sz w:val="28"/>
          <w:szCs w:val="28"/>
        </w:rPr>
        <w:t>от 10.01.2002 № 2-ФЗ</w:t>
      </w:r>
      <w:r w:rsidRPr="00297084">
        <w:br/>
      </w:r>
      <w:r w:rsidRPr="00297084">
        <w:rPr>
          <w:rFonts w:ascii="Times New Roman" w:hAnsi="Times New Roman" w:cs="Times New Roman"/>
          <w:sz w:val="28"/>
          <w:szCs w:val="28"/>
        </w:rPr>
        <w:t xml:space="preserve">«О социальных гарантиях гражданам, подвергшимся радиационному воздействию вследствие ядерных испытаний на Семипалатинском полигоне», </w:t>
      </w:r>
      <w:hyperlink r:id="rId32" w:history="1">
        <w:r w:rsidRPr="00297084">
          <w:rPr>
            <w:rFonts w:ascii="Times New Roman" w:hAnsi="Times New Roman" w:cs="Times New Roman"/>
            <w:sz w:val="28"/>
            <w:szCs w:val="28"/>
          </w:rPr>
          <w:t>постановлением</w:t>
        </w:r>
      </w:hyperlink>
      <w:r w:rsidRPr="00297084">
        <w:rPr>
          <w:rFonts w:ascii="Times New Roman" w:hAnsi="Times New Roman" w:cs="Times New Roman"/>
          <w:sz w:val="28"/>
          <w:szCs w:val="28"/>
        </w:rPr>
        <w:t xml:space="preserve"> Верховного Совета Российской Федерации</w:t>
      </w:r>
      <w:r w:rsidR="00F50D71">
        <w:rPr>
          <w:rFonts w:ascii="Times New Roman" w:hAnsi="Times New Roman" w:cs="Times New Roman"/>
          <w:sz w:val="28"/>
          <w:szCs w:val="28"/>
        </w:rPr>
        <w:t xml:space="preserve"> от 27.12.91 № 2123-</w:t>
      </w:r>
      <w:r w:rsidR="00EA3E70">
        <w:rPr>
          <w:rFonts w:ascii="Times New Roman" w:hAnsi="Times New Roman" w:cs="Times New Roman"/>
          <w:sz w:val="28"/>
          <w:szCs w:val="28"/>
        </w:rPr>
        <w:t>1</w:t>
      </w:r>
      <w:r w:rsidR="00F50D71">
        <w:rPr>
          <w:rFonts w:ascii="Times New Roman" w:hAnsi="Times New Roman" w:cs="Times New Roman"/>
          <w:sz w:val="28"/>
          <w:szCs w:val="28"/>
        </w:rPr>
        <w:t xml:space="preserve"> </w:t>
      </w:r>
      <w:r w:rsidRPr="00297084">
        <w:rPr>
          <w:rFonts w:ascii="Times New Roman" w:hAnsi="Times New Roman" w:cs="Times New Roman"/>
          <w:sz w:val="28"/>
          <w:szCs w:val="28"/>
        </w:rPr>
        <w:t xml:space="preserve">«О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граждане в соответствии с </w:t>
      </w:r>
      <w:hyperlink r:id="rId33" w:history="1">
        <w:r w:rsidRPr="00297084">
          <w:rPr>
            <w:rFonts w:ascii="Times New Roman" w:hAnsi="Times New Roman" w:cs="Times New Roman"/>
            <w:sz w:val="28"/>
            <w:szCs w:val="28"/>
          </w:rPr>
          <w:t>Законом</w:t>
        </w:r>
      </w:hyperlink>
      <w:r w:rsidRPr="00297084">
        <w:t xml:space="preserve"> </w:t>
      </w:r>
      <w:r w:rsidRPr="00297084">
        <w:rPr>
          <w:rFonts w:ascii="Times New Roman" w:hAnsi="Times New Roman" w:cs="Times New Roman"/>
          <w:sz w:val="28"/>
          <w:szCs w:val="28"/>
        </w:rPr>
        <w:t xml:space="preserve">Кемеровской области </w:t>
      </w:r>
      <w:r w:rsidR="00F50D71">
        <w:rPr>
          <w:rFonts w:ascii="Times New Roman" w:hAnsi="Times New Roman" w:cs="Times New Roman"/>
          <w:sz w:val="28"/>
          <w:szCs w:val="28"/>
        </w:rPr>
        <w:t>от 20.</w:t>
      </w:r>
      <w:r w:rsidR="00EA3E70">
        <w:rPr>
          <w:rFonts w:ascii="Times New Roman" w:hAnsi="Times New Roman" w:cs="Times New Roman"/>
          <w:sz w:val="28"/>
          <w:szCs w:val="28"/>
        </w:rPr>
        <w:t>12</w:t>
      </w:r>
      <w:r w:rsidR="00F50D71">
        <w:rPr>
          <w:rFonts w:ascii="Times New Roman" w:hAnsi="Times New Roman" w:cs="Times New Roman"/>
          <w:sz w:val="28"/>
          <w:szCs w:val="28"/>
        </w:rPr>
        <w:t xml:space="preserve">.2004 № 114-ОЗ </w:t>
      </w:r>
      <w:r w:rsidRPr="00297084">
        <w:rPr>
          <w:rFonts w:ascii="Times New Roman" w:hAnsi="Times New Roman" w:cs="Times New Roman"/>
          <w:sz w:val="28"/>
          <w:szCs w:val="28"/>
        </w:rPr>
        <w:t xml:space="preserve">«О мерах социальной </w:t>
      </w:r>
      <w:r w:rsidRPr="00297084">
        <w:rPr>
          <w:rFonts w:ascii="Times New Roman" w:hAnsi="Times New Roman" w:cs="Times New Roman"/>
          <w:sz w:val="28"/>
          <w:szCs w:val="28"/>
        </w:rPr>
        <w:lastRenderedPageBreak/>
        <w:t xml:space="preserve">поддержки реабилитированных лиц и лиц, признанных пострадавшими от политических репрессий»; </w:t>
      </w:r>
      <w:r w:rsidR="00685CC6" w:rsidRPr="00297084">
        <w:rPr>
          <w:rFonts w:ascii="Times New Roman" w:hAnsi="Times New Roman" w:cs="Times New Roman"/>
          <w:sz w:val="28"/>
          <w:szCs w:val="28"/>
        </w:rPr>
        <w:t xml:space="preserve">ветераны труда; инвалиды </w:t>
      </w:r>
      <w:r w:rsidR="00685CC6" w:rsidRPr="00297084">
        <w:rPr>
          <w:rFonts w:ascii="Times New Roman" w:hAnsi="Times New Roman" w:cs="Times New Roman"/>
          <w:sz w:val="28"/>
          <w:szCs w:val="28"/>
          <w:lang w:val="en-US"/>
        </w:rPr>
        <w:t>I</w:t>
      </w:r>
      <w:r w:rsidR="00685CC6" w:rsidRPr="00297084">
        <w:rPr>
          <w:rFonts w:ascii="Times New Roman" w:hAnsi="Times New Roman" w:cs="Times New Roman"/>
          <w:sz w:val="28"/>
          <w:szCs w:val="28"/>
        </w:rPr>
        <w:t xml:space="preserve"> и </w:t>
      </w:r>
      <w:r w:rsidR="00685CC6" w:rsidRPr="00297084">
        <w:rPr>
          <w:rFonts w:ascii="Times New Roman" w:hAnsi="Times New Roman" w:cs="Times New Roman"/>
          <w:sz w:val="28"/>
          <w:szCs w:val="28"/>
          <w:lang w:val="en-US"/>
        </w:rPr>
        <w:t>II</w:t>
      </w:r>
      <w:r w:rsidR="00685CC6" w:rsidRPr="00297084">
        <w:rPr>
          <w:rFonts w:ascii="Times New Roman" w:hAnsi="Times New Roman" w:cs="Times New Roman"/>
          <w:sz w:val="28"/>
          <w:szCs w:val="28"/>
        </w:rPr>
        <w:t xml:space="preserve"> групп; </w:t>
      </w:r>
      <w:r w:rsidRPr="00297084">
        <w:rPr>
          <w:rFonts w:ascii="Times New Roman" w:hAnsi="Times New Roman" w:cs="Times New Roman"/>
          <w:sz w:val="28"/>
          <w:szCs w:val="28"/>
        </w:rPr>
        <w:t>иные категории граждан в соответствии с действующим законодательством.</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8.10.3. Основанием для оказания медицинской помощи в организациях здравоохранения вне очереди является документ, подтверждающий принадлежность гражданина к одной из категорий граждан, которым в соответствии с законодательством Российской Федерации и законодательством Кемеровской области</w:t>
      </w:r>
      <w:r w:rsidR="00DF0B2C">
        <w:rPr>
          <w:rFonts w:ascii="Times New Roman" w:hAnsi="Times New Roman" w:cs="Times New Roman"/>
          <w:sz w:val="28"/>
          <w:szCs w:val="28"/>
        </w:rPr>
        <w:t xml:space="preserve"> - Кузбасса</w:t>
      </w:r>
      <w:r w:rsidRPr="00297084">
        <w:rPr>
          <w:rFonts w:ascii="Times New Roman" w:hAnsi="Times New Roman" w:cs="Times New Roman"/>
          <w:sz w:val="28"/>
          <w:szCs w:val="28"/>
        </w:rPr>
        <w:t xml:space="preserve"> предоставлено право на внеочередное оказание медицинской помощи.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8.10.4. Информация о категориях граждан, имеющих право на внеочередное оказание медицинской помощи, должна быть размещена организациями здравоохранения на стендах и в иных общедоступных местах.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8.10.5. Внеочередное оказание медицинской помощи осуществляется в следующем порядке: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плановая медицинская помощь в амбулаторных условиях оказывается гражданам во внеочередном порядке в медицинской организации, в которой гражданин находится на медицинском обслуживании. Плановые консультации, плановые диагностические и лабораторные исследования осуществляются в течение 5 календарных дней с даты обращения;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оказании плановой специализированной (за исключением высокотехнологичной) медицинской помощи срок ожидания плановой госпитализации не должен составлять более 20 календарных дней со дня выдачи направления;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медицинские организации, в которых гражданин находится на медицинском обслуживании, организуют в установленном в медицинской организации порядке учет льготных категорий граждан и динамическое наблюдение за состоянием их здоровья.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8.11. Условия предоставления детям-сиротам и детям, оставшимся без попечения родителей, детям, находящимся в трудной жизненной ситуации, усыновленным (удочеренным) детям, детям, принятым под опеку (попечительство), в приемную или патронатную семью, в случае выявления у них заболеваний медицинской помощи всех видов, включая специализированную, в том числе высокотехнологичную, медицинскую помощь</w:t>
      </w:r>
      <w:r w:rsidR="00685CC6" w:rsidRPr="00297084">
        <w:rPr>
          <w:rFonts w:ascii="Times New Roman" w:hAnsi="Times New Roman" w:cs="Times New Roman"/>
          <w:sz w:val="28"/>
          <w:szCs w:val="28"/>
        </w:rPr>
        <w:t>, а также медицинскую реабилитацию</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8.11.1. Оказание медицинской помощи осуществляется в следующие сроки: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проведение плановых консультаций врачей-специалистов – в течение 5 календарных дней со дня обращения в медицинскую организацию;</w:t>
      </w:r>
    </w:p>
    <w:p w:rsidR="00B00025" w:rsidRPr="00297084" w:rsidRDefault="00B00025" w:rsidP="00384114">
      <w:pPr>
        <w:spacing w:after="0" w:line="240" w:lineRule="auto"/>
        <w:ind w:firstLine="567"/>
        <w:jc w:val="both"/>
        <w:rPr>
          <w:rFonts w:ascii="Times New Roman" w:hAnsi="Times New Roman"/>
          <w:sz w:val="28"/>
          <w:szCs w:val="28"/>
        </w:rPr>
      </w:pPr>
      <w:r w:rsidRPr="00297084">
        <w:rPr>
          <w:rFonts w:ascii="Times New Roman" w:hAnsi="Times New Roman"/>
          <w:sz w:val="28"/>
          <w:szCs w:val="28"/>
        </w:rPr>
        <w:t xml:space="preserve">проведение диагностических инструментальных (рентгенографические исследования, функциональная диагностика, ультразвуковые исследования) и лабораторных исследований </w:t>
      </w:r>
      <w:r w:rsidRPr="00297084">
        <w:rPr>
          <w:rFonts w:ascii="Times New Roman" w:hAnsi="Times New Roman"/>
          <w:sz w:val="28"/>
          <w:szCs w:val="28"/>
          <w:lang w:eastAsia="ru-RU"/>
        </w:rPr>
        <w:t>–</w:t>
      </w:r>
      <w:r w:rsidRPr="00297084">
        <w:rPr>
          <w:rFonts w:ascii="Times New Roman" w:hAnsi="Times New Roman"/>
          <w:sz w:val="28"/>
          <w:szCs w:val="28"/>
        </w:rPr>
        <w:t xml:space="preserve"> не более 7 календарных дней со дня назначения;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sz w:val="28"/>
          <w:szCs w:val="28"/>
        </w:rPr>
        <w:t>проведени</w:t>
      </w:r>
      <w:r w:rsidRPr="00297084">
        <w:rPr>
          <w:rFonts w:ascii="Times New Roman" w:hAnsi="Times New Roman" w:cs="Times New Roman"/>
          <w:sz w:val="28"/>
          <w:szCs w:val="28"/>
        </w:rPr>
        <w:t>е</w:t>
      </w:r>
      <w:r w:rsidRPr="00297084">
        <w:rPr>
          <w:rFonts w:ascii="Times New Roman" w:hAnsi="Times New Roman"/>
          <w:sz w:val="28"/>
          <w:szCs w:val="28"/>
        </w:rPr>
        <w:t xml:space="preserve"> компьютерной томографии (включая </w:t>
      </w:r>
      <w:r w:rsidRPr="00297084">
        <w:rPr>
          <w:rFonts w:ascii="Times New Roman" w:hAnsi="Times New Roman"/>
          <w:bCs/>
          <w:sz w:val="28"/>
          <w:szCs w:val="28"/>
        </w:rPr>
        <w:t>однофотонную эмиссионную компьютерную томографию)</w:t>
      </w:r>
      <w:r w:rsidRPr="00297084">
        <w:rPr>
          <w:rFonts w:ascii="Times New Roman" w:hAnsi="Times New Roman"/>
          <w:sz w:val="28"/>
          <w:szCs w:val="28"/>
        </w:rPr>
        <w:t>, магнитно-резонансной томографии и ангиографии –</w:t>
      </w:r>
      <w:r w:rsidRPr="00297084">
        <w:rPr>
          <w:rFonts w:ascii="Times New Roman" w:hAnsi="Times New Roman" w:cs="Times New Roman"/>
          <w:sz w:val="28"/>
          <w:szCs w:val="28"/>
        </w:rPr>
        <w:t xml:space="preserve"> </w:t>
      </w:r>
      <w:r w:rsidRPr="00297084">
        <w:rPr>
          <w:rFonts w:ascii="Times New Roman" w:hAnsi="Times New Roman"/>
          <w:sz w:val="28"/>
          <w:szCs w:val="28"/>
        </w:rPr>
        <w:t xml:space="preserve">не </w:t>
      </w:r>
      <w:r w:rsidRPr="00297084">
        <w:rPr>
          <w:rFonts w:ascii="Times New Roman" w:hAnsi="Times New Roman" w:cs="Times New Roman"/>
          <w:sz w:val="28"/>
          <w:szCs w:val="28"/>
        </w:rPr>
        <w:t>более</w:t>
      </w:r>
      <w:r w:rsidRPr="00297084">
        <w:rPr>
          <w:rFonts w:ascii="Times New Roman" w:hAnsi="Times New Roman"/>
          <w:sz w:val="28"/>
          <w:szCs w:val="28"/>
        </w:rPr>
        <w:t xml:space="preserve"> 20 кал</w:t>
      </w:r>
      <w:r w:rsidRPr="00297084">
        <w:rPr>
          <w:rFonts w:ascii="Times New Roman" w:hAnsi="Times New Roman" w:cs="Times New Roman"/>
          <w:sz w:val="28"/>
          <w:szCs w:val="28"/>
        </w:rPr>
        <w:t xml:space="preserve">ендарных дней со дня </w:t>
      </w:r>
      <w:r w:rsidRPr="00297084">
        <w:rPr>
          <w:rFonts w:ascii="Times New Roman" w:hAnsi="Times New Roman" w:cs="Times New Roman"/>
          <w:sz w:val="28"/>
          <w:szCs w:val="28"/>
        </w:rPr>
        <w:lastRenderedPageBreak/>
        <w:t>назначения;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госпитализация в дневной стационар всех типов </w:t>
      </w:r>
      <w:r w:rsidRPr="00297084">
        <w:rPr>
          <w:rFonts w:ascii="Times New Roman" w:hAnsi="Times New Roman"/>
          <w:sz w:val="28"/>
          <w:szCs w:val="28"/>
        </w:rPr>
        <w:t>–</w:t>
      </w:r>
      <w:r w:rsidRPr="00297084">
        <w:rPr>
          <w:rFonts w:ascii="Times New Roman" w:hAnsi="Times New Roman" w:cs="Times New Roman"/>
          <w:sz w:val="28"/>
          <w:szCs w:val="28"/>
        </w:rPr>
        <w:t xml:space="preserve"> не более 7 календарных дней со дня выдачи направления.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8.11.2. При оказании плановой специализированной (за исключением высокотехнологичной) медицинской помощи срок ожидания плановой госпитализации не должен составлять более 10 календарных дней со дня выдачи направления. </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Плановая госпитализация в стационар осуществляется в течение часа с момента поступления.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 необходимости обеспечивается присутствие законных представителей при оказании медицинской помощи и консультативных услуг детям до 15 лет.</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8.11.3. Медицинские организации, в которых указанные в пункте 8.11 дети находятся на медицинском обслуживании, организуют в установленном в медицинской организации порядке учет этих детей и динамическое наблюдение за состоянием их здоровья.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 </w:t>
      </w:r>
      <w:r w:rsidRPr="00297084">
        <w:rPr>
          <w:rFonts w:ascii="Times New Roman" w:hAnsi="Times New Roman"/>
          <w:sz w:val="28"/>
          <w:szCs w:val="28"/>
        </w:rPr>
        <w:t>Обеспечение граждан лекарственными препаратами для медицинского применения, медицинскими изделиями, имплантируемыми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специализированными продуктами лечебного питания по желанию пациента, осуществляется в следующем порядке: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8.12.1. При оказании в рамках Территориальной программы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осуществляется бесплатное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w:t>
      </w:r>
      <w:r w:rsidR="00DF0B2C">
        <w:rPr>
          <w:rFonts w:ascii="Times New Roman" w:hAnsi="Times New Roman" w:cs="Times New Roman"/>
          <w:sz w:val="28"/>
          <w:szCs w:val="28"/>
        </w:rPr>
        <w:t xml:space="preserve"> для медицинского применения</w:t>
      </w:r>
      <w:r w:rsidRPr="00297084">
        <w:rPr>
          <w:rFonts w:ascii="Times New Roman" w:hAnsi="Times New Roman" w:cs="Times New Roman"/>
          <w:sz w:val="28"/>
          <w:szCs w:val="28"/>
        </w:rPr>
        <w:t xml:space="preserve">; медицинскими изделиями,  имплантируемыми в организм человека при оказании медицинской помощи в рамках </w:t>
      </w:r>
      <w:hyperlink r:id="rId34" w:history="1">
        <w:r w:rsidRPr="00297084">
          <w:rPr>
            <w:rFonts w:ascii="Times New Roman" w:hAnsi="Times New Roman" w:cs="Times New Roman"/>
            <w:sz w:val="28"/>
            <w:szCs w:val="28"/>
          </w:rPr>
          <w:t>Программы</w:t>
        </w:r>
      </w:hyperlink>
      <w:r w:rsidRPr="00297084">
        <w:rPr>
          <w:rFonts w:ascii="Times New Roman" w:hAnsi="Times New Roman" w:cs="Times New Roman"/>
          <w:sz w:val="28"/>
          <w:szCs w:val="28"/>
        </w:rPr>
        <w:t xml:space="preserve"> государственных гарантий, перечень которых утвержден </w:t>
      </w:r>
      <w:r w:rsidR="001368F5">
        <w:rPr>
          <w:rFonts w:ascii="Times New Roman" w:hAnsi="Times New Roman" w:cs="Times New Roman"/>
          <w:sz w:val="28"/>
          <w:szCs w:val="28"/>
        </w:rPr>
        <w:t xml:space="preserve">распоряжением </w:t>
      </w:r>
      <w:r w:rsidRPr="00297084">
        <w:rPr>
          <w:rFonts w:ascii="Times New Roman" w:hAnsi="Times New Roman" w:cs="Times New Roman"/>
          <w:sz w:val="28"/>
          <w:szCs w:val="28"/>
        </w:rPr>
        <w:t>Правительств</w:t>
      </w:r>
      <w:r w:rsidR="001368F5">
        <w:rPr>
          <w:rFonts w:ascii="Times New Roman" w:hAnsi="Times New Roman" w:cs="Times New Roman"/>
          <w:sz w:val="28"/>
          <w:szCs w:val="28"/>
        </w:rPr>
        <w:t>а</w:t>
      </w:r>
      <w:r w:rsidRPr="00297084">
        <w:rPr>
          <w:rFonts w:ascii="Times New Roman" w:hAnsi="Times New Roman" w:cs="Times New Roman"/>
          <w:sz w:val="28"/>
          <w:szCs w:val="28"/>
        </w:rPr>
        <w:t xml:space="preserve"> Российской Федерации</w:t>
      </w:r>
      <w:r w:rsidR="001368F5">
        <w:rPr>
          <w:rFonts w:ascii="Times New Roman" w:hAnsi="Times New Roman" w:cs="Times New Roman"/>
          <w:sz w:val="28"/>
          <w:szCs w:val="28"/>
        </w:rPr>
        <w:t xml:space="preserve"> от 31.12.2018 № 3053-р</w:t>
      </w:r>
      <w:r w:rsidRPr="00297084">
        <w:rPr>
          <w:rFonts w:ascii="Times New Roman" w:hAnsi="Times New Roman" w:cs="Times New Roman"/>
          <w:sz w:val="28"/>
        </w:rPr>
        <w:t xml:space="preserve">, </w:t>
      </w:r>
      <w:r w:rsidRPr="00297084">
        <w:rPr>
          <w:rFonts w:ascii="Times New Roman" w:hAnsi="Times New Roman" w:cs="Times New Roman"/>
          <w:sz w:val="28"/>
          <w:szCs w:val="28"/>
        </w:rPr>
        <w:t>а также донорской кровью и ее компонентами, лечебным питанием, в том числе специализированными продуктами лечебного питания.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sz w:val="28"/>
          <w:szCs w:val="28"/>
        </w:rPr>
        <w:t>Назначение и применение лекарственных препаратов, медицинских изделий и специализированных продуктов лечебного питания сверх утвержденных перечней возможно по жизненным и медицинским показаниям по решению врачебной комиссии</w:t>
      </w:r>
      <w:r w:rsidR="00685CC6" w:rsidRPr="00297084">
        <w:rPr>
          <w:rFonts w:ascii="Times New Roman" w:hAnsi="Times New Roman"/>
          <w:sz w:val="28"/>
          <w:szCs w:val="28"/>
        </w:rPr>
        <w:t xml:space="preserve"> </w:t>
      </w:r>
      <w:r w:rsidRPr="00297084">
        <w:rPr>
          <w:rFonts w:ascii="Times New Roman" w:hAnsi="Times New Roman"/>
          <w:sz w:val="28"/>
          <w:szCs w:val="28"/>
        </w:rPr>
        <w:t>медицинской организации, которое должно быть зафиксировано в медицинских документах пациента и журнале врачебной комиссии.</w:t>
      </w:r>
    </w:p>
    <w:p w:rsidR="00B00025" w:rsidRPr="00297084" w:rsidRDefault="00B00025" w:rsidP="00384114">
      <w:pPr>
        <w:pStyle w:val="ConsPlusNormal"/>
        <w:ind w:firstLine="567"/>
        <w:jc w:val="both"/>
        <w:rPr>
          <w:rFonts w:ascii="Times New Roman" w:hAnsi="Times New Roman" w:cs="Times New Roman"/>
          <w:color w:val="FF0000"/>
          <w:sz w:val="28"/>
          <w:szCs w:val="28"/>
        </w:rPr>
      </w:pPr>
      <w:r w:rsidRPr="00297084">
        <w:rPr>
          <w:rFonts w:ascii="Times New Roman" w:hAnsi="Times New Roman" w:cs="Times New Roman"/>
          <w:sz w:val="28"/>
          <w:szCs w:val="28"/>
        </w:rPr>
        <w:lastRenderedPageBreak/>
        <w:t xml:space="preserve">8.12.2. </w:t>
      </w:r>
      <w:r w:rsidRPr="00297084">
        <w:rPr>
          <w:rFonts w:ascii="Times New Roman" w:hAnsi="Times New Roman"/>
          <w:sz w:val="28"/>
          <w:szCs w:val="28"/>
        </w:rPr>
        <w:t>При оказании первичной медико-санитарной помощи в амбулаторных условиях обеспечение лекарственными препаратами, медицинскими изделиями осуществляется за счет личных средств граждан, за исключением случаев оказания медицинской помощи гражданам, которым в соответствии с действующим законодательством предусмотрено безвозмездное обеспечение лекарственными препаратами и медицинскими изделиями, а также в случаях оказания медицинской помощи в экстренной и неотложной формах.</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8.12.3. </w:t>
      </w:r>
      <w:r w:rsidRPr="00297084">
        <w:rPr>
          <w:rFonts w:ascii="Times New Roman" w:hAnsi="Times New Roman"/>
          <w:sz w:val="28"/>
          <w:szCs w:val="28"/>
        </w:rPr>
        <w:t xml:space="preserve">Граждане, больные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 бесплатно обеспечиваются лекарственными препаратами в соответствии с перечнем лекарственных препаратов, предназначенных для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w:t>
      </w:r>
      <w:r w:rsidR="00BA02B8" w:rsidRPr="00297084">
        <w:rPr>
          <w:rFonts w:ascii="Times New Roman" w:hAnsi="Times New Roman"/>
          <w:sz w:val="28"/>
          <w:szCs w:val="28"/>
        </w:rPr>
        <w:t xml:space="preserve">а также </w:t>
      </w:r>
      <w:r w:rsidRPr="00297084">
        <w:rPr>
          <w:rFonts w:ascii="Times New Roman" w:hAnsi="Times New Roman"/>
          <w:sz w:val="28"/>
          <w:szCs w:val="28"/>
        </w:rPr>
        <w:t>лиц после трансплантации органов и (или) тканей, утвержденным П</w:t>
      </w:r>
      <w:r w:rsidRPr="00297084">
        <w:rPr>
          <w:rFonts w:ascii="Times New Roman" w:hAnsi="Times New Roman"/>
          <w:bCs/>
          <w:sz w:val="28"/>
          <w:szCs w:val="28"/>
        </w:rPr>
        <w:t>равительств</w:t>
      </w:r>
      <w:r w:rsidR="00ED19B9" w:rsidRPr="00297084">
        <w:rPr>
          <w:rFonts w:ascii="Times New Roman" w:hAnsi="Times New Roman"/>
          <w:bCs/>
          <w:sz w:val="28"/>
          <w:szCs w:val="28"/>
        </w:rPr>
        <w:t>ом</w:t>
      </w:r>
      <w:r w:rsidRPr="00297084">
        <w:rPr>
          <w:rFonts w:ascii="Times New Roman" w:hAnsi="Times New Roman"/>
          <w:bCs/>
          <w:sz w:val="28"/>
          <w:szCs w:val="28"/>
        </w:rPr>
        <w:t xml:space="preserve"> Российской Федерации.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8.12.4. </w:t>
      </w:r>
      <w:r w:rsidRPr="00297084">
        <w:rPr>
          <w:rFonts w:ascii="Times New Roman" w:hAnsi="Times New Roman"/>
          <w:sz w:val="28"/>
          <w:szCs w:val="28"/>
        </w:rPr>
        <w:t xml:space="preserve">В рамках оказания государственной социальной помощи отдельные категории граждан, определенные Федеральным законом </w:t>
      </w:r>
      <w:r w:rsidRPr="00297084">
        <w:rPr>
          <w:rFonts w:ascii="Times New Roman" w:hAnsi="Times New Roman"/>
          <w:sz w:val="28"/>
          <w:szCs w:val="28"/>
        </w:rPr>
        <w:br/>
      </w:r>
      <w:r w:rsidR="00DF0B2C">
        <w:rPr>
          <w:rFonts w:ascii="Times New Roman" w:hAnsi="Times New Roman"/>
          <w:sz w:val="28"/>
          <w:szCs w:val="28"/>
        </w:rPr>
        <w:t xml:space="preserve">от 17.07.99 № 178-ФЗ </w:t>
      </w:r>
      <w:r w:rsidRPr="00297084">
        <w:rPr>
          <w:rFonts w:ascii="Times New Roman" w:hAnsi="Times New Roman"/>
          <w:sz w:val="28"/>
          <w:szCs w:val="28"/>
        </w:rPr>
        <w:t xml:space="preserve">«О государственной социальной помощи», бесплатно обеспечиваются лекарственными препаратами в соответствии с перечнем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утвержденным </w:t>
      </w:r>
      <w:r w:rsidR="00ED19B9" w:rsidRPr="00297084">
        <w:rPr>
          <w:rFonts w:ascii="Times New Roman" w:hAnsi="Times New Roman"/>
          <w:sz w:val="28"/>
          <w:szCs w:val="28"/>
        </w:rPr>
        <w:t>Правительством</w:t>
      </w:r>
      <w:r w:rsidRPr="00297084">
        <w:rPr>
          <w:rFonts w:ascii="Times New Roman" w:hAnsi="Times New Roman"/>
          <w:sz w:val="28"/>
          <w:szCs w:val="28"/>
        </w:rPr>
        <w:t xml:space="preserve"> Российской Федерации, медицинскими изделиями, отпускаемыми по рецептам на медицинские изделия при предоставлении набора социальных услуг, перечень которых утвержден </w:t>
      </w:r>
      <w:r w:rsidR="00E50D40">
        <w:rPr>
          <w:rFonts w:ascii="Times New Roman" w:hAnsi="Times New Roman"/>
          <w:sz w:val="28"/>
          <w:szCs w:val="28"/>
        </w:rPr>
        <w:t xml:space="preserve">распоряжением </w:t>
      </w:r>
      <w:r w:rsidRPr="00297084">
        <w:rPr>
          <w:rFonts w:ascii="Times New Roman" w:hAnsi="Times New Roman"/>
          <w:sz w:val="28"/>
          <w:szCs w:val="28"/>
        </w:rPr>
        <w:t>Правительств</w:t>
      </w:r>
      <w:r w:rsidR="00E50D40">
        <w:rPr>
          <w:rFonts w:ascii="Times New Roman" w:hAnsi="Times New Roman"/>
          <w:sz w:val="28"/>
          <w:szCs w:val="28"/>
        </w:rPr>
        <w:t>а</w:t>
      </w:r>
      <w:r w:rsidRPr="00297084">
        <w:rPr>
          <w:rFonts w:ascii="Times New Roman" w:hAnsi="Times New Roman"/>
          <w:sz w:val="28"/>
          <w:szCs w:val="28"/>
        </w:rPr>
        <w:t xml:space="preserve"> Российской Федерации</w:t>
      </w:r>
      <w:r w:rsidR="00E50D40">
        <w:rPr>
          <w:rFonts w:ascii="Times New Roman" w:hAnsi="Times New Roman"/>
          <w:sz w:val="28"/>
          <w:szCs w:val="28"/>
        </w:rPr>
        <w:t xml:space="preserve"> от 31.12.2018 № 3053-р</w:t>
      </w:r>
      <w:r w:rsidRPr="00297084">
        <w:rPr>
          <w:rFonts w:ascii="Times New Roman" w:hAnsi="Times New Roman"/>
          <w:sz w:val="28"/>
        </w:rPr>
        <w:t xml:space="preserve">, </w:t>
      </w:r>
      <w:r w:rsidRPr="00297084">
        <w:rPr>
          <w:rFonts w:ascii="Times New Roman" w:hAnsi="Times New Roman"/>
          <w:sz w:val="28"/>
          <w:szCs w:val="28"/>
        </w:rPr>
        <w:t>а также специализированными продуктами лечебн</w:t>
      </w:r>
      <w:r w:rsidR="00CF6CC2" w:rsidRPr="00297084">
        <w:rPr>
          <w:rFonts w:ascii="Times New Roman" w:hAnsi="Times New Roman"/>
          <w:sz w:val="28"/>
          <w:szCs w:val="28"/>
        </w:rPr>
        <w:t>ого питания для детей-инвалидов</w:t>
      </w:r>
      <w:r w:rsidRPr="00297084">
        <w:rPr>
          <w:rFonts w:ascii="Times New Roman" w:hAnsi="Times New Roman"/>
          <w:sz w:val="28"/>
          <w:szCs w:val="28"/>
        </w:rPr>
        <w:t xml:space="preserve"> </w:t>
      </w:r>
      <w:r w:rsidR="00CF6CC2" w:rsidRPr="00297084">
        <w:rPr>
          <w:rFonts w:ascii="Times New Roman" w:hAnsi="Times New Roman"/>
          <w:sz w:val="28"/>
          <w:szCs w:val="28"/>
        </w:rPr>
        <w:t xml:space="preserve">в соответствии с </w:t>
      </w:r>
      <w:r w:rsidRPr="00297084">
        <w:rPr>
          <w:rFonts w:ascii="Times New Roman" w:hAnsi="Times New Roman"/>
          <w:sz w:val="28"/>
          <w:szCs w:val="28"/>
        </w:rPr>
        <w:t>переч</w:t>
      </w:r>
      <w:r w:rsidR="00CF6CC2" w:rsidRPr="00297084">
        <w:rPr>
          <w:rFonts w:ascii="Times New Roman" w:hAnsi="Times New Roman"/>
          <w:sz w:val="28"/>
          <w:szCs w:val="28"/>
        </w:rPr>
        <w:t>нем,</w:t>
      </w:r>
      <w:r w:rsidRPr="00297084">
        <w:rPr>
          <w:rFonts w:ascii="Times New Roman" w:hAnsi="Times New Roman"/>
          <w:sz w:val="28"/>
          <w:szCs w:val="28"/>
        </w:rPr>
        <w:t xml:space="preserve"> утвержд</w:t>
      </w:r>
      <w:r w:rsidR="00E50D40">
        <w:rPr>
          <w:rFonts w:ascii="Times New Roman" w:hAnsi="Times New Roman"/>
          <w:sz w:val="28"/>
          <w:szCs w:val="28"/>
        </w:rPr>
        <w:t>енн</w:t>
      </w:r>
      <w:r w:rsidR="00CF6CC2" w:rsidRPr="00297084">
        <w:rPr>
          <w:rFonts w:ascii="Times New Roman" w:hAnsi="Times New Roman"/>
          <w:sz w:val="28"/>
          <w:szCs w:val="28"/>
        </w:rPr>
        <w:t>ым</w:t>
      </w:r>
      <w:r w:rsidRPr="00297084">
        <w:rPr>
          <w:rFonts w:ascii="Times New Roman" w:hAnsi="Times New Roman"/>
          <w:sz w:val="28"/>
          <w:szCs w:val="28"/>
        </w:rPr>
        <w:t xml:space="preserve"> </w:t>
      </w:r>
      <w:r w:rsidR="00E50D40">
        <w:rPr>
          <w:rFonts w:ascii="Times New Roman" w:hAnsi="Times New Roman"/>
          <w:sz w:val="28"/>
          <w:szCs w:val="28"/>
        </w:rPr>
        <w:t xml:space="preserve">распоряжением </w:t>
      </w:r>
      <w:r w:rsidR="00E50D40" w:rsidRPr="00297084">
        <w:rPr>
          <w:rFonts w:ascii="Times New Roman" w:hAnsi="Times New Roman"/>
          <w:sz w:val="28"/>
          <w:szCs w:val="28"/>
        </w:rPr>
        <w:t>Правительств</w:t>
      </w:r>
      <w:r w:rsidR="00E50D40">
        <w:rPr>
          <w:rFonts w:ascii="Times New Roman" w:hAnsi="Times New Roman"/>
          <w:sz w:val="28"/>
          <w:szCs w:val="28"/>
        </w:rPr>
        <w:t>а</w:t>
      </w:r>
      <w:r w:rsidR="00E50D40" w:rsidRPr="00297084">
        <w:rPr>
          <w:rFonts w:ascii="Times New Roman" w:hAnsi="Times New Roman"/>
          <w:sz w:val="28"/>
          <w:szCs w:val="28"/>
        </w:rPr>
        <w:t xml:space="preserve"> Российской Федерации</w:t>
      </w:r>
      <w:r w:rsidR="00E50D40">
        <w:rPr>
          <w:rFonts w:ascii="Times New Roman" w:hAnsi="Times New Roman"/>
          <w:sz w:val="28"/>
          <w:szCs w:val="28"/>
        </w:rPr>
        <w:t xml:space="preserve"> от 11.12.2019 № 2984-р</w:t>
      </w:r>
      <w:r w:rsidRPr="00297084">
        <w:rPr>
          <w:rFonts w:ascii="Times New Roman" w:hAnsi="Times New Roman"/>
          <w:bCs/>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8.12.5. </w:t>
      </w:r>
      <w:r w:rsidRPr="00297084">
        <w:rPr>
          <w:rFonts w:ascii="Times New Roman" w:hAnsi="Times New Roman"/>
          <w:sz w:val="28"/>
          <w:szCs w:val="28"/>
        </w:rPr>
        <w:t xml:space="preserve">Граждане, страдающие жизнеугрожающими и хроническими  прогрессирующими редкими (орфанными) заболеваниями, приводящими к сокращению продолжительности жизни или </w:t>
      </w:r>
      <w:r w:rsidR="00E50D40">
        <w:rPr>
          <w:rFonts w:ascii="Times New Roman" w:hAnsi="Times New Roman"/>
          <w:sz w:val="28"/>
          <w:szCs w:val="28"/>
        </w:rPr>
        <w:t xml:space="preserve">их </w:t>
      </w:r>
      <w:r w:rsidRPr="00297084">
        <w:rPr>
          <w:rFonts w:ascii="Times New Roman" w:hAnsi="Times New Roman"/>
          <w:sz w:val="28"/>
          <w:szCs w:val="28"/>
        </w:rPr>
        <w:t xml:space="preserve">инвалидности, в соответствии с перечнем жизнеугрожающих и хронических прогрессирующих редких (орфанных) заболеваний, приводящих к сокращению продолжительности жизни граждан или </w:t>
      </w:r>
      <w:r w:rsidR="008100F4">
        <w:rPr>
          <w:rFonts w:ascii="Times New Roman" w:hAnsi="Times New Roman"/>
          <w:sz w:val="28"/>
          <w:szCs w:val="28"/>
        </w:rPr>
        <w:t xml:space="preserve">их </w:t>
      </w:r>
      <w:r w:rsidRPr="00297084">
        <w:rPr>
          <w:rFonts w:ascii="Times New Roman" w:hAnsi="Times New Roman"/>
          <w:sz w:val="28"/>
          <w:szCs w:val="28"/>
        </w:rPr>
        <w:t xml:space="preserve">инвалидности, утвержденным постановлением Правительства Российской Федерации от 26.04.2012 № 403 «О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 бесплатно обеспечиваются лекарственными </w:t>
      </w:r>
      <w:r w:rsidR="008100F4">
        <w:rPr>
          <w:rFonts w:ascii="Times New Roman" w:hAnsi="Times New Roman"/>
          <w:sz w:val="28"/>
          <w:szCs w:val="28"/>
        </w:rPr>
        <w:t>средствами</w:t>
      </w:r>
      <w:r w:rsidRPr="00297084">
        <w:rPr>
          <w:rFonts w:ascii="Times New Roman" w:hAnsi="Times New Roman"/>
          <w:sz w:val="28"/>
          <w:szCs w:val="28"/>
        </w:rPr>
        <w:t xml:space="preserve"> для медицинского применения.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lastRenderedPageBreak/>
        <w:t xml:space="preserve">8.12.6. </w:t>
      </w:r>
      <w:r w:rsidRPr="00297084">
        <w:rPr>
          <w:rFonts w:ascii="Times New Roman" w:hAnsi="Times New Roman"/>
          <w:sz w:val="28"/>
          <w:szCs w:val="28"/>
        </w:rPr>
        <w:t xml:space="preserve">Обеспечение лекарственными препаратами, отпускаемыми населению в соответствии с утвержденными постановлением Правительства Российской Федерации от 30.07.94 № 890 «О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 </w:t>
      </w:r>
      <w:r w:rsidRPr="00297084">
        <w:rPr>
          <w:rFonts w:ascii="Times New Roman" w:hAnsi="Times New Roman"/>
          <w:color w:val="000000"/>
          <w:sz w:val="28"/>
          <w:szCs w:val="28"/>
        </w:rPr>
        <w:t>перечнем</w:t>
      </w:r>
      <w:r w:rsidRPr="00297084">
        <w:rPr>
          <w:rFonts w:ascii="Times New Roman" w:hAnsi="Times New Roman"/>
          <w:sz w:val="28"/>
          <w:szCs w:val="28"/>
        </w:rPr>
        <w:t xml:space="preserve"> групп населения и категорий заболеваний, при амбулаторном лечении которых лекарственные </w:t>
      </w:r>
      <w:r w:rsidR="00792F12">
        <w:rPr>
          <w:rFonts w:ascii="Times New Roman" w:hAnsi="Times New Roman"/>
          <w:sz w:val="28"/>
          <w:szCs w:val="28"/>
        </w:rPr>
        <w:t>препараты</w:t>
      </w:r>
      <w:r w:rsidRPr="00297084">
        <w:rPr>
          <w:rFonts w:ascii="Times New Roman" w:hAnsi="Times New Roman"/>
          <w:sz w:val="28"/>
          <w:szCs w:val="28"/>
        </w:rPr>
        <w:t xml:space="preserve"> и </w:t>
      </w:r>
      <w:r w:rsidR="008100F4" w:rsidRPr="00297084">
        <w:rPr>
          <w:rFonts w:ascii="Times New Roman" w:hAnsi="Times New Roman"/>
          <w:sz w:val="28"/>
          <w:szCs w:val="28"/>
        </w:rPr>
        <w:t>медицинск</w:t>
      </w:r>
      <w:r w:rsidR="008100F4">
        <w:rPr>
          <w:rFonts w:ascii="Times New Roman" w:hAnsi="Times New Roman"/>
          <w:sz w:val="28"/>
          <w:szCs w:val="28"/>
        </w:rPr>
        <w:t>ие</w:t>
      </w:r>
      <w:r w:rsidR="008100F4" w:rsidRPr="00297084">
        <w:rPr>
          <w:rFonts w:ascii="Times New Roman" w:hAnsi="Times New Roman"/>
          <w:sz w:val="28"/>
          <w:szCs w:val="28"/>
        </w:rPr>
        <w:t xml:space="preserve"> </w:t>
      </w:r>
      <w:r w:rsidRPr="00297084">
        <w:rPr>
          <w:rFonts w:ascii="Times New Roman" w:hAnsi="Times New Roman"/>
          <w:sz w:val="28"/>
          <w:szCs w:val="28"/>
        </w:rPr>
        <w:t xml:space="preserve">изделия отпускаются по рецептам врачей бесплатно, и перечнем групп населения, при амбулаторном лечении которых лекарственные </w:t>
      </w:r>
      <w:r w:rsidR="00792F12">
        <w:rPr>
          <w:rFonts w:ascii="Times New Roman" w:hAnsi="Times New Roman"/>
          <w:sz w:val="28"/>
          <w:szCs w:val="28"/>
        </w:rPr>
        <w:t>препараты</w:t>
      </w:r>
      <w:r w:rsidRPr="00297084">
        <w:rPr>
          <w:rFonts w:ascii="Times New Roman" w:hAnsi="Times New Roman"/>
          <w:sz w:val="28"/>
          <w:szCs w:val="28"/>
        </w:rPr>
        <w:t xml:space="preserve"> отпускаются по рецептам врачей с 50-процентной скидкой, осуществляется в соответствии с приложением </w:t>
      </w:r>
      <w:r w:rsidR="00E50D40">
        <w:rPr>
          <w:rFonts w:ascii="Times New Roman" w:hAnsi="Times New Roman"/>
          <w:sz w:val="28"/>
          <w:szCs w:val="28"/>
        </w:rPr>
        <w:t xml:space="preserve">№ </w:t>
      </w:r>
      <w:r w:rsidRPr="00297084">
        <w:rPr>
          <w:rFonts w:ascii="Times New Roman" w:hAnsi="Times New Roman"/>
          <w:sz w:val="28"/>
          <w:szCs w:val="28"/>
        </w:rPr>
        <w:t>5 к  Территориальной программе.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8.12.7. Обеспечение донорской кровью и (или) её компонентами для клинического использования при оказании стационарной медицинской помощи (за исключением стационара на дому) гражданам осуществляется на безвозмездной основе.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8.12.8. Вид и объем трансфузионной терапии определяются лечащим врачом. Переливание донорской крови и (или) её компонентов возможно только с письменного согласия пациента, при бессознательном его состоянии решение о необходимости </w:t>
      </w:r>
      <w:r w:rsidR="00777D4B" w:rsidRPr="00297084">
        <w:rPr>
          <w:rFonts w:ascii="Times New Roman" w:hAnsi="Times New Roman" w:cs="Times New Roman"/>
          <w:sz w:val="28"/>
          <w:szCs w:val="28"/>
        </w:rPr>
        <w:t xml:space="preserve">переливания </w:t>
      </w:r>
      <w:r w:rsidRPr="00297084">
        <w:rPr>
          <w:rFonts w:ascii="Times New Roman" w:hAnsi="Times New Roman" w:cs="Times New Roman"/>
          <w:sz w:val="28"/>
          <w:szCs w:val="28"/>
        </w:rPr>
        <w:t>донорской крови и (или) её компонентов принимается консилиумом врачей. При переливании донорской крови и (или) её компонентов строго соблюдаются правила подготовки, непосредственной процедуры переливания и наблюдения за реципиентом после переливания.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8.12.9. Обеспечение медицинских организаций донорской кровью и (или) её компонентами для клинического использования при оказании медицинской помощи в рамках реализации Территориальной программы осуществляется безвозмездно.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8.12.10. Получение и клиническое использование донорской крови и (или) её компонентов осуществляются медицинскими организациями, имеющими лицензию на осуществление медицинской деятельности, связанной с выполнением работ (услуг) по трансфузиологии.</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8.12.11. Непосредственное переливание компонентов крови пациентам осуществляется врачом, прошедшим соответствующее обучение.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8.12.12. Необходимым предварительным условием переливания крови и (или) её компонентов является добровольное согласие реципиента или его законного представителя на медицинское вмешательство.</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8.13.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8.13.1. При оказании бесплатной медицинской помощи в экстренной форме медицинской организацией, не участвующей в реализации Территориальной программы, расходы на оказание медицинской помощи гражданам возмещаются медицинской организацией по месту прикрепления для медицинского обслуживания (далее – обслуживающая медицинская </w:t>
      </w:r>
      <w:r w:rsidRPr="00297084">
        <w:rPr>
          <w:rFonts w:ascii="Times New Roman" w:hAnsi="Times New Roman" w:cs="Times New Roman"/>
          <w:sz w:val="28"/>
          <w:szCs w:val="28"/>
        </w:rPr>
        <w:lastRenderedPageBreak/>
        <w:t xml:space="preserve">организация) в соответствии с договором, заключенным между медицинской организацией, не участвующей в реализации Территориальной программы, и обслуживающей медицинской организацией, согласно Федеральному </w:t>
      </w:r>
      <w:hyperlink r:id="rId35" w:history="1">
        <w:r w:rsidRPr="00297084">
          <w:rPr>
            <w:rFonts w:ascii="Times New Roman" w:hAnsi="Times New Roman" w:cs="Times New Roman"/>
            <w:sz w:val="28"/>
            <w:szCs w:val="28"/>
          </w:rPr>
          <w:t>закону</w:t>
        </w:r>
      </w:hyperlink>
      <w:r w:rsidRPr="00297084">
        <w:t xml:space="preserve"> </w:t>
      </w:r>
      <w:r w:rsidR="00E50D40" w:rsidRPr="00E50D40">
        <w:rPr>
          <w:rFonts w:ascii="Times New Roman" w:hAnsi="Times New Roman" w:cs="Times New Roman"/>
          <w:sz w:val="28"/>
          <w:szCs w:val="28"/>
        </w:rPr>
        <w:t>от 05.04.2013 № 44-ФЗ</w:t>
      </w:r>
      <w:r w:rsidR="00E50D40">
        <w:t xml:space="preserve"> </w:t>
      </w:r>
      <w:r w:rsidRPr="00297084">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8.13.2. Медицинская организация, не участвующая в реализации Территориальной программы, в течение 5 рабочих дней после оказания медицинской помощи в экстренной форме оформляет выписку из медицинской карты больного с указанием кодифицированного диагноза в соответствии с международной классификацией болезней, счет-фактуру в связи с оказанием медицинской помощи и направляет их в соответствующую обслуживающую медицинскую организацию, с которой заключен договор.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8.13.3. Возмещение расходов осуществляется в размере </w:t>
      </w:r>
      <w:r w:rsidRPr="00CD2466">
        <w:rPr>
          <w:rFonts w:ascii="Times New Roman" w:hAnsi="Times New Roman" w:cs="Times New Roman"/>
          <w:sz w:val="28"/>
          <w:szCs w:val="28"/>
        </w:rPr>
        <w:t>431,0 рубля</w:t>
      </w:r>
      <w:r w:rsidRPr="00297084">
        <w:rPr>
          <w:rFonts w:ascii="Times New Roman" w:hAnsi="Times New Roman" w:cs="Times New Roman"/>
          <w:sz w:val="28"/>
          <w:szCs w:val="28"/>
        </w:rPr>
        <w:t xml:space="preserve"> за один случай оказания экстренной медицинской помощи.</w:t>
      </w:r>
    </w:p>
    <w:p w:rsidR="00B00025"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8.13.4. Врачебная комиссия обслуживающей медицинской организации, с которой заключен договор, осуществляет проверку счетов-фактур, сведений об оказанной гражданам медицинской помощи, качества оказанной медицинской помощи.</w:t>
      </w:r>
    </w:p>
    <w:p w:rsidR="00D03637" w:rsidRPr="00DF1160" w:rsidRDefault="00D03637" w:rsidP="00D03637">
      <w:pPr>
        <w:spacing w:after="0" w:line="240" w:lineRule="auto"/>
        <w:ind w:firstLine="567"/>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 Порядок обеспечения граждан в рамках оказания паллиативной медицинской помощи медицинским</w:t>
      </w:r>
      <w:r w:rsidR="002370C4">
        <w:rPr>
          <w:rFonts w:ascii="Times New Roman" w:hAnsi="Times New Roman"/>
          <w:sz w:val="28"/>
          <w:szCs w:val="28"/>
        </w:rPr>
        <w:t>и</w:t>
      </w:r>
      <w:r w:rsidRPr="00DF1160">
        <w:rPr>
          <w:rFonts w:ascii="Times New Roman" w:hAnsi="Times New Roman"/>
          <w:sz w:val="28"/>
          <w:szCs w:val="28"/>
        </w:rPr>
        <w:t xml:space="preserve"> изделиями, расходными материалами и лекарственными препаратами для использования на дому</w:t>
      </w:r>
      <w:r>
        <w:rPr>
          <w:rFonts w:ascii="Times New Roman" w:hAnsi="Times New Roman"/>
          <w:sz w:val="28"/>
          <w:szCs w:val="28"/>
        </w:rPr>
        <w:t>:</w:t>
      </w:r>
    </w:p>
    <w:p w:rsidR="00D03637" w:rsidRPr="003B093F" w:rsidRDefault="00D03637" w:rsidP="00D03637">
      <w:pPr>
        <w:spacing w:after="0" w:line="240" w:lineRule="auto"/>
        <w:ind w:firstLine="567"/>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.1. При оказании паллиативной медицинской помощи гражданину предоставляются для использования на дому медицинские изделия, предназначенные для поддержания функций органов и систем организма человека</w:t>
      </w:r>
      <w:r>
        <w:rPr>
          <w:rFonts w:ascii="Times New Roman" w:hAnsi="Times New Roman"/>
          <w:sz w:val="28"/>
          <w:szCs w:val="28"/>
        </w:rPr>
        <w:t>,</w:t>
      </w:r>
      <w:r w:rsidRPr="00DF1160">
        <w:rPr>
          <w:rFonts w:ascii="Times New Roman" w:hAnsi="Times New Roman"/>
          <w:sz w:val="28"/>
          <w:szCs w:val="28"/>
        </w:rPr>
        <w:t xml:space="preserve"> </w:t>
      </w:r>
      <w:r w:rsidR="003B093F">
        <w:rPr>
          <w:rFonts w:ascii="Times New Roman" w:hAnsi="Times New Roman"/>
          <w:sz w:val="28"/>
          <w:szCs w:val="28"/>
        </w:rPr>
        <w:t xml:space="preserve">в соответствии с </w:t>
      </w:r>
      <w:r w:rsidRPr="00DF1160">
        <w:rPr>
          <w:rFonts w:ascii="Times New Roman" w:hAnsi="Times New Roman"/>
          <w:sz w:val="28"/>
          <w:szCs w:val="28"/>
        </w:rPr>
        <w:t>перечн</w:t>
      </w:r>
      <w:r w:rsidR="003B093F">
        <w:rPr>
          <w:rFonts w:ascii="Times New Roman" w:hAnsi="Times New Roman"/>
          <w:sz w:val="28"/>
          <w:szCs w:val="28"/>
        </w:rPr>
        <w:t>ем,</w:t>
      </w:r>
      <w:r w:rsidR="008D7BD4">
        <w:rPr>
          <w:rFonts w:ascii="Times New Roman" w:hAnsi="Times New Roman"/>
          <w:sz w:val="28"/>
          <w:szCs w:val="28"/>
        </w:rPr>
        <w:t xml:space="preserve"> </w:t>
      </w:r>
      <w:r w:rsidRPr="00DF1160">
        <w:rPr>
          <w:rFonts w:ascii="Times New Roman" w:hAnsi="Times New Roman"/>
          <w:sz w:val="28"/>
          <w:szCs w:val="28"/>
        </w:rPr>
        <w:t>утверж</w:t>
      </w:r>
      <w:r w:rsidR="003B093F">
        <w:rPr>
          <w:rFonts w:ascii="Times New Roman" w:hAnsi="Times New Roman"/>
          <w:sz w:val="28"/>
          <w:szCs w:val="28"/>
        </w:rPr>
        <w:t>д</w:t>
      </w:r>
      <w:r w:rsidR="00E50D40">
        <w:rPr>
          <w:rFonts w:ascii="Times New Roman" w:hAnsi="Times New Roman"/>
          <w:sz w:val="28"/>
          <w:szCs w:val="28"/>
        </w:rPr>
        <w:t>енн</w:t>
      </w:r>
      <w:r w:rsidR="003B093F">
        <w:rPr>
          <w:rFonts w:ascii="Times New Roman" w:hAnsi="Times New Roman"/>
          <w:sz w:val="28"/>
          <w:szCs w:val="28"/>
        </w:rPr>
        <w:t>ым</w:t>
      </w:r>
      <w:r w:rsidRPr="00DF1160">
        <w:rPr>
          <w:rFonts w:ascii="Times New Roman" w:hAnsi="Times New Roman"/>
          <w:sz w:val="28"/>
          <w:szCs w:val="28"/>
        </w:rPr>
        <w:t xml:space="preserve"> </w:t>
      </w:r>
      <w:r w:rsidR="00E50D40">
        <w:rPr>
          <w:rFonts w:ascii="Times New Roman" w:hAnsi="Times New Roman"/>
          <w:sz w:val="28"/>
          <w:szCs w:val="28"/>
        </w:rPr>
        <w:t xml:space="preserve">приказом </w:t>
      </w:r>
      <w:r w:rsidRPr="003B093F">
        <w:rPr>
          <w:rFonts w:ascii="Times New Roman" w:hAnsi="Times New Roman"/>
          <w:sz w:val="28"/>
          <w:szCs w:val="28"/>
        </w:rPr>
        <w:t>Министерств</w:t>
      </w:r>
      <w:r w:rsidR="00E50D40">
        <w:rPr>
          <w:rFonts w:ascii="Times New Roman" w:hAnsi="Times New Roman"/>
          <w:sz w:val="28"/>
          <w:szCs w:val="28"/>
        </w:rPr>
        <w:t>а</w:t>
      </w:r>
      <w:r w:rsidRPr="003B093F">
        <w:rPr>
          <w:rFonts w:ascii="Times New Roman" w:hAnsi="Times New Roman"/>
          <w:sz w:val="28"/>
          <w:szCs w:val="28"/>
        </w:rPr>
        <w:t xml:space="preserve"> здравоохранения Российской Федерации</w:t>
      </w:r>
      <w:r w:rsidR="00E50D40">
        <w:rPr>
          <w:rFonts w:ascii="Times New Roman" w:hAnsi="Times New Roman"/>
          <w:sz w:val="28"/>
          <w:szCs w:val="28"/>
        </w:rPr>
        <w:t xml:space="preserve"> от 31.05.2019 № 348н</w:t>
      </w:r>
      <w:r w:rsidRPr="003B093F">
        <w:rPr>
          <w:rFonts w:ascii="Times New Roman" w:hAnsi="Times New Roman"/>
          <w:sz w:val="28"/>
          <w:szCs w:val="28"/>
        </w:rPr>
        <w:t>.</w:t>
      </w:r>
    </w:p>
    <w:p w:rsidR="00C13D13" w:rsidRDefault="0091774F" w:rsidP="00D03637">
      <w:pPr>
        <w:spacing w:after="0" w:line="240" w:lineRule="auto"/>
        <w:ind w:firstLine="567"/>
        <w:jc w:val="both"/>
        <w:rPr>
          <w:rFonts w:ascii="Times New Roman" w:hAnsi="Times New Roman"/>
          <w:sz w:val="28"/>
          <w:szCs w:val="28"/>
        </w:rPr>
      </w:pPr>
      <w:r w:rsidRPr="003B093F">
        <w:rPr>
          <w:rFonts w:ascii="Times New Roman" w:hAnsi="Times New Roman"/>
          <w:sz w:val="28"/>
          <w:szCs w:val="28"/>
        </w:rPr>
        <w:t>Передача от медицинской организации пациенту (его законному представителю) медицинских изделий осуществляется по договору безвозмездного пользования в соответствии с порядком, утвержд</w:t>
      </w:r>
      <w:r w:rsidR="003B093F" w:rsidRPr="003B093F">
        <w:rPr>
          <w:rFonts w:ascii="Times New Roman" w:hAnsi="Times New Roman"/>
          <w:sz w:val="28"/>
          <w:szCs w:val="28"/>
        </w:rPr>
        <w:t>е</w:t>
      </w:r>
      <w:r w:rsidR="00E50D40">
        <w:rPr>
          <w:rFonts w:ascii="Times New Roman" w:hAnsi="Times New Roman"/>
          <w:sz w:val="28"/>
          <w:szCs w:val="28"/>
        </w:rPr>
        <w:t>нн</w:t>
      </w:r>
      <w:r w:rsidRPr="003B093F">
        <w:rPr>
          <w:rFonts w:ascii="Times New Roman" w:hAnsi="Times New Roman"/>
          <w:sz w:val="28"/>
          <w:szCs w:val="28"/>
        </w:rPr>
        <w:t xml:space="preserve">ым </w:t>
      </w:r>
      <w:r w:rsidR="00E50D40">
        <w:rPr>
          <w:rFonts w:ascii="Times New Roman" w:hAnsi="Times New Roman"/>
          <w:sz w:val="28"/>
          <w:szCs w:val="28"/>
        </w:rPr>
        <w:t xml:space="preserve">приказом </w:t>
      </w:r>
      <w:r w:rsidRPr="003B093F">
        <w:rPr>
          <w:rFonts w:ascii="Times New Roman" w:hAnsi="Times New Roman"/>
          <w:sz w:val="28"/>
          <w:szCs w:val="28"/>
        </w:rPr>
        <w:t>Министерств</w:t>
      </w:r>
      <w:r w:rsidR="00E50D40">
        <w:rPr>
          <w:rFonts w:ascii="Times New Roman" w:hAnsi="Times New Roman"/>
          <w:sz w:val="28"/>
          <w:szCs w:val="28"/>
        </w:rPr>
        <w:t>а</w:t>
      </w:r>
      <w:r w:rsidRPr="003B093F">
        <w:rPr>
          <w:rFonts w:ascii="Times New Roman" w:hAnsi="Times New Roman"/>
          <w:sz w:val="28"/>
          <w:szCs w:val="28"/>
        </w:rPr>
        <w:t xml:space="preserve"> здравоохранения Российской Федерации</w:t>
      </w:r>
      <w:r w:rsidR="00E50D40">
        <w:rPr>
          <w:rFonts w:ascii="Times New Roman" w:hAnsi="Times New Roman"/>
          <w:sz w:val="28"/>
          <w:szCs w:val="28"/>
        </w:rPr>
        <w:t xml:space="preserve"> от 10.07.2019 № 505н</w:t>
      </w:r>
      <w:r w:rsidRPr="003B093F">
        <w:rPr>
          <w:rFonts w:ascii="Times New Roman" w:hAnsi="Times New Roman"/>
          <w:sz w:val="28"/>
          <w:szCs w:val="28"/>
        </w:rPr>
        <w:t>.</w:t>
      </w:r>
    </w:p>
    <w:p w:rsidR="008D7BD4" w:rsidRPr="008D7BD4" w:rsidRDefault="008D7BD4" w:rsidP="00D03637">
      <w:pPr>
        <w:spacing w:after="0" w:line="240" w:lineRule="auto"/>
        <w:ind w:firstLine="567"/>
        <w:jc w:val="both"/>
        <w:rPr>
          <w:rFonts w:ascii="Times New Roman" w:hAnsi="Times New Roman"/>
          <w:sz w:val="28"/>
          <w:szCs w:val="28"/>
        </w:rPr>
      </w:pPr>
      <w:r w:rsidRPr="008D7BD4">
        <w:rPr>
          <w:rFonts w:ascii="Times New Roman" w:hAnsi="Times New Roman"/>
          <w:bCs/>
          <w:iCs/>
          <w:spacing w:val="-4"/>
          <w:sz w:val="28"/>
          <w:szCs w:val="28"/>
        </w:rPr>
        <w:t>Медицинские изделия предоставляются гражданину бесплатно и не подлежат отчуждению в пользу третьих лиц, в том числе продаже или дарению.</w:t>
      </w:r>
    </w:p>
    <w:p w:rsidR="00D03637" w:rsidRPr="00DF1160" w:rsidRDefault="00D03637" w:rsidP="00D03637">
      <w:pPr>
        <w:pStyle w:val="ad"/>
        <w:spacing w:after="0" w:line="240" w:lineRule="auto"/>
        <w:ind w:left="0" w:firstLine="567"/>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 xml:space="preserve">.2. </w:t>
      </w:r>
      <w:r w:rsidRPr="00DF1160">
        <w:rPr>
          <w:rFonts w:ascii="Times New Roman" w:hAnsi="Times New Roman"/>
          <w:spacing w:val="-4"/>
          <w:sz w:val="28"/>
          <w:szCs w:val="28"/>
        </w:rPr>
        <w:t>Учет граждан, подбор и выдача им медицинских изделий для использования на дому осуществля</w:t>
      </w:r>
      <w:r>
        <w:rPr>
          <w:rFonts w:ascii="Times New Roman" w:hAnsi="Times New Roman"/>
          <w:spacing w:val="-4"/>
          <w:sz w:val="28"/>
          <w:szCs w:val="28"/>
        </w:rPr>
        <w:t>ю</w:t>
      </w:r>
      <w:r w:rsidRPr="00DF1160">
        <w:rPr>
          <w:rFonts w:ascii="Times New Roman" w:hAnsi="Times New Roman"/>
          <w:spacing w:val="-4"/>
          <w:sz w:val="28"/>
          <w:szCs w:val="28"/>
        </w:rPr>
        <w:t>тся в государственных медицинских организациях, оказывающих первичную медико-санитарную помощь.</w:t>
      </w:r>
    </w:p>
    <w:p w:rsidR="00D03637" w:rsidRPr="00DF1160" w:rsidRDefault="00D03637" w:rsidP="00D03637">
      <w:pPr>
        <w:pStyle w:val="ad"/>
        <w:spacing w:after="0" w:line="240" w:lineRule="auto"/>
        <w:ind w:left="0" w:firstLine="567"/>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 xml:space="preserve">.3. Решение о необходимости использования медицинских изделий на дому для оказания  паллиативной медицинской помощи принимается врачебной комиссией государственной медицинской организации, к которой гражданин прикреплен для получения первичной медико-санитарной помощи. </w:t>
      </w:r>
    </w:p>
    <w:p w:rsidR="00D03637" w:rsidRPr="00DF1160" w:rsidRDefault="00D03637" w:rsidP="00D03637">
      <w:pPr>
        <w:pStyle w:val="Default"/>
        <w:ind w:firstLine="567"/>
        <w:jc w:val="both"/>
        <w:rPr>
          <w:color w:val="auto"/>
          <w:spacing w:val="-4"/>
          <w:sz w:val="28"/>
          <w:szCs w:val="28"/>
        </w:rPr>
      </w:pPr>
      <w:r w:rsidRPr="00DF1160">
        <w:rPr>
          <w:sz w:val="28"/>
          <w:szCs w:val="28"/>
        </w:rPr>
        <w:t>8.1</w:t>
      </w:r>
      <w:r>
        <w:rPr>
          <w:sz w:val="28"/>
          <w:szCs w:val="28"/>
        </w:rPr>
        <w:t>4</w:t>
      </w:r>
      <w:r w:rsidRPr="00DF1160">
        <w:rPr>
          <w:sz w:val="28"/>
          <w:szCs w:val="28"/>
        </w:rPr>
        <w:t xml:space="preserve">.4. </w:t>
      </w:r>
      <w:r w:rsidRPr="00DF1160">
        <w:rPr>
          <w:color w:val="auto"/>
          <w:spacing w:val="-4"/>
          <w:sz w:val="28"/>
          <w:szCs w:val="28"/>
        </w:rPr>
        <w:t>Наблюдение за гражданами в домашних условиях осуществляется на основе взаимодействия врачей-терапевтов участковых, врачей</w:t>
      </w:r>
      <w:r>
        <w:rPr>
          <w:color w:val="auto"/>
          <w:spacing w:val="-4"/>
          <w:sz w:val="28"/>
          <w:szCs w:val="28"/>
        </w:rPr>
        <w:t>-</w:t>
      </w:r>
      <w:r w:rsidRPr="00DF1160">
        <w:rPr>
          <w:color w:val="auto"/>
          <w:spacing w:val="-4"/>
          <w:sz w:val="28"/>
          <w:szCs w:val="28"/>
        </w:rPr>
        <w:t xml:space="preserve">педиатров участковых, врачей общей практики (семейных врачей), врачей по паллиативной медицинской помощи, иных врачей-специалистов и медицинских </w:t>
      </w:r>
      <w:r w:rsidRPr="00DF1160">
        <w:rPr>
          <w:color w:val="auto"/>
          <w:spacing w:val="-4"/>
          <w:sz w:val="28"/>
          <w:szCs w:val="28"/>
        </w:rPr>
        <w:lastRenderedPageBreak/>
        <w:t xml:space="preserve">работников. Кратность посещения пациента на дому, состав медицинских работников, клинико-социальные параметры наблюдения устанавливаются врачебной комиссией государственной медицинской организации, оказывающей первичную медико-санитарную помощь, в соответствии с индивидуальным планом ведения гражданина, его общим состоянием по основному заболеванию. </w:t>
      </w:r>
    </w:p>
    <w:p w:rsidR="00D03637" w:rsidRPr="00DF1160" w:rsidRDefault="00D03637" w:rsidP="00D03637">
      <w:pPr>
        <w:spacing w:after="0" w:line="240" w:lineRule="auto"/>
        <w:ind w:firstLine="568"/>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w:t>
      </w:r>
      <w:r w:rsidR="008D7BD4">
        <w:rPr>
          <w:rFonts w:ascii="Times New Roman" w:hAnsi="Times New Roman"/>
          <w:sz w:val="28"/>
          <w:szCs w:val="28"/>
        </w:rPr>
        <w:t>5</w:t>
      </w:r>
      <w:r w:rsidRPr="00DF1160">
        <w:rPr>
          <w:rFonts w:ascii="Times New Roman" w:hAnsi="Times New Roman"/>
          <w:sz w:val="28"/>
          <w:szCs w:val="28"/>
        </w:rPr>
        <w:t>. Государственные медицинские организации,</w:t>
      </w:r>
      <w:r w:rsidRPr="00DF1160">
        <w:rPr>
          <w:sz w:val="28"/>
          <w:szCs w:val="28"/>
        </w:rPr>
        <w:t xml:space="preserve"> </w:t>
      </w:r>
      <w:r w:rsidRPr="00DF1160">
        <w:rPr>
          <w:rFonts w:ascii="Times New Roman" w:hAnsi="Times New Roman"/>
          <w:sz w:val="28"/>
          <w:szCs w:val="28"/>
        </w:rPr>
        <w:t>оказывающие первичную медико-санитарную помощь, ежегодно до 1 февраля формируют список пациентов и необходимых медицинских изделий для оказания паллиативной медицинской помощи на дому и передают его в департамент охраны здоровья населения Кемеровской области.</w:t>
      </w:r>
    </w:p>
    <w:p w:rsidR="00D03637" w:rsidRPr="00DF1160" w:rsidRDefault="00D03637" w:rsidP="00D03637">
      <w:pPr>
        <w:spacing w:after="0" w:line="240" w:lineRule="auto"/>
        <w:ind w:firstLine="568"/>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w:t>
      </w:r>
      <w:r w:rsidR="008D7BD4">
        <w:rPr>
          <w:rFonts w:ascii="Times New Roman" w:hAnsi="Times New Roman"/>
          <w:sz w:val="28"/>
          <w:szCs w:val="28"/>
        </w:rPr>
        <w:t>6</w:t>
      </w:r>
      <w:r w:rsidRPr="00DF1160">
        <w:rPr>
          <w:rFonts w:ascii="Times New Roman" w:hAnsi="Times New Roman"/>
          <w:sz w:val="28"/>
          <w:szCs w:val="28"/>
        </w:rPr>
        <w:t xml:space="preserve">. В </w:t>
      </w:r>
      <w:r w:rsidRPr="00DF1160">
        <w:rPr>
          <w:rFonts w:ascii="Times New Roman" w:hAnsi="Times New Roman"/>
          <w:bCs/>
          <w:iCs/>
          <w:spacing w:val="-4"/>
          <w:sz w:val="28"/>
          <w:szCs w:val="28"/>
        </w:rPr>
        <w:t xml:space="preserve">случае возникновения экстренных ситуаций и показаний к переводу пациента из дома для оказания специализированной или паллиативной медицинской помощи в стационарных условиях транспортировка осуществляется с использованием медицинских изделий, находящихся у </w:t>
      </w:r>
      <w:r>
        <w:rPr>
          <w:rFonts w:ascii="Times New Roman" w:hAnsi="Times New Roman"/>
          <w:bCs/>
          <w:iCs/>
          <w:spacing w:val="-4"/>
          <w:sz w:val="28"/>
          <w:szCs w:val="28"/>
        </w:rPr>
        <w:t>гражданин</w:t>
      </w:r>
      <w:r w:rsidRPr="00DF1160">
        <w:rPr>
          <w:rFonts w:ascii="Times New Roman" w:hAnsi="Times New Roman"/>
          <w:bCs/>
          <w:iCs/>
          <w:spacing w:val="-4"/>
          <w:sz w:val="28"/>
          <w:szCs w:val="28"/>
        </w:rPr>
        <w:t>а, или</w:t>
      </w:r>
      <w:r>
        <w:rPr>
          <w:rFonts w:ascii="Times New Roman" w:hAnsi="Times New Roman"/>
          <w:bCs/>
          <w:iCs/>
          <w:spacing w:val="-4"/>
          <w:sz w:val="28"/>
          <w:szCs w:val="28"/>
        </w:rPr>
        <w:t xml:space="preserve"> медицинских изделий</w:t>
      </w:r>
      <w:r w:rsidRPr="00DF1160">
        <w:rPr>
          <w:rFonts w:ascii="Times New Roman" w:hAnsi="Times New Roman"/>
          <w:bCs/>
          <w:iCs/>
          <w:spacing w:val="-4"/>
          <w:sz w:val="28"/>
          <w:szCs w:val="28"/>
        </w:rPr>
        <w:t xml:space="preserve"> из стандартного оснащения медицинского транспортного средства бригады скорой медицинской помощи.</w:t>
      </w:r>
    </w:p>
    <w:p w:rsidR="00D03637" w:rsidRPr="00DF1160" w:rsidRDefault="00D03637" w:rsidP="00D03637">
      <w:pPr>
        <w:tabs>
          <w:tab w:val="left" w:pos="993"/>
        </w:tabs>
        <w:spacing w:after="0" w:line="240" w:lineRule="auto"/>
        <w:ind w:firstLine="568"/>
        <w:jc w:val="both"/>
        <w:rPr>
          <w:rFonts w:ascii="Times New Roman" w:hAnsi="Times New Roman"/>
          <w:sz w:val="28"/>
          <w:szCs w:val="28"/>
        </w:rPr>
      </w:pPr>
      <w:r w:rsidRPr="00DF1160">
        <w:rPr>
          <w:rFonts w:ascii="Times New Roman" w:hAnsi="Times New Roman"/>
          <w:sz w:val="28"/>
          <w:szCs w:val="28"/>
        </w:rPr>
        <w:t>8.1</w:t>
      </w:r>
      <w:r>
        <w:rPr>
          <w:rFonts w:ascii="Times New Roman" w:hAnsi="Times New Roman"/>
          <w:sz w:val="28"/>
          <w:szCs w:val="28"/>
        </w:rPr>
        <w:t>4</w:t>
      </w:r>
      <w:r w:rsidRPr="00DF1160">
        <w:rPr>
          <w:rFonts w:ascii="Times New Roman" w:hAnsi="Times New Roman"/>
          <w:sz w:val="28"/>
          <w:szCs w:val="28"/>
        </w:rPr>
        <w:t>.</w:t>
      </w:r>
      <w:r w:rsidR="008D7BD4">
        <w:rPr>
          <w:rFonts w:ascii="Times New Roman" w:hAnsi="Times New Roman"/>
          <w:sz w:val="28"/>
          <w:szCs w:val="28"/>
        </w:rPr>
        <w:t>7</w:t>
      </w:r>
      <w:r w:rsidRPr="00DF1160">
        <w:rPr>
          <w:rFonts w:ascii="Times New Roman" w:hAnsi="Times New Roman"/>
          <w:sz w:val="28"/>
          <w:szCs w:val="28"/>
        </w:rPr>
        <w:t xml:space="preserve">. Принятие </w:t>
      </w:r>
      <w:r w:rsidRPr="00DF1160">
        <w:rPr>
          <w:rFonts w:ascii="Times New Roman" w:hAnsi="Times New Roman"/>
          <w:bCs/>
          <w:iCs/>
          <w:spacing w:val="-4"/>
          <w:sz w:val="28"/>
          <w:szCs w:val="28"/>
        </w:rPr>
        <w:t>решения о плановой, внеплановой замене медицинских изделий, проведени</w:t>
      </w:r>
      <w:r>
        <w:rPr>
          <w:rFonts w:ascii="Times New Roman" w:hAnsi="Times New Roman"/>
          <w:bCs/>
          <w:iCs/>
          <w:spacing w:val="-4"/>
          <w:sz w:val="28"/>
          <w:szCs w:val="28"/>
        </w:rPr>
        <w:t>и</w:t>
      </w:r>
      <w:r w:rsidRPr="00DF1160">
        <w:rPr>
          <w:rFonts w:ascii="Times New Roman" w:hAnsi="Times New Roman"/>
          <w:bCs/>
          <w:iCs/>
          <w:spacing w:val="-4"/>
          <w:sz w:val="28"/>
          <w:szCs w:val="28"/>
        </w:rPr>
        <w:t xml:space="preserve"> их ремонта осуществляется государственной медицинской организацией, с которой заключен договор безвозмездного пользования.</w:t>
      </w:r>
    </w:p>
    <w:p w:rsidR="00D03637" w:rsidRDefault="00D03637" w:rsidP="00D03637">
      <w:pPr>
        <w:pStyle w:val="ConsPlusNormal"/>
        <w:ind w:firstLine="567"/>
        <w:jc w:val="both"/>
        <w:rPr>
          <w:rFonts w:ascii="Times New Roman" w:hAnsi="Times New Roman" w:cs="Times New Roman"/>
          <w:sz w:val="28"/>
          <w:szCs w:val="28"/>
        </w:rPr>
      </w:pPr>
      <w:r w:rsidRPr="00DF1160">
        <w:rPr>
          <w:rFonts w:ascii="Times New Roman" w:hAnsi="Times New Roman"/>
          <w:spacing w:val="-4"/>
          <w:sz w:val="28"/>
          <w:szCs w:val="28"/>
        </w:rPr>
        <w:t>8.1</w:t>
      </w:r>
      <w:r>
        <w:rPr>
          <w:rFonts w:ascii="Times New Roman" w:hAnsi="Times New Roman"/>
          <w:spacing w:val="-4"/>
          <w:sz w:val="28"/>
          <w:szCs w:val="28"/>
        </w:rPr>
        <w:t>4</w:t>
      </w:r>
      <w:r w:rsidRPr="00DF1160">
        <w:rPr>
          <w:rFonts w:ascii="Times New Roman" w:hAnsi="Times New Roman"/>
          <w:spacing w:val="-4"/>
          <w:sz w:val="28"/>
          <w:szCs w:val="28"/>
        </w:rPr>
        <w:t>.</w:t>
      </w:r>
      <w:r w:rsidR="008D7BD4">
        <w:rPr>
          <w:rFonts w:ascii="Times New Roman" w:hAnsi="Times New Roman"/>
          <w:spacing w:val="-4"/>
          <w:sz w:val="28"/>
          <w:szCs w:val="28"/>
        </w:rPr>
        <w:t>8</w:t>
      </w:r>
      <w:r w:rsidRPr="00DF1160">
        <w:rPr>
          <w:rFonts w:ascii="Times New Roman" w:hAnsi="Times New Roman"/>
          <w:spacing w:val="-4"/>
          <w:sz w:val="28"/>
          <w:szCs w:val="28"/>
        </w:rPr>
        <w:t>. Обеспечение граждан в рамках оказания паллиативной медицинской помощи при посещениях на дому наркотическими лекарственными препаратами и психотропными лекарственными препаратами осуществляется в соответствии с приказом Министерства здравоохранения Российской Федерации от 14.01.2019 №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w:t>
      </w:r>
      <w:r w:rsidR="00E50D40">
        <w:rPr>
          <w:rFonts w:ascii="Times New Roman" w:hAnsi="Times New Roman"/>
          <w:spacing w:val="-4"/>
          <w:sz w:val="28"/>
          <w:szCs w:val="28"/>
        </w:rPr>
        <w:t>»</w:t>
      </w:r>
      <w:r w:rsidRPr="00DF1160">
        <w:rPr>
          <w:rFonts w:ascii="Times New Roman" w:hAnsi="Times New Roman"/>
          <w:spacing w:val="-4"/>
          <w:sz w:val="28"/>
          <w:szCs w:val="28"/>
        </w:rPr>
        <w:t>.</w:t>
      </w:r>
    </w:p>
    <w:p w:rsidR="00792F12" w:rsidRDefault="00792F12" w:rsidP="00384114">
      <w:pPr>
        <w:pStyle w:val="ConsPlusNormal"/>
        <w:ind w:firstLine="567"/>
        <w:jc w:val="center"/>
        <w:rPr>
          <w:rFonts w:ascii="Times New Roman" w:hAnsi="Times New Roman" w:cs="Times New Roman"/>
          <w:sz w:val="28"/>
          <w:szCs w:val="28"/>
        </w:rPr>
      </w:pPr>
    </w:p>
    <w:p w:rsidR="00B00025" w:rsidRPr="00297084" w:rsidRDefault="00B00025" w:rsidP="00620B2F">
      <w:pPr>
        <w:pStyle w:val="ConsPlusNormal"/>
        <w:jc w:val="center"/>
        <w:rPr>
          <w:rFonts w:ascii="Times New Roman" w:hAnsi="Times New Roman" w:cs="Times New Roman"/>
          <w:sz w:val="28"/>
          <w:szCs w:val="28"/>
        </w:rPr>
      </w:pPr>
      <w:r w:rsidRPr="00297084">
        <w:rPr>
          <w:rFonts w:ascii="Times New Roman" w:hAnsi="Times New Roman" w:cs="Times New Roman"/>
          <w:sz w:val="28"/>
          <w:szCs w:val="28"/>
        </w:rPr>
        <w:t xml:space="preserve">9. Целевые значения критериев доступности и качества </w:t>
      </w:r>
    </w:p>
    <w:p w:rsidR="00B00025" w:rsidRPr="00297084" w:rsidRDefault="00B00025" w:rsidP="00384114">
      <w:pPr>
        <w:pStyle w:val="ConsPlusNormal"/>
        <w:ind w:firstLine="567"/>
        <w:jc w:val="center"/>
        <w:rPr>
          <w:rFonts w:ascii="Times New Roman" w:hAnsi="Times New Roman" w:cs="Times New Roman"/>
          <w:sz w:val="28"/>
          <w:szCs w:val="28"/>
        </w:rPr>
      </w:pPr>
      <w:r w:rsidRPr="00297084">
        <w:rPr>
          <w:rFonts w:ascii="Times New Roman" w:hAnsi="Times New Roman" w:cs="Times New Roman"/>
          <w:sz w:val="28"/>
          <w:szCs w:val="28"/>
        </w:rPr>
        <w:t>медицинской помощи</w:t>
      </w:r>
    </w:p>
    <w:p w:rsidR="00B37660" w:rsidRPr="008100F4" w:rsidRDefault="00B37660" w:rsidP="00384114">
      <w:pPr>
        <w:pStyle w:val="ConsPlusNormal"/>
        <w:ind w:firstLine="567"/>
        <w:jc w:val="center"/>
        <w:rPr>
          <w:rFonts w:ascii="Times New Roman" w:hAnsi="Times New Roman" w:cs="Times New Roman"/>
          <w:sz w:val="28"/>
          <w:szCs w:val="28"/>
        </w:rPr>
      </w:pPr>
    </w:p>
    <w:tbl>
      <w:tblPr>
        <w:tblpPr w:leftFromText="180" w:rightFromText="180" w:vertAnchor="text" w:tblpX="-80"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47"/>
        <w:gridCol w:w="4093"/>
        <w:gridCol w:w="2206"/>
        <w:gridCol w:w="850"/>
        <w:gridCol w:w="851"/>
        <w:gridCol w:w="851"/>
      </w:tblGrid>
      <w:tr w:rsidR="00685CC6" w:rsidRPr="00297084" w:rsidTr="00B44B38">
        <w:tc>
          <w:tcPr>
            <w:tcW w:w="647" w:type="dxa"/>
            <w:vMerge w:val="restart"/>
            <w:tcMar>
              <w:top w:w="28" w:type="dxa"/>
              <w:left w:w="28" w:type="dxa"/>
              <w:bottom w:w="28" w:type="dxa"/>
              <w:right w:w="28" w:type="dxa"/>
            </w:tcMar>
            <w:vAlign w:val="center"/>
          </w:tcPr>
          <w:p w:rsidR="00892466"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 </w:t>
            </w:r>
          </w:p>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п/п</w:t>
            </w:r>
          </w:p>
        </w:tc>
        <w:tc>
          <w:tcPr>
            <w:tcW w:w="4093" w:type="dxa"/>
            <w:vMerge w:val="restart"/>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Наименование критерия</w:t>
            </w:r>
          </w:p>
        </w:tc>
        <w:tc>
          <w:tcPr>
            <w:tcW w:w="2206" w:type="dxa"/>
            <w:vMerge w:val="restart"/>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Единица измерения</w:t>
            </w:r>
          </w:p>
        </w:tc>
        <w:tc>
          <w:tcPr>
            <w:tcW w:w="2552" w:type="dxa"/>
            <w:gridSpan w:val="3"/>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Целевое значение критерия</w:t>
            </w:r>
          </w:p>
        </w:tc>
      </w:tr>
      <w:tr w:rsidR="00685CC6" w:rsidRPr="00297084" w:rsidTr="00B44B38">
        <w:tc>
          <w:tcPr>
            <w:tcW w:w="647" w:type="dxa"/>
            <w:vMerge/>
            <w:tcMar>
              <w:top w:w="28" w:type="dxa"/>
              <w:left w:w="28" w:type="dxa"/>
              <w:bottom w:w="28" w:type="dxa"/>
              <w:right w:w="28" w:type="dxa"/>
            </w:tcMar>
          </w:tcPr>
          <w:p w:rsidR="00685CC6" w:rsidRPr="009524FC" w:rsidRDefault="00685CC6" w:rsidP="00656F6A">
            <w:pPr>
              <w:spacing w:after="0" w:line="228" w:lineRule="auto"/>
              <w:jc w:val="center"/>
              <w:rPr>
                <w:rFonts w:ascii="Times New Roman" w:hAnsi="Times New Roman"/>
              </w:rPr>
            </w:pPr>
          </w:p>
        </w:tc>
        <w:tc>
          <w:tcPr>
            <w:tcW w:w="4093" w:type="dxa"/>
            <w:vMerge/>
            <w:tcMar>
              <w:top w:w="28" w:type="dxa"/>
              <w:left w:w="28" w:type="dxa"/>
              <w:bottom w:w="28" w:type="dxa"/>
              <w:right w:w="28" w:type="dxa"/>
            </w:tcMar>
          </w:tcPr>
          <w:p w:rsidR="00685CC6" w:rsidRPr="009524FC" w:rsidRDefault="00685CC6" w:rsidP="00656F6A">
            <w:pPr>
              <w:spacing w:after="0" w:line="228" w:lineRule="auto"/>
              <w:rPr>
                <w:rFonts w:ascii="Times New Roman" w:hAnsi="Times New Roman"/>
              </w:rPr>
            </w:pPr>
          </w:p>
        </w:tc>
        <w:tc>
          <w:tcPr>
            <w:tcW w:w="2206" w:type="dxa"/>
            <w:vMerge/>
            <w:tcMar>
              <w:top w:w="28" w:type="dxa"/>
              <w:left w:w="28" w:type="dxa"/>
              <w:bottom w:w="28" w:type="dxa"/>
              <w:right w:w="28" w:type="dxa"/>
            </w:tcMar>
          </w:tcPr>
          <w:p w:rsidR="00685CC6" w:rsidRPr="009524FC" w:rsidRDefault="00685CC6" w:rsidP="00656F6A">
            <w:pPr>
              <w:spacing w:after="0" w:line="228" w:lineRule="auto"/>
              <w:rPr>
                <w:rFonts w:ascii="Times New Roman" w:hAnsi="Times New Roman"/>
              </w:rPr>
            </w:pPr>
          </w:p>
        </w:tc>
        <w:tc>
          <w:tcPr>
            <w:tcW w:w="850"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w:t>
            </w:r>
            <w:r w:rsidR="001A620A" w:rsidRPr="009524FC">
              <w:rPr>
                <w:rFonts w:ascii="Times New Roman" w:hAnsi="Times New Roman" w:cs="Times New Roman"/>
                <w:szCs w:val="22"/>
              </w:rPr>
              <w:t>20</w:t>
            </w:r>
            <w:r w:rsidRPr="009524FC">
              <w:rPr>
                <w:rFonts w:ascii="Times New Roman" w:hAnsi="Times New Roman" w:cs="Times New Roman"/>
                <w:szCs w:val="22"/>
              </w:rPr>
              <w:t xml:space="preserve"> год</w:t>
            </w:r>
          </w:p>
        </w:tc>
        <w:tc>
          <w:tcPr>
            <w:tcW w:w="851"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202</w:t>
            </w:r>
            <w:r w:rsidR="001A620A" w:rsidRPr="009524FC">
              <w:rPr>
                <w:rFonts w:ascii="Times New Roman" w:hAnsi="Times New Roman" w:cs="Times New Roman"/>
                <w:szCs w:val="22"/>
              </w:rPr>
              <w:t>1</w:t>
            </w:r>
            <w:r w:rsidRPr="009524FC">
              <w:rPr>
                <w:rFonts w:ascii="Times New Roman" w:hAnsi="Times New Roman" w:cs="Times New Roman"/>
                <w:szCs w:val="22"/>
              </w:rPr>
              <w:t xml:space="preserve"> год</w:t>
            </w:r>
          </w:p>
        </w:tc>
        <w:tc>
          <w:tcPr>
            <w:tcW w:w="851"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202</w:t>
            </w:r>
            <w:r w:rsidR="001A620A" w:rsidRPr="009524FC">
              <w:rPr>
                <w:rFonts w:ascii="Times New Roman" w:hAnsi="Times New Roman" w:cs="Times New Roman"/>
                <w:szCs w:val="22"/>
              </w:rPr>
              <w:t>2</w:t>
            </w:r>
            <w:r w:rsidRPr="009524FC">
              <w:rPr>
                <w:rFonts w:ascii="Times New Roman" w:hAnsi="Times New Roman" w:cs="Times New Roman"/>
                <w:szCs w:val="22"/>
              </w:rPr>
              <w:t xml:space="preserve"> год</w:t>
            </w:r>
          </w:p>
        </w:tc>
      </w:tr>
      <w:tr w:rsidR="00685CC6" w:rsidRPr="00297084" w:rsidTr="00B44B38">
        <w:tc>
          <w:tcPr>
            <w:tcW w:w="647" w:type="dxa"/>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w:t>
            </w:r>
          </w:p>
        </w:tc>
        <w:tc>
          <w:tcPr>
            <w:tcW w:w="4093" w:type="dxa"/>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685CC6" w:rsidRPr="009524FC" w:rsidRDefault="00685CC6"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BF61D7" w:rsidRPr="00297084" w:rsidTr="00792F12">
        <w:trPr>
          <w:trHeight w:val="258"/>
        </w:trPr>
        <w:tc>
          <w:tcPr>
            <w:tcW w:w="9498" w:type="dxa"/>
            <w:gridSpan w:val="6"/>
            <w:tcMar>
              <w:top w:w="28" w:type="dxa"/>
              <w:left w:w="28" w:type="dxa"/>
              <w:bottom w:w="28" w:type="dxa"/>
              <w:right w:w="28" w:type="dxa"/>
            </w:tcMar>
            <w:vAlign w:val="center"/>
          </w:tcPr>
          <w:p w:rsidR="00BF61D7" w:rsidRPr="009524FC" w:rsidRDefault="00BF61D7"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Критерии качества медицинской помощи</w:t>
            </w:r>
          </w:p>
        </w:tc>
      </w:tr>
      <w:tr w:rsidR="00272B08" w:rsidRPr="00297084" w:rsidTr="00EE47AB">
        <w:tc>
          <w:tcPr>
            <w:tcW w:w="647" w:type="dxa"/>
            <w:tcBorders>
              <w:bottom w:val="nil"/>
            </w:tcBorders>
            <w:tcMar>
              <w:top w:w="28" w:type="dxa"/>
              <w:left w:w="28" w:type="dxa"/>
              <w:bottom w:w="28" w:type="dxa"/>
              <w:right w:w="28" w:type="dxa"/>
            </w:tcMar>
          </w:tcPr>
          <w:p w:rsidR="00272B08" w:rsidRPr="009524FC" w:rsidRDefault="00272B08"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w:t>
            </w:r>
          </w:p>
        </w:tc>
        <w:tc>
          <w:tcPr>
            <w:tcW w:w="4093" w:type="dxa"/>
            <w:tcMar>
              <w:top w:w="28" w:type="dxa"/>
              <w:left w:w="28" w:type="dxa"/>
              <w:bottom w:w="28" w:type="dxa"/>
              <w:right w:w="28" w:type="dxa"/>
            </w:tcMar>
            <w:vAlign w:val="center"/>
          </w:tcPr>
          <w:p w:rsidR="00272B08" w:rsidRPr="009524FC" w:rsidRDefault="00272B08" w:rsidP="00620B2F">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Удовлетворенность населения медицинс</w:t>
            </w:r>
            <w:r w:rsidR="009524FC">
              <w:rPr>
                <w:rFonts w:ascii="Times New Roman" w:hAnsi="Times New Roman" w:cs="Times New Roman"/>
                <w:szCs w:val="22"/>
              </w:rPr>
              <w:t>-</w:t>
            </w:r>
            <w:r w:rsidRPr="009524FC">
              <w:rPr>
                <w:rFonts w:ascii="Times New Roman" w:hAnsi="Times New Roman" w:cs="Times New Roman"/>
                <w:szCs w:val="22"/>
              </w:rPr>
              <w:t>кой помощью, в том числе</w:t>
            </w:r>
          </w:p>
        </w:tc>
        <w:tc>
          <w:tcPr>
            <w:tcW w:w="2206" w:type="dxa"/>
            <w:vMerge w:val="restart"/>
            <w:tcMar>
              <w:top w:w="28" w:type="dxa"/>
              <w:left w:w="28" w:type="dxa"/>
              <w:bottom w:w="28" w:type="dxa"/>
              <w:right w:w="28" w:type="dxa"/>
            </w:tcMar>
            <w:vAlign w:val="center"/>
          </w:tcPr>
          <w:p w:rsidR="00272B08" w:rsidRPr="009524FC" w:rsidRDefault="00272B08"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 от числа опрошенных</w:t>
            </w:r>
          </w:p>
        </w:tc>
        <w:tc>
          <w:tcPr>
            <w:tcW w:w="850" w:type="dxa"/>
            <w:tcMar>
              <w:top w:w="28" w:type="dxa"/>
              <w:left w:w="28" w:type="dxa"/>
              <w:bottom w:w="28" w:type="dxa"/>
              <w:right w:w="28" w:type="dxa"/>
            </w:tcMar>
            <w:vAlign w:val="center"/>
          </w:tcPr>
          <w:p w:rsidR="00272B08"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w:t>
            </w:r>
          </w:p>
        </w:tc>
        <w:tc>
          <w:tcPr>
            <w:tcW w:w="851" w:type="dxa"/>
            <w:tcMar>
              <w:top w:w="28" w:type="dxa"/>
              <w:left w:w="28" w:type="dxa"/>
              <w:bottom w:w="28" w:type="dxa"/>
              <w:right w:w="28" w:type="dxa"/>
            </w:tcMar>
            <w:vAlign w:val="center"/>
          </w:tcPr>
          <w:p w:rsidR="00272B08"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76</w:t>
            </w:r>
          </w:p>
        </w:tc>
        <w:tc>
          <w:tcPr>
            <w:tcW w:w="851" w:type="dxa"/>
            <w:tcMar>
              <w:top w:w="28" w:type="dxa"/>
              <w:left w:w="28" w:type="dxa"/>
              <w:bottom w:w="28" w:type="dxa"/>
              <w:right w:w="28" w:type="dxa"/>
            </w:tcMar>
            <w:vAlign w:val="center"/>
          </w:tcPr>
          <w:p w:rsidR="00272B08"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77</w:t>
            </w:r>
          </w:p>
        </w:tc>
      </w:tr>
      <w:tr w:rsidR="005262F5" w:rsidRPr="00297084" w:rsidTr="00EF0405">
        <w:trPr>
          <w:trHeight w:val="78"/>
        </w:trPr>
        <w:tc>
          <w:tcPr>
            <w:tcW w:w="647" w:type="dxa"/>
            <w:tcBorders>
              <w:top w:val="nil"/>
              <w:bottom w:val="nil"/>
            </w:tcBorders>
            <w:tcMar>
              <w:top w:w="28" w:type="dxa"/>
              <w:left w:w="28" w:type="dxa"/>
              <w:bottom w:w="28" w:type="dxa"/>
              <w:right w:w="28" w:type="dxa"/>
            </w:tcMar>
          </w:tcPr>
          <w:p w:rsidR="005262F5" w:rsidRPr="009524FC" w:rsidRDefault="005262F5" w:rsidP="005262F5">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5262F5" w:rsidRPr="009524FC" w:rsidRDefault="005262F5"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5262F5" w:rsidRPr="009524FC" w:rsidRDefault="005262F5" w:rsidP="00792F12">
            <w:pPr>
              <w:spacing w:after="0" w:line="228" w:lineRule="auto"/>
              <w:rPr>
                <w:rFonts w:ascii="Times New Roman" w:hAnsi="Times New Roman"/>
              </w:rPr>
            </w:pPr>
          </w:p>
        </w:tc>
        <w:tc>
          <w:tcPr>
            <w:tcW w:w="850"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w:t>
            </w:r>
          </w:p>
        </w:tc>
        <w:tc>
          <w:tcPr>
            <w:tcW w:w="851"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76</w:t>
            </w:r>
          </w:p>
        </w:tc>
        <w:tc>
          <w:tcPr>
            <w:tcW w:w="851"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77</w:t>
            </w:r>
          </w:p>
        </w:tc>
      </w:tr>
      <w:tr w:rsidR="005262F5" w:rsidRPr="00297084" w:rsidTr="005262F5">
        <w:tc>
          <w:tcPr>
            <w:tcW w:w="647" w:type="dxa"/>
            <w:tcBorders>
              <w:top w:val="nil"/>
            </w:tcBorders>
            <w:tcMar>
              <w:top w:w="28" w:type="dxa"/>
              <w:left w:w="28" w:type="dxa"/>
              <w:bottom w:w="28" w:type="dxa"/>
              <w:right w:w="28" w:type="dxa"/>
            </w:tcMar>
          </w:tcPr>
          <w:p w:rsidR="005262F5" w:rsidRPr="009524FC" w:rsidRDefault="005262F5" w:rsidP="005262F5">
            <w:pPr>
              <w:spacing w:after="0" w:line="228" w:lineRule="auto"/>
              <w:jc w:val="center"/>
              <w:rPr>
                <w:rFonts w:ascii="Times New Roman" w:hAnsi="Times New Roman"/>
              </w:rPr>
            </w:pPr>
          </w:p>
        </w:tc>
        <w:tc>
          <w:tcPr>
            <w:tcW w:w="4093" w:type="dxa"/>
            <w:tcMar>
              <w:top w:w="28" w:type="dxa"/>
              <w:left w:w="28" w:type="dxa"/>
              <w:bottom w:w="28" w:type="dxa"/>
              <w:right w:w="28" w:type="dxa"/>
            </w:tcMar>
          </w:tcPr>
          <w:p w:rsidR="005262F5" w:rsidRPr="009524FC" w:rsidRDefault="005262F5"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5262F5" w:rsidRPr="009524FC" w:rsidRDefault="005262F5" w:rsidP="00792F12">
            <w:pPr>
              <w:spacing w:after="0" w:line="228" w:lineRule="auto"/>
              <w:rPr>
                <w:rFonts w:ascii="Times New Roman" w:hAnsi="Times New Roman"/>
              </w:rPr>
            </w:pPr>
          </w:p>
        </w:tc>
        <w:tc>
          <w:tcPr>
            <w:tcW w:w="850"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w:t>
            </w:r>
          </w:p>
        </w:tc>
        <w:tc>
          <w:tcPr>
            <w:tcW w:w="851"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76</w:t>
            </w:r>
          </w:p>
        </w:tc>
        <w:tc>
          <w:tcPr>
            <w:tcW w:w="851" w:type="dxa"/>
            <w:tcMar>
              <w:top w:w="28" w:type="dxa"/>
              <w:left w:w="28" w:type="dxa"/>
              <w:bottom w:w="28" w:type="dxa"/>
              <w:right w:w="28" w:type="dxa"/>
            </w:tcMar>
            <w:vAlign w:val="center"/>
          </w:tcPr>
          <w:p w:rsidR="005262F5" w:rsidRPr="009524FC" w:rsidRDefault="005262F5"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77</w:t>
            </w:r>
          </w:p>
        </w:tc>
      </w:tr>
      <w:tr w:rsidR="0063226D" w:rsidRPr="00297084" w:rsidTr="00B93AEB">
        <w:trPr>
          <w:trHeight w:val="232"/>
        </w:trPr>
        <w:tc>
          <w:tcPr>
            <w:tcW w:w="647" w:type="dxa"/>
            <w:vMerge w:val="restart"/>
            <w:tcMar>
              <w:top w:w="28" w:type="dxa"/>
              <w:left w:w="28" w:type="dxa"/>
              <w:bottom w:w="28" w:type="dxa"/>
              <w:right w:w="28" w:type="dxa"/>
            </w:tcMar>
          </w:tcPr>
          <w:p w:rsidR="0063226D" w:rsidRPr="009524FC" w:rsidRDefault="0063226D" w:rsidP="00656F6A">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4093" w:type="dxa"/>
            <w:tcMar>
              <w:top w:w="28" w:type="dxa"/>
              <w:left w:w="28" w:type="dxa"/>
              <w:bottom w:w="28" w:type="dxa"/>
              <w:right w:w="28" w:type="dxa"/>
            </w:tcMar>
          </w:tcPr>
          <w:p w:rsidR="0063226D" w:rsidRPr="009524FC" w:rsidRDefault="0063226D" w:rsidP="00620B2F">
            <w:pPr>
              <w:widowControl w:val="0"/>
              <w:autoSpaceDE w:val="0"/>
              <w:autoSpaceDN w:val="0"/>
              <w:adjustRightInd w:val="0"/>
              <w:spacing w:after="0" w:line="228" w:lineRule="auto"/>
              <w:jc w:val="both"/>
              <w:rPr>
                <w:rFonts w:ascii="Times New Roman" w:hAnsi="Times New Roman"/>
              </w:rPr>
            </w:pPr>
            <w:r w:rsidRPr="009524FC">
              <w:rPr>
                <w:rFonts w:ascii="Times New Roman" w:hAnsi="Times New Roman"/>
              </w:rPr>
              <w:t>Смертность населения, в том числе</w:t>
            </w:r>
          </w:p>
        </w:tc>
        <w:tc>
          <w:tcPr>
            <w:tcW w:w="2206" w:type="dxa"/>
            <w:vMerge w:val="restart"/>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число умерших</w:t>
            </w:r>
          </w:p>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на 1000 человек населения</w:t>
            </w:r>
          </w:p>
        </w:tc>
        <w:tc>
          <w:tcPr>
            <w:tcW w:w="850"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6</w:t>
            </w:r>
          </w:p>
        </w:tc>
        <w:tc>
          <w:tcPr>
            <w:tcW w:w="851"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4</w:t>
            </w:r>
          </w:p>
        </w:tc>
        <w:tc>
          <w:tcPr>
            <w:tcW w:w="851"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2</w:t>
            </w:r>
          </w:p>
        </w:tc>
      </w:tr>
      <w:tr w:rsidR="0063226D" w:rsidRPr="00297084" w:rsidTr="00B44B38">
        <w:tc>
          <w:tcPr>
            <w:tcW w:w="647" w:type="dxa"/>
            <w:vMerge/>
            <w:tcMar>
              <w:top w:w="28" w:type="dxa"/>
              <w:left w:w="28" w:type="dxa"/>
              <w:bottom w:w="28" w:type="dxa"/>
              <w:right w:w="28" w:type="dxa"/>
            </w:tcMar>
          </w:tcPr>
          <w:p w:rsidR="0063226D" w:rsidRPr="009524FC" w:rsidRDefault="0063226D" w:rsidP="00656F6A">
            <w:pPr>
              <w:pStyle w:val="ConsPlusNormal"/>
              <w:spacing w:line="228" w:lineRule="auto"/>
              <w:jc w:val="center"/>
              <w:rPr>
                <w:rFonts w:ascii="Times New Roman" w:hAnsi="Times New Roman" w:cs="Times New Roman"/>
                <w:szCs w:val="22"/>
              </w:rPr>
            </w:pPr>
          </w:p>
        </w:tc>
        <w:tc>
          <w:tcPr>
            <w:tcW w:w="4093" w:type="dxa"/>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jc w:val="both"/>
              <w:rPr>
                <w:rFonts w:ascii="Times New Roman" w:hAnsi="Times New Roman"/>
              </w:rPr>
            </w:pPr>
            <w:r w:rsidRPr="009524FC">
              <w:rPr>
                <w:rFonts w:ascii="Times New Roman" w:hAnsi="Times New Roman"/>
              </w:rPr>
              <w:t>городского населения</w:t>
            </w:r>
          </w:p>
        </w:tc>
        <w:tc>
          <w:tcPr>
            <w:tcW w:w="2206" w:type="dxa"/>
            <w:vMerge/>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rPr>
                <w:rFonts w:ascii="Times New Roman" w:hAnsi="Times New Roman"/>
              </w:rPr>
            </w:pPr>
          </w:p>
        </w:tc>
        <w:tc>
          <w:tcPr>
            <w:tcW w:w="850"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5</w:t>
            </w:r>
          </w:p>
        </w:tc>
        <w:tc>
          <w:tcPr>
            <w:tcW w:w="851"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3</w:t>
            </w:r>
          </w:p>
        </w:tc>
        <w:tc>
          <w:tcPr>
            <w:tcW w:w="851" w:type="dxa"/>
            <w:tcMar>
              <w:top w:w="28" w:type="dxa"/>
              <w:left w:w="28" w:type="dxa"/>
              <w:bottom w:w="28" w:type="dxa"/>
              <w:right w:w="28" w:type="dxa"/>
            </w:tcMar>
            <w:vAlign w:val="cente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13,</w:t>
            </w:r>
            <w:r w:rsidR="005262F5" w:rsidRPr="009524FC">
              <w:rPr>
                <w:rFonts w:ascii="Times New Roman" w:hAnsi="Times New Roman"/>
              </w:rPr>
              <w:t>1</w:t>
            </w:r>
          </w:p>
        </w:tc>
      </w:tr>
      <w:tr w:rsidR="0063226D" w:rsidRPr="00297084" w:rsidTr="00892466">
        <w:trPr>
          <w:trHeight w:val="425"/>
        </w:trPr>
        <w:tc>
          <w:tcPr>
            <w:tcW w:w="647" w:type="dxa"/>
            <w:vMerge/>
            <w:tcMar>
              <w:top w:w="28" w:type="dxa"/>
              <w:left w:w="28" w:type="dxa"/>
              <w:bottom w:w="28" w:type="dxa"/>
              <w:right w:w="28" w:type="dxa"/>
            </w:tcMar>
          </w:tcPr>
          <w:p w:rsidR="0063226D" w:rsidRPr="009524FC" w:rsidRDefault="0063226D" w:rsidP="00656F6A">
            <w:pPr>
              <w:pStyle w:val="ConsPlusNormal"/>
              <w:spacing w:line="228" w:lineRule="auto"/>
              <w:jc w:val="center"/>
              <w:rPr>
                <w:rFonts w:ascii="Times New Roman" w:hAnsi="Times New Roman" w:cs="Times New Roman"/>
                <w:szCs w:val="22"/>
              </w:rPr>
            </w:pPr>
          </w:p>
        </w:tc>
        <w:tc>
          <w:tcPr>
            <w:tcW w:w="4093" w:type="dxa"/>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jc w:val="both"/>
              <w:rPr>
                <w:rFonts w:ascii="Times New Roman" w:hAnsi="Times New Roman"/>
              </w:rPr>
            </w:pPr>
            <w:r w:rsidRPr="009524FC">
              <w:rPr>
                <w:rFonts w:ascii="Times New Roman" w:hAnsi="Times New Roman"/>
              </w:rPr>
              <w:t>сельского населения</w:t>
            </w:r>
          </w:p>
        </w:tc>
        <w:tc>
          <w:tcPr>
            <w:tcW w:w="2206" w:type="dxa"/>
            <w:vMerge/>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rPr>
                <w:rFonts w:ascii="Times New Roman" w:hAnsi="Times New Roman"/>
              </w:rPr>
            </w:pPr>
          </w:p>
        </w:tc>
        <w:tc>
          <w:tcPr>
            <w:tcW w:w="850" w:type="dxa"/>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w:t>
            </w:r>
            <w:r w:rsidR="005262F5" w:rsidRPr="009524FC">
              <w:rPr>
                <w:rFonts w:ascii="Times New Roman" w:hAnsi="Times New Roman"/>
              </w:rPr>
              <w:t>4,6</w:t>
            </w:r>
          </w:p>
        </w:tc>
        <w:tc>
          <w:tcPr>
            <w:tcW w:w="851" w:type="dxa"/>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w:t>
            </w:r>
            <w:r w:rsidR="005262F5" w:rsidRPr="009524FC">
              <w:rPr>
                <w:rFonts w:ascii="Times New Roman" w:hAnsi="Times New Roman"/>
              </w:rPr>
              <w:t>4,4</w:t>
            </w:r>
          </w:p>
        </w:tc>
        <w:tc>
          <w:tcPr>
            <w:tcW w:w="851" w:type="dxa"/>
            <w:tcMar>
              <w:top w:w="28" w:type="dxa"/>
              <w:left w:w="28" w:type="dxa"/>
              <w:bottom w:w="28" w:type="dxa"/>
              <w:right w:w="28" w:type="dxa"/>
            </w:tcMar>
          </w:tcPr>
          <w:p w:rsidR="0063226D" w:rsidRPr="009524FC" w:rsidRDefault="0063226D" w:rsidP="00792F12">
            <w:pPr>
              <w:widowControl w:val="0"/>
              <w:autoSpaceDE w:val="0"/>
              <w:autoSpaceDN w:val="0"/>
              <w:adjustRightInd w:val="0"/>
              <w:spacing w:after="0" w:line="228" w:lineRule="auto"/>
              <w:jc w:val="center"/>
              <w:rPr>
                <w:rFonts w:ascii="Times New Roman" w:hAnsi="Times New Roman"/>
              </w:rPr>
            </w:pPr>
            <w:r w:rsidRPr="009524FC">
              <w:rPr>
                <w:rFonts w:ascii="Times New Roman" w:hAnsi="Times New Roman"/>
              </w:rPr>
              <w:t>1</w:t>
            </w:r>
            <w:r w:rsidR="005262F5" w:rsidRPr="009524FC">
              <w:rPr>
                <w:rFonts w:ascii="Times New Roman" w:hAnsi="Times New Roman"/>
              </w:rPr>
              <w:t>4,3</w:t>
            </w:r>
          </w:p>
        </w:tc>
      </w:tr>
      <w:tr w:rsidR="00892466" w:rsidRPr="00297084" w:rsidTr="00A50F03">
        <w:trPr>
          <w:trHeight w:val="248"/>
        </w:trPr>
        <w:tc>
          <w:tcPr>
            <w:tcW w:w="647"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565070" w:rsidRPr="00297084" w:rsidTr="00DE0EAF">
        <w:trPr>
          <w:trHeight w:val="1024"/>
        </w:trPr>
        <w:tc>
          <w:tcPr>
            <w:tcW w:w="647" w:type="dxa"/>
            <w:tcMar>
              <w:top w:w="28" w:type="dxa"/>
              <w:left w:w="28" w:type="dxa"/>
              <w:bottom w:w="28" w:type="dxa"/>
              <w:right w:w="28" w:type="dxa"/>
            </w:tcMar>
          </w:tcPr>
          <w:p w:rsidR="00565070" w:rsidRPr="009524FC" w:rsidRDefault="00565070" w:rsidP="00565070">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Смертность населения в трудоспособном возрасте</w:t>
            </w:r>
          </w:p>
        </w:tc>
        <w:tc>
          <w:tcPr>
            <w:tcW w:w="2206" w:type="dxa"/>
            <w:tcMar>
              <w:top w:w="28" w:type="dxa"/>
              <w:left w:w="28" w:type="dxa"/>
              <w:bottom w:w="28" w:type="dxa"/>
              <w:right w:w="28" w:type="dxa"/>
            </w:tcMa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число умерших</w:t>
            </w:r>
          </w:p>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в трудоспособном возрасте на 100 тыс. человек населения</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618,9</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591,5</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536,6</w:t>
            </w:r>
          </w:p>
        </w:tc>
      </w:tr>
      <w:tr w:rsidR="00565070" w:rsidRPr="00297084" w:rsidTr="00656F6A">
        <w:trPr>
          <w:trHeight w:val="111"/>
        </w:trPr>
        <w:tc>
          <w:tcPr>
            <w:tcW w:w="647" w:type="dxa"/>
            <w:tcMar>
              <w:top w:w="28" w:type="dxa"/>
              <w:left w:w="28" w:type="dxa"/>
              <w:bottom w:w="28" w:type="dxa"/>
              <w:right w:w="28" w:type="dxa"/>
            </w:tcMar>
          </w:tcPr>
          <w:p w:rsidR="00565070" w:rsidRPr="009524FC" w:rsidRDefault="00565070" w:rsidP="00565070">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умерших в трудоспособном возрасте на дому в общем количестве умерших в трудоспособном возрасте</w:t>
            </w:r>
          </w:p>
        </w:tc>
        <w:tc>
          <w:tcPr>
            <w:tcW w:w="2206"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36,9</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36,6</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36,5</w:t>
            </w:r>
          </w:p>
        </w:tc>
      </w:tr>
      <w:tr w:rsidR="00565070" w:rsidRPr="00297084" w:rsidTr="00C268E5">
        <w:trPr>
          <w:trHeight w:val="299"/>
        </w:trPr>
        <w:tc>
          <w:tcPr>
            <w:tcW w:w="647" w:type="dxa"/>
            <w:tcMar>
              <w:top w:w="28" w:type="dxa"/>
              <w:left w:w="28" w:type="dxa"/>
              <w:bottom w:w="28" w:type="dxa"/>
              <w:right w:w="28" w:type="dxa"/>
            </w:tcMar>
          </w:tcPr>
          <w:p w:rsidR="00565070" w:rsidRPr="009524FC" w:rsidRDefault="00565070" w:rsidP="00565070">
            <w:pPr>
              <w:pStyle w:val="ConsPlusNormal"/>
              <w:jc w:val="center"/>
              <w:rPr>
                <w:rFonts w:ascii="Times New Roman" w:hAnsi="Times New Roman" w:cs="Times New Roman"/>
                <w:szCs w:val="22"/>
              </w:rPr>
            </w:pPr>
            <w:r w:rsidRPr="009524FC">
              <w:rPr>
                <w:rFonts w:ascii="Times New Roman" w:hAnsi="Times New Roman" w:cs="Times New Roman"/>
                <w:szCs w:val="22"/>
              </w:rPr>
              <w:t>5</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Материнская смертность</w:t>
            </w:r>
          </w:p>
        </w:tc>
        <w:tc>
          <w:tcPr>
            <w:tcW w:w="2206" w:type="dxa"/>
            <w:tcMar>
              <w:top w:w="28" w:type="dxa"/>
              <w:left w:w="28" w:type="dxa"/>
              <w:bottom w:w="28" w:type="dxa"/>
              <w:right w:w="28" w:type="dxa"/>
            </w:tcMa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число умерших</w:t>
            </w:r>
          </w:p>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100 тыс. родив-шихся живыми</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9,2</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9,2</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9,2</w:t>
            </w:r>
          </w:p>
        </w:tc>
      </w:tr>
      <w:tr w:rsidR="00565070" w:rsidRPr="00297084" w:rsidTr="00B44B38">
        <w:trPr>
          <w:trHeight w:val="346"/>
        </w:trPr>
        <w:tc>
          <w:tcPr>
            <w:tcW w:w="647" w:type="dxa"/>
            <w:vMerge w:val="restart"/>
            <w:tcMar>
              <w:top w:w="28" w:type="dxa"/>
              <w:left w:w="28" w:type="dxa"/>
              <w:bottom w:w="28" w:type="dxa"/>
              <w:right w:w="28" w:type="dxa"/>
            </w:tcMar>
          </w:tcPr>
          <w:p w:rsidR="00565070" w:rsidRPr="009524FC" w:rsidRDefault="00565070" w:rsidP="00565070">
            <w:pPr>
              <w:pStyle w:val="ConsPlusNormal"/>
              <w:jc w:val="center"/>
              <w:rPr>
                <w:rFonts w:ascii="Times New Roman" w:hAnsi="Times New Roman" w:cs="Times New Roman"/>
                <w:szCs w:val="22"/>
              </w:rPr>
            </w:pPr>
            <w:r w:rsidRPr="009524FC">
              <w:rPr>
                <w:rFonts w:ascii="Times New Roman" w:hAnsi="Times New Roman" w:cs="Times New Roman"/>
                <w:szCs w:val="22"/>
              </w:rPr>
              <w:t>6</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 xml:space="preserve">Младенческая смертность, </w:t>
            </w:r>
          </w:p>
          <w:p w:rsidR="00565070" w:rsidRPr="009524FC" w:rsidRDefault="00565070" w:rsidP="00620B2F">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в том числе</w:t>
            </w:r>
          </w:p>
        </w:tc>
        <w:tc>
          <w:tcPr>
            <w:tcW w:w="2206" w:type="dxa"/>
            <w:vMerge w:val="restart"/>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число умерших </w:t>
            </w:r>
          </w:p>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1000 родившихся живыми</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6,3</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6,0</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5,6</w:t>
            </w:r>
          </w:p>
        </w:tc>
      </w:tr>
      <w:tr w:rsidR="00565070" w:rsidRPr="00297084" w:rsidTr="00B44B38">
        <w:trPr>
          <w:trHeight w:val="158"/>
        </w:trPr>
        <w:tc>
          <w:tcPr>
            <w:tcW w:w="647" w:type="dxa"/>
            <w:vMerge/>
            <w:tcMar>
              <w:top w:w="28" w:type="dxa"/>
              <w:left w:w="28" w:type="dxa"/>
              <w:bottom w:w="28" w:type="dxa"/>
              <w:right w:w="28" w:type="dxa"/>
            </w:tcMar>
          </w:tcPr>
          <w:p w:rsidR="00565070" w:rsidRPr="009524FC" w:rsidRDefault="00565070" w:rsidP="00565070">
            <w:pPr>
              <w:spacing w:after="0" w:line="240" w:lineRule="auto"/>
              <w:jc w:val="center"/>
              <w:rPr>
                <w:rFonts w:ascii="Times New Roman" w:hAnsi="Times New Roman"/>
              </w:rPr>
            </w:pPr>
          </w:p>
        </w:tc>
        <w:tc>
          <w:tcPr>
            <w:tcW w:w="4093" w:type="dxa"/>
            <w:tcMar>
              <w:top w:w="28" w:type="dxa"/>
              <w:left w:w="28" w:type="dxa"/>
              <w:bottom w:w="28" w:type="dxa"/>
              <w:right w:w="28" w:type="dxa"/>
            </w:tcMar>
            <w:vAlign w:val="cente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565070" w:rsidRPr="009524FC" w:rsidRDefault="00565070" w:rsidP="00792F12">
            <w:pPr>
              <w:spacing w:after="0" w:line="228" w:lineRule="auto"/>
              <w:rPr>
                <w:rFonts w:ascii="Times New Roman" w:hAnsi="Times New Roman"/>
              </w:rPr>
            </w:pP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6,0</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5,9</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5,6</w:t>
            </w:r>
          </w:p>
        </w:tc>
      </w:tr>
      <w:tr w:rsidR="00565070" w:rsidRPr="00297084" w:rsidTr="00A4685D">
        <w:trPr>
          <w:trHeight w:val="187"/>
        </w:trPr>
        <w:tc>
          <w:tcPr>
            <w:tcW w:w="647" w:type="dxa"/>
            <w:vMerge/>
            <w:tcMar>
              <w:top w:w="28" w:type="dxa"/>
              <w:left w:w="28" w:type="dxa"/>
              <w:bottom w:w="28" w:type="dxa"/>
              <w:right w:w="28" w:type="dxa"/>
            </w:tcMar>
          </w:tcPr>
          <w:p w:rsidR="00565070" w:rsidRPr="009524FC" w:rsidRDefault="00565070" w:rsidP="00565070">
            <w:pPr>
              <w:spacing w:after="0" w:line="240" w:lineRule="auto"/>
              <w:jc w:val="center"/>
              <w:rPr>
                <w:rFonts w:ascii="Times New Roman" w:hAnsi="Times New Roman"/>
              </w:rPr>
            </w:pPr>
          </w:p>
        </w:tc>
        <w:tc>
          <w:tcPr>
            <w:tcW w:w="4093" w:type="dxa"/>
            <w:tcMar>
              <w:top w:w="28" w:type="dxa"/>
              <w:left w:w="28" w:type="dxa"/>
              <w:bottom w:w="28" w:type="dxa"/>
              <w:right w:w="28" w:type="dxa"/>
            </w:tcMar>
            <w:vAlign w:val="center"/>
          </w:tcPr>
          <w:p w:rsidR="00565070" w:rsidRPr="009524FC" w:rsidRDefault="00565070" w:rsidP="00792F12">
            <w:pPr>
              <w:pStyle w:val="ConsPlusNormal"/>
              <w:spacing w:line="228" w:lineRule="auto"/>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565070" w:rsidRPr="009524FC" w:rsidRDefault="00565070" w:rsidP="00792F12">
            <w:pPr>
              <w:spacing w:after="0" w:line="228" w:lineRule="auto"/>
              <w:rPr>
                <w:rFonts w:ascii="Times New Roman" w:hAnsi="Times New Roman"/>
              </w:rPr>
            </w:pP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8,2</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8,1</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7,9</w:t>
            </w:r>
          </w:p>
        </w:tc>
      </w:tr>
      <w:tr w:rsidR="00565070" w:rsidRPr="00297084" w:rsidTr="00B44B38">
        <w:trPr>
          <w:trHeight w:val="598"/>
        </w:trPr>
        <w:tc>
          <w:tcPr>
            <w:tcW w:w="647" w:type="dxa"/>
            <w:tcMar>
              <w:top w:w="28" w:type="dxa"/>
              <w:left w:w="28" w:type="dxa"/>
              <w:bottom w:w="28" w:type="dxa"/>
              <w:right w:w="28" w:type="dxa"/>
            </w:tcMar>
          </w:tcPr>
          <w:p w:rsidR="00565070" w:rsidRPr="009524FC" w:rsidRDefault="00565070" w:rsidP="00565070">
            <w:pPr>
              <w:pStyle w:val="ConsPlusNormal"/>
              <w:jc w:val="center"/>
              <w:rPr>
                <w:rFonts w:ascii="Times New Roman" w:hAnsi="Times New Roman" w:cs="Times New Roman"/>
                <w:szCs w:val="22"/>
              </w:rPr>
            </w:pPr>
            <w:r w:rsidRPr="009524FC">
              <w:rPr>
                <w:rFonts w:ascii="Times New Roman" w:hAnsi="Times New Roman" w:cs="Times New Roman"/>
                <w:szCs w:val="22"/>
              </w:rPr>
              <w:t>7</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умерших в возрасте до 1 года на дому в общем количестве умерших в возрасте до 1 года</w:t>
            </w:r>
          </w:p>
        </w:tc>
        <w:tc>
          <w:tcPr>
            <w:tcW w:w="2206"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16,5</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16,3</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16,1</w:t>
            </w:r>
          </w:p>
        </w:tc>
      </w:tr>
      <w:tr w:rsidR="00565070" w:rsidRPr="00297084" w:rsidTr="00B44B38">
        <w:trPr>
          <w:trHeight w:val="542"/>
        </w:trPr>
        <w:tc>
          <w:tcPr>
            <w:tcW w:w="647" w:type="dxa"/>
            <w:tcMar>
              <w:top w:w="28" w:type="dxa"/>
              <w:left w:w="28" w:type="dxa"/>
              <w:bottom w:w="28" w:type="dxa"/>
              <w:right w:w="28" w:type="dxa"/>
            </w:tcMar>
          </w:tcPr>
          <w:p w:rsidR="00565070" w:rsidRPr="009524FC" w:rsidRDefault="00565070" w:rsidP="00565070">
            <w:pPr>
              <w:pStyle w:val="ConsPlusNormal"/>
              <w:jc w:val="center"/>
              <w:rPr>
                <w:rFonts w:ascii="Times New Roman" w:hAnsi="Times New Roman" w:cs="Times New Roman"/>
                <w:szCs w:val="22"/>
              </w:rPr>
            </w:pPr>
            <w:r w:rsidRPr="009524FC">
              <w:rPr>
                <w:rFonts w:ascii="Times New Roman" w:hAnsi="Times New Roman" w:cs="Times New Roman"/>
                <w:szCs w:val="22"/>
              </w:rPr>
              <w:t>8</w:t>
            </w:r>
          </w:p>
        </w:tc>
        <w:tc>
          <w:tcPr>
            <w:tcW w:w="4093" w:type="dxa"/>
            <w:tcMar>
              <w:top w:w="28" w:type="dxa"/>
              <w:left w:w="28" w:type="dxa"/>
              <w:bottom w:w="28" w:type="dxa"/>
              <w:right w:w="28" w:type="dxa"/>
            </w:tcMar>
          </w:tcPr>
          <w:p w:rsidR="00565070" w:rsidRPr="009524FC" w:rsidRDefault="00565070"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Смертность детей в возрасте 0 - 4 лет</w:t>
            </w:r>
          </w:p>
        </w:tc>
        <w:tc>
          <w:tcPr>
            <w:tcW w:w="2206" w:type="dxa"/>
            <w:tcMar>
              <w:top w:w="28" w:type="dxa"/>
              <w:left w:w="28" w:type="dxa"/>
              <w:bottom w:w="28" w:type="dxa"/>
              <w:right w:w="28" w:type="dxa"/>
            </w:tcMa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число умерших на 1000 родившихся живыми</w:t>
            </w:r>
          </w:p>
        </w:tc>
        <w:tc>
          <w:tcPr>
            <w:tcW w:w="850"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8,1</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7,8</w:t>
            </w:r>
          </w:p>
        </w:tc>
        <w:tc>
          <w:tcPr>
            <w:tcW w:w="851" w:type="dxa"/>
            <w:tcMar>
              <w:top w:w="28" w:type="dxa"/>
              <w:left w:w="28" w:type="dxa"/>
              <w:bottom w:w="28" w:type="dxa"/>
              <w:right w:w="28" w:type="dxa"/>
            </w:tcMar>
            <w:vAlign w:val="center"/>
          </w:tcPr>
          <w:p w:rsidR="00565070" w:rsidRPr="009524FC" w:rsidRDefault="00565070"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7,0</w:t>
            </w:r>
          </w:p>
        </w:tc>
      </w:tr>
      <w:tr w:rsidR="0009489B" w:rsidRPr="00297084" w:rsidTr="00792F12">
        <w:trPr>
          <w:trHeight w:val="544"/>
        </w:trPr>
        <w:tc>
          <w:tcPr>
            <w:tcW w:w="647" w:type="dxa"/>
            <w:tcMar>
              <w:top w:w="28" w:type="dxa"/>
              <w:left w:w="28" w:type="dxa"/>
              <w:bottom w:w="28" w:type="dxa"/>
              <w:right w:w="28" w:type="dxa"/>
            </w:tcMar>
          </w:tcPr>
          <w:p w:rsidR="0009489B" w:rsidRPr="009524FC" w:rsidRDefault="0009489B" w:rsidP="0009489B">
            <w:pPr>
              <w:pStyle w:val="ConsPlusNormal"/>
              <w:jc w:val="center"/>
              <w:rPr>
                <w:rFonts w:ascii="Times New Roman" w:hAnsi="Times New Roman" w:cs="Times New Roman"/>
                <w:szCs w:val="22"/>
              </w:rPr>
            </w:pPr>
            <w:r w:rsidRPr="009524FC">
              <w:rPr>
                <w:rFonts w:ascii="Times New Roman" w:hAnsi="Times New Roman" w:cs="Times New Roman"/>
                <w:szCs w:val="22"/>
              </w:rPr>
              <w:t>9</w:t>
            </w:r>
          </w:p>
        </w:tc>
        <w:tc>
          <w:tcPr>
            <w:tcW w:w="4093" w:type="dxa"/>
            <w:tcMar>
              <w:top w:w="28" w:type="dxa"/>
              <w:left w:w="28" w:type="dxa"/>
              <w:bottom w:w="28" w:type="dxa"/>
              <w:right w:w="28" w:type="dxa"/>
            </w:tcMar>
          </w:tcPr>
          <w:p w:rsidR="0009489B" w:rsidRDefault="0009489B"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умерших в возрасте 0 - 4 лет на дому в общем количестве умерших в возрасте</w:t>
            </w:r>
          </w:p>
          <w:p w:rsidR="0009489B" w:rsidRPr="009524FC" w:rsidRDefault="0009489B"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0 - 4 лет</w:t>
            </w:r>
          </w:p>
        </w:tc>
        <w:tc>
          <w:tcPr>
            <w:tcW w:w="2206" w:type="dxa"/>
            <w:tcMar>
              <w:top w:w="28" w:type="dxa"/>
              <w:left w:w="28" w:type="dxa"/>
              <w:bottom w:w="28" w:type="dxa"/>
              <w:right w:w="28" w:type="dxa"/>
            </w:tcMar>
          </w:tcPr>
          <w:p w:rsidR="0009489B" w:rsidRPr="009524FC" w:rsidRDefault="0009489B"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tcPr>
          <w:p w:rsidR="0009489B" w:rsidRPr="009524FC" w:rsidRDefault="0009489B"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15,8</w:t>
            </w:r>
          </w:p>
        </w:tc>
        <w:tc>
          <w:tcPr>
            <w:tcW w:w="851" w:type="dxa"/>
            <w:tcMar>
              <w:top w:w="28" w:type="dxa"/>
              <w:left w:w="28" w:type="dxa"/>
              <w:bottom w:w="28" w:type="dxa"/>
              <w:right w:w="28" w:type="dxa"/>
            </w:tcMar>
          </w:tcPr>
          <w:p w:rsidR="0009489B" w:rsidRPr="009524FC" w:rsidRDefault="0009489B"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15,6</w:t>
            </w:r>
          </w:p>
        </w:tc>
        <w:tc>
          <w:tcPr>
            <w:tcW w:w="851" w:type="dxa"/>
            <w:tcMar>
              <w:top w:w="28" w:type="dxa"/>
              <w:left w:w="28" w:type="dxa"/>
              <w:bottom w:w="28" w:type="dxa"/>
              <w:right w:w="28" w:type="dxa"/>
            </w:tcMar>
          </w:tcPr>
          <w:p w:rsidR="0009489B" w:rsidRPr="009524FC" w:rsidRDefault="0009489B"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15,4</w:t>
            </w:r>
          </w:p>
        </w:tc>
      </w:tr>
      <w:tr w:rsidR="008100F4" w:rsidRPr="00297084" w:rsidTr="00B44B38">
        <w:trPr>
          <w:trHeight w:val="444"/>
        </w:trPr>
        <w:tc>
          <w:tcPr>
            <w:tcW w:w="647" w:type="dxa"/>
            <w:tcMar>
              <w:top w:w="28" w:type="dxa"/>
              <w:left w:w="28" w:type="dxa"/>
              <w:bottom w:w="28" w:type="dxa"/>
              <w:right w:w="28" w:type="dxa"/>
            </w:tcMar>
          </w:tcPr>
          <w:p w:rsidR="008100F4" w:rsidRPr="009524FC" w:rsidRDefault="008100F4" w:rsidP="008100F4">
            <w:pPr>
              <w:pStyle w:val="ConsPlusNormal"/>
              <w:jc w:val="center"/>
              <w:rPr>
                <w:rFonts w:ascii="Times New Roman" w:hAnsi="Times New Roman" w:cs="Times New Roman"/>
                <w:szCs w:val="22"/>
              </w:rPr>
            </w:pPr>
            <w:r w:rsidRPr="009524FC">
              <w:rPr>
                <w:rFonts w:ascii="Times New Roman" w:hAnsi="Times New Roman" w:cs="Times New Roman"/>
                <w:szCs w:val="22"/>
              </w:rPr>
              <w:t>10</w:t>
            </w:r>
          </w:p>
        </w:tc>
        <w:tc>
          <w:tcPr>
            <w:tcW w:w="4093" w:type="dxa"/>
            <w:tcMar>
              <w:top w:w="28" w:type="dxa"/>
              <w:left w:w="28" w:type="dxa"/>
              <w:bottom w:w="28" w:type="dxa"/>
              <w:right w:w="28" w:type="dxa"/>
            </w:tcMar>
          </w:tcPr>
          <w:p w:rsidR="008100F4" w:rsidRPr="009524FC" w:rsidRDefault="008100F4"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Смертность детей в возрасте 0 - 17 лет</w:t>
            </w:r>
          </w:p>
        </w:tc>
        <w:tc>
          <w:tcPr>
            <w:tcW w:w="2206" w:type="dxa"/>
            <w:tcMar>
              <w:top w:w="28" w:type="dxa"/>
              <w:left w:w="28" w:type="dxa"/>
              <w:bottom w:w="28" w:type="dxa"/>
              <w:right w:w="28" w:type="dxa"/>
            </w:tcMar>
            <w:vAlign w:val="center"/>
          </w:tcPr>
          <w:p w:rsidR="008100F4"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число умерших </w:t>
            </w:r>
          </w:p>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100 тыс. человек населения соответ-ствующего возраста</w:t>
            </w:r>
          </w:p>
        </w:tc>
        <w:tc>
          <w:tcPr>
            <w:tcW w:w="850"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64,6</w:t>
            </w:r>
          </w:p>
        </w:tc>
        <w:tc>
          <w:tcPr>
            <w:tcW w:w="851"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63,8</w:t>
            </w:r>
          </w:p>
        </w:tc>
        <w:tc>
          <w:tcPr>
            <w:tcW w:w="851"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63,1</w:t>
            </w:r>
          </w:p>
        </w:tc>
      </w:tr>
      <w:tr w:rsidR="008100F4" w:rsidRPr="00297084" w:rsidTr="0009489B">
        <w:trPr>
          <w:trHeight w:val="454"/>
        </w:trPr>
        <w:tc>
          <w:tcPr>
            <w:tcW w:w="647" w:type="dxa"/>
            <w:tcMar>
              <w:top w:w="28" w:type="dxa"/>
              <w:left w:w="28" w:type="dxa"/>
              <w:bottom w:w="28" w:type="dxa"/>
              <w:right w:w="28" w:type="dxa"/>
            </w:tcMar>
          </w:tcPr>
          <w:p w:rsidR="008100F4" w:rsidRPr="009524FC" w:rsidRDefault="008100F4" w:rsidP="008100F4">
            <w:pPr>
              <w:pStyle w:val="ConsPlusNormal"/>
              <w:jc w:val="center"/>
              <w:rPr>
                <w:rFonts w:ascii="Times New Roman" w:hAnsi="Times New Roman" w:cs="Times New Roman"/>
                <w:szCs w:val="22"/>
              </w:rPr>
            </w:pPr>
            <w:r w:rsidRPr="009524FC">
              <w:rPr>
                <w:rFonts w:ascii="Times New Roman" w:hAnsi="Times New Roman" w:cs="Times New Roman"/>
                <w:szCs w:val="22"/>
              </w:rPr>
              <w:t>11</w:t>
            </w:r>
          </w:p>
        </w:tc>
        <w:tc>
          <w:tcPr>
            <w:tcW w:w="4093" w:type="dxa"/>
            <w:tcMar>
              <w:top w:w="28" w:type="dxa"/>
              <w:left w:w="28" w:type="dxa"/>
              <w:bottom w:w="28" w:type="dxa"/>
              <w:right w:w="28" w:type="dxa"/>
            </w:tcMar>
          </w:tcPr>
          <w:p w:rsidR="008100F4" w:rsidRPr="009524FC" w:rsidRDefault="008100F4"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умерших в возрасте 0 - 17 лет на дому в общем количестве умерших в возрасте 0 - 17 лет</w:t>
            </w:r>
          </w:p>
        </w:tc>
        <w:tc>
          <w:tcPr>
            <w:tcW w:w="2206"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21,3</w:t>
            </w:r>
          </w:p>
        </w:tc>
        <w:tc>
          <w:tcPr>
            <w:tcW w:w="851"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21,1</w:t>
            </w:r>
          </w:p>
        </w:tc>
        <w:tc>
          <w:tcPr>
            <w:tcW w:w="851" w:type="dxa"/>
            <w:tcMar>
              <w:top w:w="28" w:type="dxa"/>
              <w:left w:w="28" w:type="dxa"/>
              <w:bottom w:w="28" w:type="dxa"/>
              <w:right w:w="28" w:type="dxa"/>
            </w:tcMar>
            <w:vAlign w:val="center"/>
          </w:tcPr>
          <w:p w:rsidR="008100F4" w:rsidRPr="009524FC" w:rsidRDefault="008100F4"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20,9</w:t>
            </w:r>
          </w:p>
        </w:tc>
      </w:tr>
      <w:tr w:rsidR="00792F12" w:rsidRPr="00297084" w:rsidTr="00792F12">
        <w:trPr>
          <w:trHeight w:val="253"/>
        </w:trPr>
        <w:tc>
          <w:tcPr>
            <w:tcW w:w="647" w:type="dxa"/>
            <w:tcMar>
              <w:top w:w="28" w:type="dxa"/>
              <w:left w:w="28" w:type="dxa"/>
              <w:bottom w:w="28" w:type="dxa"/>
              <w:right w:w="28" w:type="dxa"/>
            </w:tcMa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12</w:t>
            </w:r>
          </w:p>
        </w:tc>
        <w:tc>
          <w:tcPr>
            <w:tcW w:w="4093" w:type="dxa"/>
            <w:tcMar>
              <w:top w:w="28" w:type="dxa"/>
              <w:left w:w="28" w:type="dxa"/>
              <w:bottom w:w="28" w:type="dxa"/>
              <w:right w:w="28" w:type="dxa"/>
            </w:tcMar>
          </w:tcPr>
          <w:p w:rsidR="00792F12" w:rsidRPr="009524FC" w:rsidRDefault="00792F12"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впервые выявленных заболеваний при профилактических медицинских ос</w:t>
            </w:r>
            <w:r>
              <w:rPr>
                <w:rFonts w:ascii="Times New Roman" w:hAnsi="Times New Roman" w:cs="Times New Roman"/>
                <w:szCs w:val="22"/>
              </w:rPr>
              <w:t>-</w:t>
            </w:r>
            <w:r w:rsidRPr="009524FC">
              <w:rPr>
                <w:rFonts w:ascii="Times New Roman" w:hAnsi="Times New Roman" w:cs="Times New Roman"/>
                <w:szCs w:val="22"/>
              </w:rPr>
              <w:t>мотрах, в том числе в рамках диспансери</w:t>
            </w:r>
            <w:r>
              <w:rPr>
                <w:rFonts w:ascii="Times New Roman" w:hAnsi="Times New Roman" w:cs="Times New Roman"/>
                <w:szCs w:val="22"/>
              </w:rPr>
              <w:t>-</w:t>
            </w:r>
            <w:r w:rsidRPr="009524FC">
              <w:rPr>
                <w:rFonts w:ascii="Times New Roman" w:hAnsi="Times New Roman" w:cs="Times New Roman"/>
                <w:szCs w:val="22"/>
              </w:rPr>
              <w:t>зации, в общем количестве впервые в жиз</w:t>
            </w:r>
            <w:r>
              <w:rPr>
                <w:rFonts w:ascii="Times New Roman" w:hAnsi="Times New Roman" w:cs="Times New Roman"/>
                <w:szCs w:val="22"/>
              </w:rPr>
              <w:t>-</w:t>
            </w:r>
            <w:r w:rsidRPr="009524FC">
              <w:rPr>
                <w:rFonts w:ascii="Times New Roman" w:hAnsi="Times New Roman" w:cs="Times New Roman"/>
                <w:szCs w:val="22"/>
              </w:rPr>
              <w:t>ни зарегистрированных заболеваний в течение года</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3,9</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4,1</w:t>
            </w:r>
          </w:p>
        </w:tc>
      </w:tr>
      <w:tr w:rsidR="00792F12" w:rsidRPr="00297084" w:rsidTr="00C3155D">
        <w:trPr>
          <w:trHeight w:val="32"/>
        </w:trPr>
        <w:tc>
          <w:tcPr>
            <w:tcW w:w="647" w:type="dxa"/>
            <w:tcMar>
              <w:top w:w="28" w:type="dxa"/>
              <w:left w:w="28" w:type="dxa"/>
              <w:bottom w:w="28" w:type="dxa"/>
              <w:right w:w="28" w:type="dxa"/>
            </w:tcMa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13</w:t>
            </w:r>
          </w:p>
        </w:tc>
        <w:tc>
          <w:tcPr>
            <w:tcW w:w="4093" w:type="dxa"/>
            <w:tcMar>
              <w:top w:w="28" w:type="dxa"/>
              <w:left w:w="28" w:type="dxa"/>
              <w:bottom w:w="28" w:type="dxa"/>
              <w:right w:w="28" w:type="dxa"/>
            </w:tcMar>
          </w:tcPr>
          <w:p w:rsidR="00792F12" w:rsidRPr="009524FC" w:rsidRDefault="00792F12" w:rsidP="00620B2F">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впервые выявленных заболеваний при профилактических медицинских осмотрах, в том числе в рамках диспан</w:t>
            </w:r>
            <w:r>
              <w:rPr>
                <w:rFonts w:ascii="Times New Roman" w:hAnsi="Times New Roman" w:cs="Times New Roman"/>
                <w:szCs w:val="22"/>
              </w:rPr>
              <w:t>-</w:t>
            </w:r>
            <w:r w:rsidRPr="009524FC">
              <w:rPr>
                <w:rFonts w:ascii="Times New Roman" w:hAnsi="Times New Roman" w:cs="Times New Roman"/>
                <w:szCs w:val="22"/>
              </w:rPr>
              <w:t>серизации, лиц старше трудоспособного возраста в общем количестве впервые в жизни зарегистрированных заболеваний  в течение года у лиц старше трудоспо</w:t>
            </w:r>
            <w:r>
              <w:rPr>
                <w:rFonts w:ascii="Times New Roman" w:hAnsi="Times New Roman" w:cs="Times New Roman"/>
                <w:szCs w:val="22"/>
              </w:rPr>
              <w:t>-</w:t>
            </w:r>
            <w:r w:rsidRPr="009524FC">
              <w:rPr>
                <w:rFonts w:ascii="Times New Roman" w:hAnsi="Times New Roman" w:cs="Times New Roman"/>
                <w:szCs w:val="22"/>
              </w:rPr>
              <w:t>собного возраста</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lang w:val="en-US"/>
              </w:rPr>
              <w:t>3,</w:t>
            </w:r>
            <w:r w:rsidRPr="009524FC">
              <w:rPr>
                <w:rFonts w:ascii="Times New Roman" w:hAnsi="Times New Roman" w:cs="Times New Roman"/>
                <w:szCs w:val="22"/>
              </w:rPr>
              <w:t>6</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lang w:val="en-US"/>
              </w:rPr>
              <w:t>3,</w:t>
            </w:r>
            <w:r w:rsidRPr="009524FC">
              <w:rPr>
                <w:rFonts w:ascii="Times New Roman" w:hAnsi="Times New Roman" w:cs="Times New Roman"/>
                <w:szCs w:val="22"/>
              </w:rPr>
              <w:t>7</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lang w:val="en-US"/>
              </w:rPr>
              <w:t>3,</w:t>
            </w:r>
            <w:r w:rsidRPr="009524FC">
              <w:rPr>
                <w:rFonts w:ascii="Times New Roman" w:hAnsi="Times New Roman" w:cs="Times New Roman"/>
                <w:szCs w:val="22"/>
              </w:rPr>
              <w:t>8</w:t>
            </w:r>
          </w:p>
        </w:tc>
      </w:tr>
      <w:tr w:rsidR="00792F12" w:rsidRPr="00297084" w:rsidTr="00892466">
        <w:trPr>
          <w:trHeight w:val="2476"/>
        </w:trPr>
        <w:tc>
          <w:tcPr>
            <w:tcW w:w="647" w:type="dxa"/>
            <w:tcMar>
              <w:top w:w="28" w:type="dxa"/>
              <w:left w:w="28" w:type="dxa"/>
              <w:bottom w:w="28" w:type="dxa"/>
              <w:right w:w="28" w:type="dxa"/>
            </w:tcMa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14</w:t>
            </w:r>
          </w:p>
        </w:tc>
        <w:tc>
          <w:tcPr>
            <w:tcW w:w="4093" w:type="dxa"/>
            <w:tcMar>
              <w:top w:w="28" w:type="dxa"/>
              <w:left w:w="28" w:type="dxa"/>
              <w:bottom w:w="28" w:type="dxa"/>
              <w:right w:w="28" w:type="dxa"/>
            </w:tcMar>
          </w:tcPr>
          <w:p w:rsidR="00792F12" w:rsidRPr="009524FC" w:rsidRDefault="00792F12"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впервые выявленных онкологичес</w:t>
            </w:r>
            <w:r>
              <w:rPr>
                <w:rFonts w:ascii="Times New Roman" w:hAnsi="Times New Roman" w:cs="Times New Roman"/>
                <w:szCs w:val="22"/>
              </w:rPr>
              <w:t>-</w:t>
            </w:r>
            <w:r w:rsidRPr="009524FC">
              <w:rPr>
                <w:rFonts w:ascii="Times New Roman" w:hAnsi="Times New Roman" w:cs="Times New Roman"/>
                <w:szCs w:val="22"/>
              </w:rPr>
              <w:t>ких заболеваний при профилактических медицинских осмотрах, в том числе в рамках диспансеризации, в общем коли</w:t>
            </w:r>
            <w:r>
              <w:rPr>
                <w:rFonts w:ascii="Times New Roman" w:hAnsi="Times New Roman" w:cs="Times New Roman"/>
                <w:szCs w:val="22"/>
              </w:rPr>
              <w:t>-</w:t>
            </w:r>
            <w:r w:rsidRPr="009524FC">
              <w:rPr>
                <w:rFonts w:ascii="Times New Roman" w:hAnsi="Times New Roman" w:cs="Times New Roman"/>
                <w:szCs w:val="22"/>
              </w:rPr>
              <w:t>честве впервые в жизни зарегистри</w:t>
            </w:r>
            <w:r>
              <w:rPr>
                <w:rFonts w:ascii="Times New Roman" w:hAnsi="Times New Roman" w:cs="Times New Roman"/>
                <w:szCs w:val="22"/>
              </w:rPr>
              <w:t>-</w:t>
            </w:r>
            <w:r w:rsidRPr="009524FC">
              <w:rPr>
                <w:rFonts w:ascii="Times New Roman" w:hAnsi="Times New Roman" w:cs="Times New Roman"/>
                <w:szCs w:val="22"/>
              </w:rPr>
              <w:t>рованных онкологических заболеваний в течение года</w:t>
            </w:r>
          </w:p>
        </w:tc>
        <w:tc>
          <w:tcPr>
            <w:tcW w:w="2206" w:type="dxa"/>
            <w:tcMar>
              <w:top w:w="28" w:type="dxa"/>
              <w:left w:w="28" w:type="dxa"/>
              <w:bottom w:w="28" w:type="dxa"/>
              <w:right w:w="28" w:type="dxa"/>
            </w:tcMar>
          </w:tcPr>
          <w:p w:rsidR="00792F12" w:rsidRPr="009524FC" w:rsidRDefault="00792F12"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tcPr>
          <w:p w:rsidR="00792F12" w:rsidRPr="009524FC" w:rsidRDefault="00792F12"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w:t>
            </w:r>
          </w:p>
        </w:tc>
        <w:tc>
          <w:tcPr>
            <w:tcW w:w="851" w:type="dxa"/>
            <w:tcMar>
              <w:top w:w="28" w:type="dxa"/>
              <w:left w:w="28" w:type="dxa"/>
              <w:bottom w:w="28" w:type="dxa"/>
              <w:right w:w="28" w:type="dxa"/>
            </w:tcMar>
          </w:tcPr>
          <w:p w:rsidR="00792F12" w:rsidRPr="009524FC" w:rsidRDefault="00792F12"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3,7</w:t>
            </w:r>
          </w:p>
        </w:tc>
        <w:tc>
          <w:tcPr>
            <w:tcW w:w="851" w:type="dxa"/>
            <w:tcMar>
              <w:top w:w="28" w:type="dxa"/>
              <w:left w:w="28" w:type="dxa"/>
              <w:bottom w:w="28" w:type="dxa"/>
              <w:right w:w="28" w:type="dxa"/>
            </w:tcMar>
          </w:tcPr>
          <w:p w:rsidR="00792F12" w:rsidRPr="009524FC" w:rsidRDefault="00792F12"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3,8</w:t>
            </w:r>
          </w:p>
        </w:tc>
      </w:tr>
      <w:tr w:rsidR="00892466" w:rsidRPr="00297084" w:rsidTr="00A50F03">
        <w:trPr>
          <w:trHeight w:val="253"/>
        </w:trPr>
        <w:tc>
          <w:tcPr>
            <w:tcW w:w="647"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792F12" w:rsidRPr="00297084" w:rsidTr="00B44B38">
        <w:trPr>
          <w:trHeight w:val="1200"/>
        </w:trPr>
        <w:tc>
          <w:tcPr>
            <w:tcW w:w="647" w:type="dxa"/>
            <w:tcMar>
              <w:top w:w="28" w:type="dxa"/>
              <w:left w:w="28" w:type="dxa"/>
              <w:bottom w:w="28" w:type="dxa"/>
              <w:right w:w="28" w:type="dxa"/>
            </w:tcMa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15</w:t>
            </w:r>
          </w:p>
        </w:tc>
        <w:tc>
          <w:tcPr>
            <w:tcW w:w="4093" w:type="dxa"/>
            <w:tcMar>
              <w:top w:w="28" w:type="dxa"/>
              <w:left w:w="28" w:type="dxa"/>
              <w:bottom w:w="28" w:type="dxa"/>
              <w:right w:w="28" w:type="dxa"/>
            </w:tcMar>
          </w:tcPr>
          <w:p w:rsidR="00792F12" w:rsidRPr="009524FC" w:rsidRDefault="00792F12"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пациентов со злокачественными новообразованиями, состоящих на учете с момента установления диагноза 5 лет и более, в общем числе пациентов со зло</w:t>
            </w:r>
            <w:r>
              <w:rPr>
                <w:rFonts w:ascii="Times New Roman" w:hAnsi="Times New Roman" w:cs="Times New Roman"/>
                <w:szCs w:val="22"/>
              </w:rPr>
              <w:t>-</w:t>
            </w:r>
            <w:r w:rsidRPr="009524FC">
              <w:rPr>
                <w:rFonts w:ascii="Times New Roman" w:hAnsi="Times New Roman" w:cs="Times New Roman"/>
                <w:szCs w:val="22"/>
              </w:rPr>
              <w:t>качественными новообразованиями, сос</w:t>
            </w:r>
            <w:r>
              <w:rPr>
                <w:rFonts w:ascii="Times New Roman" w:hAnsi="Times New Roman" w:cs="Times New Roman"/>
                <w:szCs w:val="22"/>
              </w:rPr>
              <w:t>-</w:t>
            </w:r>
            <w:r w:rsidRPr="009524FC">
              <w:rPr>
                <w:rFonts w:ascii="Times New Roman" w:hAnsi="Times New Roman" w:cs="Times New Roman"/>
                <w:szCs w:val="22"/>
              </w:rPr>
              <w:t>тоящих на учете</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55,0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56,0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58,0</w:t>
            </w:r>
          </w:p>
        </w:tc>
      </w:tr>
      <w:tr w:rsidR="00792F12" w:rsidRPr="00297084" w:rsidTr="001B7012">
        <w:trPr>
          <w:trHeight w:val="111"/>
        </w:trPr>
        <w:tc>
          <w:tcPr>
            <w:tcW w:w="647" w:type="dxa"/>
            <w:tcMar>
              <w:top w:w="28" w:type="dxa"/>
              <w:left w:w="28" w:type="dxa"/>
              <w:bottom w:w="28" w:type="dxa"/>
              <w:right w:w="28" w:type="dxa"/>
            </w:tcMa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w:t>
            </w:r>
          </w:p>
        </w:tc>
        <w:tc>
          <w:tcPr>
            <w:tcW w:w="4093" w:type="dxa"/>
            <w:tcMar>
              <w:top w:w="28" w:type="dxa"/>
              <w:left w:w="28" w:type="dxa"/>
              <w:bottom w:w="28" w:type="dxa"/>
              <w:right w:w="28" w:type="dxa"/>
            </w:tcMar>
          </w:tcPr>
          <w:p w:rsidR="00792F12" w:rsidRPr="009524FC" w:rsidRDefault="00792F12" w:rsidP="00792F12">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впервые выявленных случаев онко</w:t>
            </w:r>
            <w:r>
              <w:rPr>
                <w:rFonts w:ascii="Times New Roman" w:hAnsi="Times New Roman" w:cs="Times New Roman"/>
                <w:szCs w:val="22"/>
              </w:rPr>
              <w:t>-</w:t>
            </w:r>
            <w:r w:rsidRPr="009524FC">
              <w:rPr>
                <w:rFonts w:ascii="Times New Roman" w:hAnsi="Times New Roman" w:cs="Times New Roman"/>
                <w:szCs w:val="22"/>
              </w:rPr>
              <w:t>логических заболеваний на ранних ста</w:t>
            </w:r>
            <w:r>
              <w:rPr>
                <w:rFonts w:ascii="Times New Roman" w:hAnsi="Times New Roman" w:cs="Times New Roman"/>
                <w:szCs w:val="22"/>
              </w:rPr>
              <w:t>-</w:t>
            </w:r>
            <w:r w:rsidRPr="009524FC">
              <w:rPr>
                <w:rFonts w:ascii="Times New Roman" w:hAnsi="Times New Roman" w:cs="Times New Roman"/>
                <w:szCs w:val="22"/>
              </w:rPr>
              <w:t>диях (I и II стадии) в общем количестве выявленных случаев онкологических за</w:t>
            </w:r>
            <w:r>
              <w:rPr>
                <w:rFonts w:ascii="Times New Roman" w:hAnsi="Times New Roman" w:cs="Times New Roman"/>
                <w:szCs w:val="22"/>
              </w:rPr>
              <w:t>-</w:t>
            </w:r>
            <w:r w:rsidRPr="009524FC">
              <w:rPr>
                <w:rFonts w:ascii="Times New Roman" w:hAnsi="Times New Roman" w:cs="Times New Roman"/>
                <w:szCs w:val="22"/>
              </w:rPr>
              <w:t>болеваний в течение года</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58,0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59,0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61,0</w:t>
            </w:r>
          </w:p>
        </w:tc>
      </w:tr>
      <w:tr w:rsidR="00792F12" w:rsidRPr="00297084" w:rsidTr="00565070">
        <w:trPr>
          <w:trHeight w:val="1315"/>
        </w:trPr>
        <w:tc>
          <w:tcPr>
            <w:tcW w:w="647" w:type="dxa"/>
            <w:tcMar>
              <w:top w:w="28" w:type="dxa"/>
              <w:left w:w="28" w:type="dxa"/>
              <w:bottom w:w="28" w:type="dxa"/>
              <w:right w:w="28" w:type="dxa"/>
            </w:tcMa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17</w:t>
            </w:r>
          </w:p>
        </w:tc>
        <w:tc>
          <w:tcPr>
            <w:tcW w:w="4093" w:type="dxa"/>
            <w:tcMar>
              <w:top w:w="28" w:type="dxa"/>
              <w:left w:w="28" w:type="dxa"/>
              <w:bottom w:w="28" w:type="dxa"/>
              <w:right w:w="28" w:type="dxa"/>
            </w:tcMar>
          </w:tcPr>
          <w:p w:rsidR="00792F12" w:rsidRPr="009524FC" w:rsidRDefault="00792F12" w:rsidP="00792F12">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со злокачественными но</w:t>
            </w:r>
            <w:r>
              <w:rPr>
                <w:rFonts w:ascii="Times New Roman" w:hAnsi="Times New Roman" w:cs="Times New Roman"/>
                <w:szCs w:val="22"/>
              </w:rPr>
              <w:t>-</w:t>
            </w:r>
            <w:r w:rsidRPr="009524FC">
              <w:rPr>
                <w:rFonts w:ascii="Times New Roman" w:hAnsi="Times New Roman" w:cs="Times New Roman"/>
                <w:szCs w:val="22"/>
              </w:rPr>
              <w:t>вообразованиями, взятых под диспансер</w:t>
            </w:r>
            <w:r>
              <w:rPr>
                <w:rFonts w:ascii="Times New Roman" w:hAnsi="Times New Roman" w:cs="Times New Roman"/>
                <w:szCs w:val="22"/>
              </w:rPr>
              <w:t>-</w:t>
            </w:r>
            <w:r w:rsidRPr="009524FC">
              <w:rPr>
                <w:rFonts w:ascii="Times New Roman" w:hAnsi="Times New Roman" w:cs="Times New Roman"/>
                <w:szCs w:val="22"/>
              </w:rPr>
              <w:t>ное наблюдение, в общем количестве па</w:t>
            </w:r>
            <w:r>
              <w:rPr>
                <w:rFonts w:ascii="Times New Roman" w:hAnsi="Times New Roman" w:cs="Times New Roman"/>
                <w:szCs w:val="22"/>
              </w:rPr>
              <w:t>-</w:t>
            </w:r>
            <w:r w:rsidRPr="009524FC">
              <w:rPr>
                <w:rFonts w:ascii="Times New Roman" w:hAnsi="Times New Roman" w:cs="Times New Roman"/>
                <w:szCs w:val="22"/>
              </w:rPr>
              <w:t>циентов со злокачественными новообра</w:t>
            </w:r>
            <w:r>
              <w:rPr>
                <w:rFonts w:ascii="Times New Roman" w:hAnsi="Times New Roman" w:cs="Times New Roman"/>
                <w:szCs w:val="22"/>
              </w:rPr>
              <w:t>-</w:t>
            </w:r>
            <w:r w:rsidRPr="009524FC">
              <w:rPr>
                <w:rFonts w:ascii="Times New Roman" w:hAnsi="Times New Roman" w:cs="Times New Roman"/>
                <w:szCs w:val="22"/>
              </w:rPr>
              <w:t>зованиями</w:t>
            </w:r>
          </w:p>
        </w:tc>
        <w:tc>
          <w:tcPr>
            <w:tcW w:w="2206" w:type="dxa"/>
            <w:tcMar>
              <w:top w:w="28" w:type="dxa"/>
              <w:left w:w="28" w:type="dxa"/>
              <w:bottom w:w="28" w:type="dxa"/>
              <w:right w:w="28" w:type="dxa"/>
            </w:tcMar>
            <w:vAlign w:val="cente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15,0</w:t>
            </w:r>
          </w:p>
        </w:tc>
        <w:tc>
          <w:tcPr>
            <w:tcW w:w="851" w:type="dxa"/>
            <w:tcMar>
              <w:top w:w="28" w:type="dxa"/>
              <w:left w:w="28" w:type="dxa"/>
              <w:bottom w:w="28" w:type="dxa"/>
              <w:right w:w="28" w:type="dxa"/>
            </w:tcMar>
            <w:vAlign w:val="cente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14,9</w:t>
            </w:r>
          </w:p>
        </w:tc>
        <w:tc>
          <w:tcPr>
            <w:tcW w:w="851" w:type="dxa"/>
            <w:tcMar>
              <w:top w:w="28" w:type="dxa"/>
              <w:left w:w="28" w:type="dxa"/>
              <w:bottom w:w="28" w:type="dxa"/>
              <w:right w:w="28" w:type="dxa"/>
            </w:tcMar>
            <w:vAlign w:val="center"/>
          </w:tcPr>
          <w:p w:rsidR="00792F12" w:rsidRPr="009524FC" w:rsidRDefault="00792F12" w:rsidP="00792F12">
            <w:pPr>
              <w:pStyle w:val="ConsPlusNormal"/>
              <w:jc w:val="center"/>
              <w:rPr>
                <w:rFonts w:ascii="Times New Roman" w:hAnsi="Times New Roman" w:cs="Times New Roman"/>
                <w:szCs w:val="22"/>
              </w:rPr>
            </w:pPr>
            <w:r w:rsidRPr="009524FC">
              <w:rPr>
                <w:rFonts w:ascii="Times New Roman" w:hAnsi="Times New Roman" w:cs="Times New Roman"/>
                <w:szCs w:val="22"/>
              </w:rPr>
              <w:t>14,8</w:t>
            </w:r>
          </w:p>
        </w:tc>
      </w:tr>
      <w:tr w:rsidR="00792F12" w:rsidRPr="00297084" w:rsidTr="008100F4">
        <w:trPr>
          <w:trHeight w:val="1115"/>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18</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со злокачественными новообразованиями, выявленных актив</w:t>
            </w:r>
            <w:r>
              <w:rPr>
                <w:rFonts w:ascii="Times New Roman" w:hAnsi="Times New Roman" w:cs="Times New Roman"/>
                <w:szCs w:val="22"/>
              </w:rPr>
              <w:t>-</w:t>
            </w:r>
            <w:r w:rsidRPr="009524FC">
              <w:rPr>
                <w:rFonts w:ascii="Times New Roman" w:hAnsi="Times New Roman" w:cs="Times New Roman"/>
                <w:szCs w:val="22"/>
              </w:rPr>
              <w:t>но, в общем количестве пациентов со злокачественными новообразованиями, взятых под диспансерное наблюдение</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25,3</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25,4</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25,5</w:t>
            </w:r>
          </w:p>
        </w:tc>
      </w:tr>
      <w:tr w:rsidR="00792F12" w:rsidRPr="00297084" w:rsidTr="00792F12">
        <w:trPr>
          <w:trHeight w:val="799"/>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19</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лиц, инфицированных ВИЧ, полу</w:t>
            </w:r>
            <w:r>
              <w:rPr>
                <w:rFonts w:ascii="Times New Roman" w:hAnsi="Times New Roman" w:cs="Times New Roman"/>
                <w:szCs w:val="22"/>
              </w:rPr>
              <w:t>-</w:t>
            </w:r>
            <w:r w:rsidRPr="009524FC">
              <w:rPr>
                <w:rFonts w:ascii="Times New Roman" w:hAnsi="Times New Roman" w:cs="Times New Roman"/>
                <w:szCs w:val="22"/>
              </w:rPr>
              <w:t>чающих антиретровирусную терапию, в общем количестве лиц, инфицированных ВИЧ</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79,8</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90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90</w:t>
            </w:r>
          </w:p>
        </w:tc>
      </w:tr>
      <w:tr w:rsidR="00792F12" w:rsidRPr="00297084" w:rsidTr="006A6065">
        <w:trPr>
          <w:trHeight w:val="256"/>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20</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впервые выявленных случаев фиб</w:t>
            </w:r>
            <w:r>
              <w:rPr>
                <w:rFonts w:ascii="Times New Roman" w:hAnsi="Times New Roman" w:cs="Times New Roman"/>
                <w:szCs w:val="22"/>
              </w:rPr>
              <w:t>-</w:t>
            </w:r>
            <w:r w:rsidRPr="009524FC">
              <w:rPr>
                <w:rFonts w:ascii="Times New Roman" w:hAnsi="Times New Roman" w:cs="Times New Roman"/>
                <w:szCs w:val="22"/>
              </w:rPr>
              <w:t>розно-кавернозного туберкулеза в общем количестве случаев выявленного туберку</w:t>
            </w:r>
            <w:r>
              <w:rPr>
                <w:rFonts w:ascii="Times New Roman" w:hAnsi="Times New Roman" w:cs="Times New Roman"/>
                <w:szCs w:val="22"/>
              </w:rPr>
              <w:t>-</w:t>
            </w:r>
            <w:r w:rsidRPr="009524FC">
              <w:rPr>
                <w:rFonts w:ascii="Times New Roman" w:hAnsi="Times New Roman" w:cs="Times New Roman"/>
                <w:szCs w:val="22"/>
              </w:rPr>
              <w:t>леза в течение года</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1,0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1,0</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1,0</w:t>
            </w:r>
          </w:p>
        </w:tc>
      </w:tr>
      <w:tr w:rsidR="00792F12" w:rsidRPr="00297084" w:rsidTr="006A6065">
        <w:trPr>
          <w:trHeight w:val="111"/>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21</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 инфарктом миокарда, госпитализированных в первые 12 часов от начала заболевания, в общем количест</w:t>
            </w:r>
            <w:r>
              <w:rPr>
                <w:rFonts w:ascii="Times New Roman" w:hAnsi="Times New Roman" w:cs="Times New Roman"/>
                <w:szCs w:val="22"/>
              </w:rPr>
              <w:t>-</w:t>
            </w:r>
            <w:r w:rsidRPr="009524FC">
              <w:rPr>
                <w:rFonts w:ascii="Times New Roman" w:hAnsi="Times New Roman" w:cs="Times New Roman"/>
                <w:szCs w:val="22"/>
              </w:rPr>
              <w:t>ве госпитализированных пациентов с ин</w:t>
            </w:r>
            <w:r>
              <w:rPr>
                <w:rFonts w:ascii="Times New Roman" w:hAnsi="Times New Roman" w:cs="Times New Roman"/>
                <w:szCs w:val="22"/>
              </w:rPr>
              <w:t>-</w:t>
            </w:r>
            <w:r w:rsidRPr="009524FC">
              <w:rPr>
                <w:rFonts w:ascii="Times New Roman" w:hAnsi="Times New Roman" w:cs="Times New Roman"/>
                <w:szCs w:val="22"/>
              </w:rPr>
              <w:t>фарктом миокарда</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55,5</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55,7</w:t>
            </w:r>
          </w:p>
        </w:tc>
        <w:tc>
          <w:tcPr>
            <w:tcW w:w="851"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56,0</w:t>
            </w:r>
          </w:p>
        </w:tc>
      </w:tr>
      <w:tr w:rsidR="00792F12" w:rsidRPr="00297084" w:rsidTr="00792F12">
        <w:trPr>
          <w:trHeight w:val="1386"/>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22</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 острым инфарктом мио</w:t>
            </w:r>
            <w:r>
              <w:rPr>
                <w:rFonts w:ascii="Times New Roman" w:hAnsi="Times New Roman" w:cs="Times New Roman"/>
                <w:szCs w:val="22"/>
              </w:rPr>
              <w:t>-</w:t>
            </w:r>
            <w:r w:rsidRPr="009524FC">
              <w:rPr>
                <w:rFonts w:ascii="Times New Roman" w:hAnsi="Times New Roman" w:cs="Times New Roman"/>
                <w:szCs w:val="22"/>
              </w:rPr>
              <w:t>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22,5</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25,0</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28,0</w:t>
            </w:r>
          </w:p>
        </w:tc>
      </w:tr>
      <w:tr w:rsidR="00792F12" w:rsidRPr="00297084" w:rsidTr="006A6065">
        <w:trPr>
          <w:trHeight w:val="1069"/>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23</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 острым инфарктом мио</w:t>
            </w:r>
            <w:r>
              <w:rPr>
                <w:rFonts w:ascii="Times New Roman" w:hAnsi="Times New Roman" w:cs="Times New Roman"/>
                <w:szCs w:val="22"/>
              </w:rPr>
              <w:t>-</w:t>
            </w:r>
            <w:r w:rsidRPr="009524FC">
              <w:rPr>
                <w:rFonts w:ascii="Times New Roman" w:hAnsi="Times New Roman" w:cs="Times New Roman"/>
                <w:szCs w:val="22"/>
              </w:rPr>
              <w:t>карда, которым проведена тромболити</w:t>
            </w:r>
            <w:r>
              <w:rPr>
                <w:rFonts w:ascii="Times New Roman" w:hAnsi="Times New Roman" w:cs="Times New Roman"/>
                <w:szCs w:val="22"/>
              </w:rPr>
              <w:t>-</w:t>
            </w:r>
            <w:r w:rsidRPr="009524FC">
              <w:rPr>
                <w:rFonts w:ascii="Times New Roman" w:hAnsi="Times New Roman" w:cs="Times New Roman"/>
                <w:szCs w:val="22"/>
              </w:rPr>
              <w:t>ческая терапия, в общем количестве паци</w:t>
            </w:r>
            <w:r>
              <w:rPr>
                <w:rFonts w:ascii="Times New Roman" w:hAnsi="Times New Roman" w:cs="Times New Roman"/>
                <w:szCs w:val="22"/>
              </w:rPr>
              <w:t>-</w:t>
            </w:r>
            <w:r w:rsidRPr="009524FC">
              <w:rPr>
                <w:rFonts w:ascii="Times New Roman" w:hAnsi="Times New Roman" w:cs="Times New Roman"/>
                <w:szCs w:val="22"/>
              </w:rPr>
              <w:t>ентов с острым инфарктом миокарда, име</w:t>
            </w:r>
            <w:r>
              <w:rPr>
                <w:rFonts w:ascii="Times New Roman" w:hAnsi="Times New Roman" w:cs="Times New Roman"/>
                <w:szCs w:val="22"/>
              </w:rPr>
              <w:t>-</w:t>
            </w:r>
            <w:r w:rsidRPr="009524FC">
              <w:rPr>
                <w:rFonts w:ascii="Times New Roman" w:hAnsi="Times New Roman" w:cs="Times New Roman"/>
                <w:szCs w:val="22"/>
              </w:rPr>
              <w:t>ющих показания к ее проведению</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28,9</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29,0</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30,0</w:t>
            </w:r>
          </w:p>
        </w:tc>
      </w:tr>
      <w:tr w:rsidR="00792F12" w:rsidRPr="00297084" w:rsidTr="00892466">
        <w:trPr>
          <w:trHeight w:val="2378"/>
        </w:trPr>
        <w:tc>
          <w:tcPr>
            <w:tcW w:w="647" w:type="dxa"/>
            <w:tcMar>
              <w:top w:w="28" w:type="dxa"/>
              <w:left w:w="28" w:type="dxa"/>
              <w:bottom w:w="28" w:type="dxa"/>
              <w:right w:w="28" w:type="dxa"/>
            </w:tcMa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24</w:t>
            </w:r>
          </w:p>
        </w:tc>
        <w:tc>
          <w:tcPr>
            <w:tcW w:w="4093" w:type="dxa"/>
            <w:tcMar>
              <w:top w:w="28" w:type="dxa"/>
              <w:left w:w="28" w:type="dxa"/>
              <w:bottom w:w="28" w:type="dxa"/>
              <w:right w:w="28" w:type="dxa"/>
            </w:tcMar>
          </w:tcPr>
          <w:p w:rsidR="00792F12" w:rsidRPr="009524FC" w:rsidRDefault="00792F12" w:rsidP="00792F12">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 острым и повторным инфарктом миокарда, которым выездной бригадой скорой медицинской помощи проведен тромболизис, в общем количест</w:t>
            </w:r>
            <w:r>
              <w:rPr>
                <w:rFonts w:ascii="Times New Roman" w:hAnsi="Times New Roman" w:cs="Times New Roman"/>
                <w:szCs w:val="22"/>
              </w:rPr>
              <w:t>-</w:t>
            </w:r>
            <w:r w:rsidRPr="009524FC">
              <w:rPr>
                <w:rFonts w:ascii="Times New Roman" w:hAnsi="Times New Roman" w:cs="Times New Roman"/>
                <w:szCs w:val="22"/>
              </w:rPr>
              <w:t>ве пациентов с острым и повторным ин</w:t>
            </w:r>
            <w:r>
              <w:rPr>
                <w:rFonts w:ascii="Times New Roman" w:hAnsi="Times New Roman" w:cs="Times New Roman"/>
                <w:szCs w:val="22"/>
              </w:rPr>
              <w:t>-</w:t>
            </w:r>
            <w:r w:rsidRPr="009524FC">
              <w:rPr>
                <w:rFonts w:ascii="Times New Roman" w:hAnsi="Times New Roman" w:cs="Times New Roman"/>
                <w:szCs w:val="22"/>
              </w:rPr>
              <w:t>фарктом миокарда, имеющих показания к его проведению, которым оказана меди</w:t>
            </w:r>
            <w:r>
              <w:rPr>
                <w:rFonts w:ascii="Times New Roman" w:hAnsi="Times New Roman" w:cs="Times New Roman"/>
                <w:szCs w:val="22"/>
              </w:rPr>
              <w:t>-</w:t>
            </w:r>
            <w:r w:rsidRPr="009524FC">
              <w:rPr>
                <w:rFonts w:ascii="Times New Roman" w:hAnsi="Times New Roman" w:cs="Times New Roman"/>
                <w:szCs w:val="22"/>
              </w:rPr>
              <w:t>цинская помощь выездными бригадами скорой медицинской помощи</w:t>
            </w:r>
          </w:p>
        </w:tc>
        <w:tc>
          <w:tcPr>
            <w:tcW w:w="2206" w:type="dxa"/>
            <w:tcMar>
              <w:top w:w="28" w:type="dxa"/>
              <w:left w:w="28" w:type="dxa"/>
              <w:bottom w:w="28" w:type="dxa"/>
              <w:right w:w="28" w:type="dxa"/>
            </w:tcMar>
            <w:vAlign w:val="center"/>
          </w:tcPr>
          <w:p w:rsidR="00792F12" w:rsidRPr="009524FC" w:rsidRDefault="00792F12" w:rsidP="00792F12">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80,5</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81,0</w:t>
            </w:r>
          </w:p>
        </w:tc>
        <w:tc>
          <w:tcPr>
            <w:tcW w:w="851" w:type="dxa"/>
            <w:tcMar>
              <w:top w:w="28" w:type="dxa"/>
              <w:left w:w="28" w:type="dxa"/>
              <w:bottom w:w="28" w:type="dxa"/>
              <w:right w:w="28" w:type="dxa"/>
            </w:tcMar>
            <w:vAlign w:val="center"/>
          </w:tcPr>
          <w:p w:rsidR="00792F12" w:rsidRPr="001B6E26" w:rsidRDefault="00792F12" w:rsidP="00792F12">
            <w:pPr>
              <w:pStyle w:val="ConsPlusNormal"/>
              <w:spacing w:line="233" w:lineRule="auto"/>
              <w:jc w:val="center"/>
              <w:rPr>
                <w:rFonts w:ascii="Times New Roman" w:hAnsi="Times New Roman" w:cs="Times New Roman"/>
                <w:szCs w:val="22"/>
              </w:rPr>
            </w:pPr>
            <w:r w:rsidRPr="001B6E26">
              <w:rPr>
                <w:rFonts w:ascii="Times New Roman" w:hAnsi="Times New Roman" w:cs="Times New Roman"/>
                <w:szCs w:val="22"/>
              </w:rPr>
              <w:t>81,5</w:t>
            </w:r>
          </w:p>
        </w:tc>
      </w:tr>
      <w:tr w:rsidR="00892466" w:rsidRPr="00297084" w:rsidTr="00A50F03">
        <w:trPr>
          <w:trHeight w:val="253"/>
        </w:trPr>
        <w:tc>
          <w:tcPr>
            <w:tcW w:w="647"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892466" w:rsidRPr="00297084" w:rsidTr="00EE47AB">
        <w:trPr>
          <w:trHeight w:val="32"/>
        </w:trPr>
        <w:tc>
          <w:tcPr>
            <w:tcW w:w="647" w:type="dxa"/>
            <w:tcMar>
              <w:top w:w="28" w:type="dxa"/>
              <w:left w:w="28" w:type="dxa"/>
              <w:bottom w:w="28" w:type="dxa"/>
              <w:right w:w="28" w:type="dxa"/>
            </w:tcMa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25</w:t>
            </w:r>
          </w:p>
        </w:tc>
        <w:tc>
          <w:tcPr>
            <w:tcW w:w="4093" w:type="dxa"/>
            <w:tcMar>
              <w:top w:w="28" w:type="dxa"/>
              <w:left w:w="28" w:type="dxa"/>
              <w:bottom w:w="28" w:type="dxa"/>
              <w:right w:w="28" w:type="dxa"/>
            </w:tcMar>
          </w:tcPr>
          <w:p w:rsidR="00892466" w:rsidRPr="009524FC" w:rsidRDefault="00892466" w:rsidP="00892466">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Доля пациентов с острыми церебровас</w:t>
            </w:r>
            <w:r>
              <w:rPr>
                <w:rFonts w:ascii="Times New Roman" w:hAnsi="Times New Roman" w:cs="Times New Roman"/>
                <w:szCs w:val="22"/>
              </w:rPr>
              <w:t>-</w:t>
            </w:r>
            <w:r w:rsidRPr="009524FC">
              <w:rPr>
                <w:rFonts w:ascii="Times New Roman" w:hAnsi="Times New Roman" w:cs="Times New Roman"/>
                <w:szCs w:val="22"/>
              </w:rPr>
              <w:t>кулярными болезнями, госпитализирован</w:t>
            </w:r>
            <w:r>
              <w:rPr>
                <w:rFonts w:ascii="Times New Roman" w:hAnsi="Times New Roman" w:cs="Times New Roman"/>
                <w:szCs w:val="22"/>
              </w:rPr>
              <w:t>-</w:t>
            </w:r>
            <w:r w:rsidRPr="009524FC">
              <w:rPr>
                <w:rFonts w:ascii="Times New Roman" w:hAnsi="Times New Roman" w:cs="Times New Roman"/>
                <w:szCs w:val="22"/>
              </w:rPr>
              <w:t>ных в первые 6 часов от начала заболе</w:t>
            </w:r>
            <w:r>
              <w:rPr>
                <w:rFonts w:ascii="Times New Roman" w:hAnsi="Times New Roman" w:cs="Times New Roman"/>
                <w:szCs w:val="22"/>
              </w:rPr>
              <w:t>-</w:t>
            </w:r>
            <w:r w:rsidRPr="009524FC">
              <w:rPr>
                <w:rFonts w:ascii="Times New Roman" w:hAnsi="Times New Roman" w:cs="Times New Roman"/>
                <w:szCs w:val="22"/>
              </w:rPr>
              <w:t>вания, в общем количестве госпитализи</w:t>
            </w:r>
            <w:r>
              <w:rPr>
                <w:rFonts w:ascii="Times New Roman" w:hAnsi="Times New Roman" w:cs="Times New Roman"/>
                <w:szCs w:val="22"/>
              </w:rPr>
              <w:t>-</w:t>
            </w:r>
            <w:r w:rsidRPr="009524FC">
              <w:rPr>
                <w:rFonts w:ascii="Times New Roman" w:hAnsi="Times New Roman" w:cs="Times New Roman"/>
                <w:szCs w:val="22"/>
              </w:rPr>
              <w:t>рованных в первичные сосудистые отде</w:t>
            </w:r>
            <w:r>
              <w:rPr>
                <w:rFonts w:ascii="Times New Roman" w:hAnsi="Times New Roman" w:cs="Times New Roman"/>
                <w:szCs w:val="22"/>
              </w:rPr>
              <w:t>-</w:t>
            </w:r>
            <w:r w:rsidRPr="009524FC">
              <w:rPr>
                <w:rFonts w:ascii="Times New Roman" w:hAnsi="Times New Roman" w:cs="Times New Roman"/>
                <w:szCs w:val="22"/>
              </w:rPr>
              <w:t>ления или  региональные сосудистые центры пациентов с острыми церебро</w:t>
            </w:r>
            <w:r>
              <w:rPr>
                <w:rFonts w:ascii="Times New Roman" w:hAnsi="Times New Roman" w:cs="Times New Roman"/>
                <w:szCs w:val="22"/>
              </w:rPr>
              <w:t>-</w:t>
            </w:r>
            <w:r w:rsidRPr="009524FC">
              <w:rPr>
                <w:rFonts w:ascii="Times New Roman" w:hAnsi="Times New Roman" w:cs="Times New Roman"/>
                <w:szCs w:val="22"/>
              </w:rPr>
              <w:t>васкулярными болезнями</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36,0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40,0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40,0</w:t>
            </w:r>
          </w:p>
        </w:tc>
      </w:tr>
      <w:tr w:rsidR="00892466" w:rsidRPr="00297084" w:rsidTr="00C268E5">
        <w:trPr>
          <w:trHeight w:val="1954"/>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26</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с острым ишемическим инсультом, которым проведена тромболи</w:t>
            </w:r>
            <w:r>
              <w:rPr>
                <w:rFonts w:ascii="Times New Roman" w:hAnsi="Times New Roman" w:cs="Times New Roman"/>
                <w:szCs w:val="22"/>
              </w:rPr>
              <w:t>-</w:t>
            </w:r>
            <w:r w:rsidRPr="009524FC">
              <w:rPr>
                <w:rFonts w:ascii="Times New Roman" w:hAnsi="Times New Roman" w:cs="Times New Roman"/>
                <w:szCs w:val="22"/>
              </w:rPr>
              <w:t>тическая  терапия, в общем количестве па</w:t>
            </w:r>
            <w:r>
              <w:rPr>
                <w:rFonts w:ascii="Times New Roman" w:hAnsi="Times New Roman" w:cs="Times New Roman"/>
                <w:szCs w:val="22"/>
              </w:rPr>
              <w:t>-</w:t>
            </w:r>
            <w:r w:rsidRPr="009524FC">
              <w:rPr>
                <w:rFonts w:ascii="Times New Roman" w:hAnsi="Times New Roman" w:cs="Times New Roman"/>
                <w:szCs w:val="22"/>
              </w:rPr>
              <w:t>циентов с острым ишемическим инсуль</w:t>
            </w:r>
            <w:r>
              <w:rPr>
                <w:rFonts w:ascii="Times New Roman" w:hAnsi="Times New Roman" w:cs="Times New Roman"/>
                <w:szCs w:val="22"/>
              </w:rPr>
              <w:t>-</w:t>
            </w:r>
            <w:r w:rsidRPr="009524FC">
              <w:rPr>
                <w:rFonts w:ascii="Times New Roman" w:hAnsi="Times New Roman" w:cs="Times New Roman"/>
                <w:szCs w:val="22"/>
              </w:rPr>
              <w:t>том, госпитализированных в первичные сосудистые отделения или региональные сосудистые центры   в  первые 6 часов от начала заболевания</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7,6</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8,0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8,5</w:t>
            </w:r>
          </w:p>
        </w:tc>
      </w:tr>
      <w:tr w:rsidR="00892466" w:rsidRPr="00297084" w:rsidTr="00B44B38">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27</w:t>
            </w: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с острым ишемическим инсультом, которым проведена тромболи</w:t>
            </w:r>
            <w:r>
              <w:rPr>
                <w:rFonts w:ascii="Times New Roman" w:hAnsi="Times New Roman" w:cs="Times New Roman"/>
                <w:szCs w:val="22"/>
              </w:rPr>
              <w:t>-</w:t>
            </w:r>
            <w:r w:rsidRPr="009524FC">
              <w:rPr>
                <w:rFonts w:ascii="Times New Roman" w:hAnsi="Times New Roman" w:cs="Times New Roman"/>
                <w:szCs w:val="22"/>
              </w:rPr>
              <w:t>тическая  терапия, в общем количестве па</w:t>
            </w:r>
            <w:r>
              <w:rPr>
                <w:rFonts w:ascii="Times New Roman" w:hAnsi="Times New Roman" w:cs="Times New Roman"/>
                <w:szCs w:val="22"/>
              </w:rPr>
              <w:t>-</w:t>
            </w:r>
            <w:r w:rsidRPr="009524FC">
              <w:rPr>
                <w:rFonts w:ascii="Times New Roman" w:hAnsi="Times New Roman" w:cs="Times New Roman"/>
                <w:szCs w:val="22"/>
              </w:rPr>
              <w:t>циентов с острым ишемическим инсуль</w:t>
            </w:r>
            <w:r>
              <w:rPr>
                <w:rFonts w:ascii="Times New Roman" w:hAnsi="Times New Roman" w:cs="Times New Roman"/>
                <w:szCs w:val="22"/>
              </w:rPr>
              <w:t>-</w:t>
            </w:r>
            <w:r w:rsidRPr="009524FC">
              <w:rPr>
                <w:rFonts w:ascii="Times New Roman" w:hAnsi="Times New Roman" w:cs="Times New Roman"/>
                <w:szCs w:val="22"/>
              </w:rPr>
              <w:t>том, госпитализированных в первичные сосудистые отделения или региональные сосудистые центры</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2,5</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4,0</w:t>
            </w:r>
          </w:p>
        </w:tc>
      </w:tr>
      <w:tr w:rsidR="00892466" w:rsidRPr="00297084" w:rsidTr="00B44B38">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28</w:t>
            </w: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получивших паллиа-тивную медицинскую помощь, в общем количестве пациентов, нуждающихся в паллиативной медицинской помощи</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85,0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85,0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87,5</w:t>
            </w:r>
          </w:p>
        </w:tc>
      </w:tr>
      <w:tr w:rsidR="00892466" w:rsidRPr="00297084" w:rsidTr="0009489B">
        <w:trPr>
          <w:trHeight w:val="1279"/>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29</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получающих обезбо-ливание в рамках оказания паллиативной медицинской помощи, в общем количест</w:t>
            </w:r>
            <w:r>
              <w:rPr>
                <w:rFonts w:ascii="Times New Roman" w:hAnsi="Times New Roman" w:cs="Times New Roman"/>
                <w:szCs w:val="22"/>
              </w:rPr>
              <w:t>-</w:t>
            </w:r>
            <w:r w:rsidRPr="009524FC">
              <w:rPr>
                <w:rFonts w:ascii="Times New Roman" w:hAnsi="Times New Roman" w:cs="Times New Roman"/>
                <w:szCs w:val="22"/>
              </w:rPr>
              <w:t>ве пациентов, нуждающихся в обезболи</w:t>
            </w:r>
            <w:r>
              <w:rPr>
                <w:rFonts w:ascii="Times New Roman" w:hAnsi="Times New Roman" w:cs="Times New Roman"/>
                <w:szCs w:val="22"/>
              </w:rPr>
              <w:t>-</w:t>
            </w:r>
            <w:r w:rsidRPr="009524FC">
              <w:rPr>
                <w:rFonts w:ascii="Times New Roman" w:hAnsi="Times New Roman" w:cs="Times New Roman"/>
                <w:szCs w:val="22"/>
              </w:rPr>
              <w:t>вании при оказании паллиативной меди</w:t>
            </w:r>
            <w:r>
              <w:rPr>
                <w:rFonts w:ascii="Times New Roman" w:hAnsi="Times New Roman" w:cs="Times New Roman"/>
                <w:szCs w:val="22"/>
              </w:rPr>
              <w:t>-</w:t>
            </w:r>
            <w:r w:rsidRPr="009524FC">
              <w:rPr>
                <w:rFonts w:ascii="Times New Roman" w:hAnsi="Times New Roman" w:cs="Times New Roman"/>
                <w:szCs w:val="22"/>
              </w:rPr>
              <w:t>цинской помощи</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100</w:t>
            </w:r>
          </w:p>
        </w:tc>
      </w:tr>
      <w:tr w:rsidR="00892466" w:rsidRPr="00297084" w:rsidTr="00892466">
        <w:trPr>
          <w:trHeight w:val="536"/>
        </w:trPr>
        <w:tc>
          <w:tcPr>
            <w:tcW w:w="647" w:type="dxa"/>
            <w:tcMar>
              <w:top w:w="28" w:type="dxa"/>
              <w:left w:w="28" w:type="dxa"/>
              <w:bottom w:w="28" w:type="dxa"/>
              <w:right w:w="28" w:type="dxa"/>
            </w:tcMa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30</w:t>
            </w:r>
          </w:p>
        </w:tc>
        <w:tc>
          <w:tcPr>
            <w:tcW w:w="4093" w:type="dxa"/>
            <w:tcMar>
              <w:top w:w="28" w:type="dxa"/>
              <w:left w:w="28" w:type="dxa"/>
              <w:bottom w:w="28" w:type="dxa"/>
              <w:right w:w="28" w:type="dxa"/>
            </w:tcMar>
          </w:tcPr>
          <w:p w:rsidR="00892466" w:rsidRPr="009524FC" w:rsidRDefault="00892466" w:rsidP="00892466">
            <w:pPr>
              <w:pStyle w:val="ConsPlusNormal"/>
              <w:spacing w:line="233" w:lineRule="auto"/>
              <w:jc w:val="both"/>
              <w:rPr>
                <w:rFonts w:ascii="Times New Roman" w:hAnsi="Times New Roman" w:cs="Times New Roman"/>
                <w:szCs w:val="22"/>
              </w:rPr>
            </w:pPr>
            <w:r w:rsidRPr="009524FC">
              <w:rPr>
                <w:rFonts w:ascii="Times New Roman" w:hAnsi="Times New Roman" w:cs="Times New Roman"/>
                <w:szCs w:val="22"/>
              </w:rPr>
              <w:t>Количество обоснованных жалоб, в том числе на отказ в оказании медицинской помощи, предоставляемой в рамках Тер</w:t>
            </w:r>
            <w:r>
              <w:rPr>
                <w:rFonts w:ascii="Times New Roman" w:hAnsi="Times New Roman" w:cs="Times New Roman"/>
                <w:szCs w:val="22"/>
              </w:rPr>
              <w:t>-</w:t>
            </w:r>
            <w:r w:rsidRPr="009524FC">
              <w:rPr>
                <w:rFonts w:ascii="Times New Roman" w:hAnsi="Times New Roman" w:cs="Times New Roman"/>
                <w:szCs w:val="22"/>
              </w:rPr>
              <w:t>риториальной программы</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единиц</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0</w:t>
            </w:r>
          </w:p>
        </w:tc>
      </w:tr>
      <w:tr w:rsidR="00892466" w:rsidRPr="00297084" w:rsidTr="000D6DA8">
        <w:trPr>
          <w:trHeight w:val="150"/>
        </w:trPr>
        <w:tc>
          <w:tcPr>
            <w:tcW w:w="9498" w:type="dxa"/>
            <w:gridSpan w:val="6"/>
            <w:tcMar>
              <w:top w:w="28" w:type="dxa"/>
              <w:left w:w="28" w:type="dxa"/>
              <w:bottom w:w="28" w:type="dxa"/>
              <w:right w:w="28" w:type="dxa"/>
            </w:tcMar>
          </w:tcPr>
          <w:p w:rsidR="00892466" w:rsidRPr="009524FC" w:rsidRDefault="00892466" w:rsidP="00892466">
            <w:pPr>
              <w:pStyle w:val="ConsPlusNormal"/>
              <w:spacing w:line="233" w:lineRule="auto"/>
              <w:jc w:val="center"/>
              <w:rPr>
                <w:rFonts w:ascii="Times New Roman" w:hAnsi="Times New Roman" w:cs="Times New Roman"/>
                <w:szCs w:val="22"/>
              </w:rPr>
            </w:pPr>
            <w:r w:rsidRPr="009524FC">
              <w:rPr>
                <w:rFonts w:ascii="Times New Roman" w:hAnsi="Times New Roman" w:cs="Times New Roman"/>
                <w:szCs w:val="22"/>
              </w:rPr>
              <w:t>Критерии доступности медицинской помощи</w:t>
            </w:r>
          </w:p>
        </w:tc>
      </w:tr>
      <w:tr w:rsidR="00892466" w:rsidRPr="00297084" w:rsidTr="00B44B38">
        <w:trPr>
          <w:trHeight w:val="256"/>
        </w:trPr>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w:t>
            </w: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населения врачами</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36,6</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36,7</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36,8</w:t>
            </w:r>
          </w:p>
        </w:tc>
      </w:tr>
      <w:tr w:rsidR="00892466" w:rsidRPr="00297084" w:rsidTr="00B44B38">
        <w:trPr>
          <w:trHeight w:val="192"/>
        </w:trPr>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29,3</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29,4</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29,5</w:t>
            </w:r>
          </w:p>
        </w:tc>
      </w:tr>
      <w:tr w:rsidR="00892466" w:rsidRPr="00297084" w:rsidTr="00565070">
        <w:trPr>
          <w:trHeight w:val="184"/>
        </w:trPr>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20,6</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20,7</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20,8</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врачами, оказывающими медицинскую помощь в амбулаторных условиях</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19,5</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19,8</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16,2</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17,1</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18,0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16,2</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16,5</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17,0</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31.2</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врачами, оказывающими медицинскую помощь в стационарных условиях</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14,0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14,1</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14,2</w:t>
            </w:r>
          </w:p>
        </w:tc>
      </w:tr>
      <w:tr w:rsidR="00892466" w:rsidRPr="00297084" w:rsidTr="009524FC">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10,4</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10,5</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10,6</w:t>
            </w:r>
          </w:p>
        </w:tc>
      </w:tr>
      <w:tr w:rsidR="00892466" w:rsidRPr="00297084" w:rsidTr="00892466">
        <w:trPr>
          <w:trHeight w:val="548"/>
        </w:trPr>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4,6</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4,7</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4,8</w:t>
            </w:r>
          </w:p>
        </w:tc>
      </w:tr>
      <w:tr w:rsidR="00892466" w:rsidRPr="00297084" w:rsidTr="00A50F03">
        <w:trPr>
          <w:trHeight w:val="87"/>
        </w:trPr>
        <w:tc>
          <w:tcPr>
            <w:tcW w:w="647"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32</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населения средним меди</w:t>
            </w:r>
            <w:r>
              <w:rPr>
                <w:rFonts w:ascii="Times New Roman" w:hAnsi="Times New Roman" w:cs="Times New Roman"/>
                <w:szCs w:val="22"/>
              </w:rPr>
              <w:t>-</w:t>
            </w:r>
            <w:r w:rsidRPr="009524FC">
              <w:rPr>
                <w:rFonts w:ascii="Times New Roman" w:hAnsi="Times New Roman" w:cs="Times New Roman"/>
                <w:szCs w:val="22"/>
              </w:rPr>
              <w:t>цинским персоналом</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93,6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95,4</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97,6</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75,9</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69,2</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69,3</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69,5</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32.1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населения средним меди</w:t>
            </w:r>
            <w:r>
              <w:rPr>
                <w:rFonts w:ascii="Times New Roman" w:hAnsi="Times New Roman" w:cs="Times New Roman"/>
                <w:szCs w:val="22"/>
              </w:rPr>
              <w:t>-</w:t>
            </w:r>
            <w:r w:rsidRPr="009524FC">
              <w:rPr>
                <w:rFonts w:ascii="Times New Roman" w:hAnsi="Times New Roman" w:cs="Times New Roman"/>
                <w:szCs w:val="22"/>
              </w:rPr>
              <w:t>цинским персоналом, оказывающим меди</w:t>
            </w:r>
            <w:r>
              <w:rPr>
                <w:rFonts w:ascii="Times New Roman" w:hAnsi="Times New Roman" w:cs="Times New Roman"/>
                <w:szCs w:val="22"/>
              </w:rPr>
              <w:t>-</w:t>
            </w:r>
            <w:r w:rsidRPr="009524FC">
              <w:rPr>
                <w:rFonts w:ascii="Times New Roman" w:hAnsi="Times New Roman" w:cs="Times New Roman"/>
                <w:szCs w:val="22"/>
              </w:rPr>
              <w:t>цинскую помощь в амбулаторных условиях</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42,8</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42,9</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43,0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37,6</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37,7</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38,0</w:t>
            </w:r>
          </w:p>
        </w:tc>
      </w:tr>
      <w:tr w:rsidR="00892466" w:rsidRPr="00297084" w:rsidTr="0063226D">
        <w:trPr>
          <w:trHeight w:val="49"/>
        </w:trPr>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43,3</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43,4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44,0</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32.2</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Обеспеченность населения средним меди</w:t>
            </w:r>
            <w:r>
              <w:rPr>
                <w:rFonts w:ascii="Times New Roman" w:hAnsi="Times New Roman" w:cs="Times New Roman"/>
                <w:szCs w:val="22"/>
              </w:rPr>
              <w:t>-</w:t>
            </w:r>
            <w:r w:rsidRPr="009524FC">
              <w:rPr>
                <w:rFonts w:ascii="Times New Roman" w:hAnsi="Times New Roman" w:cs="Times New Roman"/>
                <w:szCs w:val="22"/>
              </w:rPr>
              <w:t>цинским персоналом, оказывающим меди</w:t>
            </w:r>
            <w:r>
              <w:rPr>
                <w:rFonts w:ascii="Times New Roman" w:hAnsi="Times New Roman" w:cs="Times New Roman"/>
                <w:szCs w:val="22"/>
              </w:rPr>
              <w:t>-</w:t>
            </w:r>
            <w:r w:rsidRPr="009524FC">
              <w:rPr>
                <w:rFonts w:ascii="Times New Roman" w:hAnsi="Times New Roman" w:cs="Times New Roman"/>
                <w:szCs w:val="22"/>
              </w:rPr>
              <w:t>цинскую помощь в стационарных условиях</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на 10 тыс. человек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41,5</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41,6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41,7</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31,2</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31,3</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31,4</w:t>
            </w:r>
          </w:p>
        </w:tc>
      </w:tr>
      <w:tr w:rsidR="00892466" w:rsidRPr="00297084" w:rsidTr="00C268E5">
        <w:trPr>
          <w:trHeight w:val="42"/>
        </w:trPr>
        <w:tc>
          <w:tcPr>
            <w:tcW w:w="647"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20,8</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20,9</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21,0</w:t>
            </w:r>
          </w:p>
        </w:tc>
      </w:tr>
      <w:tr w:rsidR="00892466" w:rsidRPr="00297084" w:rsidTr="006A6065">
        <w:trPr>
          <w:trHeight w:val="736"/>
        </w:trPr>
        <w:tc>
          <w:tcPr>
            <w:tcW w:w="647"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33</w:t>
            </w: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расходов на оказание медицинской помощи в условиях дневных стационаров в общих расходах на Территориальную программу</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6,0</w:t>
            </w:r>
          </w:p>
        </w:tc>
      </w:tr>
      <w:tr w:rsidR="00892466" w:rsidRPr="00BE1474" w:rsidTr="006A6065">
        <w:trPr>
          <w:trHeight w:val="680"/>
        </w:trPr>
        <w:tc>
          <w:tcPr>
            <w:tcW w:w="647"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34</w:t>
            </w: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расходов на оказание медицинской помощи в амбулаторных условиях в неотложной форме в общих расходах на Территориальную программу</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2,6</w:t>
            </w:r>
          </w:p>
        </w:tc>
      </w:tr>
      <w:tr w:rsidR="00892466" w:rsidRPr="001B7012" w:rsidTr="00191DE2">
        <w:trPr>
          <w:trHeight w:val="253"/>
        </w:trPr>
        <w:tc>
          <w:tcPr>
            <w:tcW w:w="647"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35</w:t>
            </w:r>
          </w:p>
        </w:tc>
        <w:tc>
          <w:tcPr>
            <w:tcW w:w="4093" w:type="dxa"/>
            <w:tcMar>
              <w:top w:w="28" w:type="dxa"/>
              <w:left w:w="28" w:type="dxa"/>
              <w:bottom w:w="28" w:type="dxa"/>
              <w:right w:w="28" w:type="dxa"/>
            </w:tcMa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охвата диспансеризацией взрослого населения, подлежащего диспансери</w:t>
            </w:r>
            <w:r>
              <w:rPr>
                <w:rFonts w:ascii="Times New Roman" w:hAnsi="Times New Roman" w:cs="Times New Roman"/>
                <w:szCs w:val="22"/>
              </w:rPr>
              <w:t>-</w:t>
            </w:r>
            <w:r w:rsidRPr="009524FC">
              <w:rPr>
                <w:rFonts w:ascii="Times New Roman" w:hAnsi="Times New Roman" w:cs="Times New Roman"/>
                <w:szCs w:val="22"/>
              </w:rPr>
              <w:t>зации</w:t>
            </w:r>
          </w:p>
        </w:tc>
        <w:tc>
          <w:tcPr>
            <w:tcW w:w="2206" w:type="dxa"/>
            <w:tcMar>
              <w:top w:w="28" w:type="dxa"/>
              <w:left w:w="28" w:type="dxa"/>
              <w:bottom w:w="28" w:type="dxa"/>
              <w:right w:w="28" w:type="dxa"/>
            </w:tcMar>
            <w:vAlign w:val="center"/>
          </w:tcPr>
          <w:p w:rsidR="00892466" w:rsidRPr="009524FC" w:rsidRDefault="00892466" w:rsidP="00892466">
            <w:pPr>
              <w:spacing w:after="0" w:line="228" w:lineRule="auto"/>
              <w:jc w:val="center"/>
              <w:rPr>
                <w:rFonts w:ascii="Times New Roman" w:hAnsi="Times New Roman"/>
              </w:rPr>
            </w:pPr>
            <w:r w:rsidRPr="009524FC">
              <w:rPr>
                <w:rFonts w:ascii="Times New Roman" w:hAnsi="Times New Roman"/>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w:t>
            </w:r>
          </w:p>
        </w:tc>
      </w:tr>
      <w:tr w:rsidR="00892466" w:rsidRPr="00297084" w:rsidTr="00B44B38">
        <w:trPr>
          <w:trHeight w:val="778"/>
        </w:trPr>
        <w:tc>
          <w:tcPr>
            <w:tcW w:w="647" w:type="dxa"/>
            <w:vMerge w:val="restart"/>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36</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Доля охвата профилактическими меди</w:t>
            </w:r>
            <w:r>
              <w:rPr>
                <w:rFonts w:ascii="Times New Roman" w:hAnsi="Times New Roman" w:cs="Times New Roman"/>
                <w:szCs w:val="22"/>
              </w:rPr>
              <w:t>-</w:t>
            </w:r>
            <w:r w:rsidRPr="009524FC">
              <w:rPr>
                <w:rFonts w:ascii="Times New Roman" w:hAnsi="Times New Roman" w:cs="Times New Roman"/>
                <w:szCs w:val="22"/>
              </w:rPr>
              <w:t>цинскими осмотрами взрослого населе</w:t>
            </w:r>
            <w:r>
              <w:rPr>
                <w:rFonts w:ascii="Times New Roman" w:hAnsi="Times New Roman" w:cs="Times New Roman"/>
                <w:szCs w:val="22"/>
              </w:rPr>
              <w:t>-</w:t>
            </w:r>
            <w:r w:rsidRPr="009524FC">
              <w:rPr>
                <w:rFonts w:ascii="Times New Roman" w:hAnsi="Times New Roman" w:cs="Times New Roman"/>
                <w:szCs w:val="22"/>
              </w:rPr>
              <w:t>ния, подлежащего профилактическим медицинским осмотрам, в том числе:</w:t>
            </w:r>
          </w:p>
        </w:tc>
        <w:tc>
          <w:tcPr>
            <w:tcW w:w="2206" w:type="dxa"/>
            <w:vMerge w:val="restart"/>
            <w:tcMar>
              <w:top w:w="28" w:type="dxa"/>
              <w:left w:w="28" w:type="dxa"/>
              <w:bottom w:w="28" w:type="dxa"/>
              <w:right w:w="28" w:type="dxa"/>
            </w:tcMar>
            <w:vAlign w:val="center"/>
          </w:tcPr>
          <w:p w:rsidR="00892466" w:rsidRPr="009524FC" w:rsidRDefault="00892466" w:rsidP="00892466">
            <w:pPr>
              <w:spacing w:after="0" w:line="228" w:lineRule="auto"/>
              <w:jc w:val="center"/>
              <w:rPr>
                <w:rFonts w:ascii="Times New Roman" w:hAnsi="Times New Roman"/>
              </w:rPr>
            </w:pPr>
            <w:r w:rsidRPr="009524FC">
              <w:rPr>
                <w:rFonts w:ascii="Times New Roman" w:hAnsi="Times New Roman"/>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98,6</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98,7</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98,9</w:t>
            </w:r>
          </w:p>
        </w:tc>
      </w:tr>
      <w:tr w:rsidR="00892466" w:rsidRPr="00297084" w:rsidTr="00B44B38">
        <w:trPr>
          <w:trHeight w:val="112"/>
        </w:trPr>
        <w:tc>
          <w:tcPr>
            <w:tcW w:w="647" w:type="dxa"/>
            <w:vMerge/>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городского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99,3</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99,4</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99,5</w:t>
            </w:r>
          </w:p>
        </w:tc>
      </w:tr>
      <w:tr w:rsidR="00892466" w:rsidRPr="00297084" w:rsidTr="00892466">
        <w:trPr>
          <w:trHeight w:val="125"/>
        </w:trPr>
        <w:tc>
          <w:tcPr>
            <w:tcW w:w="647" w:type="dxa"/>
            <w:vMerge/>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both"/>
              <w:rPr>
                <w:rFonts w:ascii="Times New Roman" w:hAnsi="Times New Roman" w:cs="Times New Roman"/>
                <w:szCs w:val="22"/>
              </w:rPr>
            </w:pPr>
            <w:r w:rsidRPr="009524FC">
              <w:rPr>
                <w:rFonts w:ascii="Times New Roman" w:hAnsi="Times New Roman" w:cs="Times New Roman"/>
                <w:szCs w:val="22"/>
              </w:rPr>
              <w:t>сельского населения</w:t>
            </w:r>
          </w:p>
        </w:tc>
        <w:tc>
          <w:tcPr>
            <w:tcW w:w="2206" w:type="dxa"/>
            <w:vMerge/>
            <w:tcMar>
              <w:top w:w="28" w:type="dxa"/>
              <w:left w:w="28" w:type="dxa"/>
              <w:bottom w:w="28" w:type="dxa"/>
              <w:right w:w="28" w:type="dxa"/>
            </w:tcMar>
          </w:tcPr>
          <w:p w:rsidR="00892466" w:rsidRPr="009524FC" w:rsidRDefault="00892466" w:rsidP="00892466">
            <w:pPr>
              <w:spacing w:after="0" w:line="228" w:lineRule="auto"/>
              <w:jc w:val="center"/>
              <w:rPr>
                <w:rFonts w:ascii="Times New Roman" w:hAnsi="Times New Roman"/>
              </w:rPr>
            </w:pPr>
          </w:p>
        </w:tc>
        <w:tc>
          <w:tcPr>
            <w:tcW w:w="850"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93,2</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97,0</w:t>
            </w:r>
          </w:p>
        </w:tc>
      </w:tr>
      <w:tr w:rsidR="00892466" w:rsidRPr="00297084" w:rsidTr="00792F12">
        <w:trPr>
          <w:trHeight w:val="111"/>
        </w:trPr>
        <w:tc>
          <w:tcPr>
            <w:tcW w:w="647" w:type="dxa"/>
            <w:vMerge w:val="restart"/>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37</w:t>
            </w:r>
          </w:p>
        </w:tc>
        <w:tc>
          <w:tcPr>
            <w:tcW w:w="4093" w:type="dxa"/>
            <w:tcMar>
              <w:top w:w="28" w:type="dxa"/>
              <w:left w:w="28" w:type="dxa"/>
              <w:bottom w:w="28" w:type="dxa"/>
              <w:right w:w="28" w:type="dxa"/>
            </w:tcMar>
            <w:vAlign w:val="center"/>
          </w:tcPr>
          <w:p w:rsidR="00892466" w:rsidRPr="009524FC" w:rsidRDefault="00892466" w:rsidP="00620B2F">
            <w:pPr>
              <w:pStyle w:val="ConsPlusNormal"/>
              <w:jc w:val="both"/>
              <w:rPr>
                <w:rFonts w:ascii="Times New Roman" w:hAnsi="Times New Roman" w:cs="Times New Roman"/>
                <w:szCs w:val="22"/>
              </w:rPr>
            </w:pPr>
            <w:r w:rsidRPr="009524FC">
              <w:rPr>
                <w:rFonts w:ascii="Times New Roman" w:hAnsi="Times New Roman" w:cs="Times New Roman"/>
                <w:szCs w:val="22"/>
              </w:rPr>
              <w:t>Доля охвата профилактическими меди</w:t>
            </w:r>
            <w:r>
              <w:rPr>
                <w:rFonts w:ascii="Times New Roman" w:hAnsi="Times New Roman" w:cs="Times New Roman"/>
                <w:szCs w:val="22"/>
              </w:rPr>
              <w:t>-</w:t>
            </w:r>
            <w:r w:rsidRPr="009524FC">
              <w:rPr>
                <w:rFonts w:ascii="Times New Roman" w:hAnsi="Times New Roman" w:cs="Times New Roman"/>
                <w:szCs w:val="22"/>
              </w:rPr>
              <w:t>цинскими осмотрами детей, подлежащих  профилактическим медицинским осмот</w:t>
            </w:r>
            <w:r>
              <w:rPr>
                <w:rFonts w:ascii="Times New Roman" w:hAnsi="Times New Roman" w:cs="Times New Roman"/>
                <w:szCs w:val="22"/>
              </w:rPr>
              <w:t>-</w:t>
            </w:r>
            <w:r w:rsidRPr="009524FC">
              <w:rPr>
                <w:rFonts w:ascii="Times New Roman" w:hAnsi="Times New Roman" w:cs="Times New Roman"/>
                <w:szCs w:val="22"/>
              </w:rPr>
              <w:t>рам, в том числе</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городских поселениях</w:t>
            </w:r>
          </w:p>
        </w:tc>
        <w:tc>
          <w:tcPr>
            <w:tcW w:w="2206" w:type="dxa"/>
            <w:vMerge/>
            <w:tcMar>
              <w:top w:w="28" w:type="dxa"/>
              <w:left w:w="28" w:type="dxa"/>
              <w:bottom w:w="28" w:type="dxa"/>
              <w:right w:w="28" w:type="dxa"/>
            </w:tcMar>
            <w:vAlign w:val="center"/>
          </w:tcPr>
          <w:p w:rsidR="00892466" w:rsidRPr="009524FC" w:rsidRDefault="00892466" w:rsidP="00892466">
            <w:pPr>
              <w:spacing w:after="0" w:line="240" w:lineRule="auto"/>
              <w:jc w:val="center"/>
              <w:rPr>
                <w:rFonts w:ascii="Times New Roman" w:hAnsi="Times New Roman"/>
              </w:rPr>
            </w:pP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r>
      <w:tr w:rsidR="00892466" w:rsidRPr="00297084" w:rsidTr="00A51D87">
        <w:trPr>
          <w:trHeight w:val="75"/>
        </w:trPr>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сельской местности</w:t>
            </w:r>
          </w:p>
        </w:tc>
        <w:tc>
          <w:tcPr>
            <w:tcW w:w="2206" w:type="dxa"/>
            <w:vMerge/>
            <w:tcMar>
              <w:top w:w="28" w:type="dxa"/>
              <w:left w:w="28" w:type="dxa"/>
              <w:bottom w:w="28" w:type="dxa"/>
              <w:right w:w="28" w:type="dxa"/>
            </w:tcMar>
            <w:vAlign w:val="center"/>
          </w:tcPr>
          <w:p w:rsidR="00892466" w:rsidRPr="009524FC" w:rsidRDefault="00892466" w:rsidP="00892466">
            <w:pPr>
              <w:spacing w:after="0" w:line="240" w:lineRule="auto"/>
              <w:jc w:val="center"/>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95,0</w:t>
            </w:r>
          </w:p>
        </w:tc>
      </w:tr>
      <w:tr w:rsidR="00892466" w:rsidRPr="00297084" w:rsidTr="006A6065">
        <w:trPr>
          <w:trHeight w:val="636"/>
        </w:trPr>
        <w:tc>
          <w:tcPr>
            <w:tcW w:w="647" w:type="dxa"/>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r w:rsidRPr="009524FC">
              <w:rPr>
                <w:rFonts w:ascii="Times New Roman" w:hAnsi="Times New Roman"/>
              </w:rPr>
              <w:t>38</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 xml:space="preserve">Доля записей к врачу, совершенных гражданами без очного обращения в регистратуру медицинской организации </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23</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37</w:t>
            </w:r>
          </w:p>
        </w:tc>
      </w:tr>
      <w:tr w:rsidR="00892466" w:rsidRPr="00297084" w:rsidTr="00892466">
        <w:trPr>
          <w:trHeight w:val="2518"/>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39</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пациентов, получивших специали</w:t>
            </w:r>
            <w:r>
              <w:rPr>
                <w:rFonts w:ascii="Times New Roman" w:hAnsi="Times New Roman" w:cs="Times New Roman"/>
                <w:szCs w:val="22"/>
              </w:rPr>
              <w:t>-</w:t>
            </w:r>
            <w:r w:rsidRPr="009524FC">
              <w:rPr>
                <w:rFonts w:ascii="Times New Roman" w:hAnsi="Times New Roman" w:cs="Times New Roman"/>
                <w:szCs w:val="22"/>
              </w:rPr>
              <w:t>зированную медицинскую помощь в ста</w:t>
            </w:r>
            <w:r>
              <w:rPr>
                <w:rFonts w:ascii="Times New Roman" w:hAnsi="Times New Roman" w:cs="Times New Roman"/>
                <w:szCs w:val="22"/>
              </w:rPr>
              <w:t>-</w:t>
            </w:r>
            <w:r w:rsidRPr="009524FC">
              <w:rPr>
                <w:rFonts w:ascii="Times New Roman" w:hAnsi="Times New Roman" w:cs="Times New Roman"/>
                <w:szCs w:val="22"/>
              </w:rPr>
              <w:t>ционарных условиях в медицинских орга</w:t>
            </w:r>
            <w:r>
              <w:rPr>
                <w:rFonts w:ascii="Times New Roman" w:hAnsi="Times New Roman" w:cs="Times New Roman"/>
                <w:szCs w:val="22"/>
              </w:rPr>
              <w:t>-</w:t>
            </w:r>
            <w:r w:rsidRPr="009524FC">
              <w:rPr>
                <w:rFonts w:ascii="Times New Roman" w:hAnsi="Times New Roman" w:cs="Times New Roman"/>
                <w:szCs w:val="22"/>
              </w:rPr>
              <w:t>низациях, подведомственных федераль</w:t>
            </w:r>
            <w:r>
              <w:rPr>
                <w:rFonts w:ascii="Times New Roman" w:hAnsi="Times New Roman" w:cs="Times New Roman"/>
                <w:szCs w:val="22"/>
              </w:rPr>
              <w:t>-</w:t>
            </w:r>
            <w:r w:rsidRPr="009524FC">
              <w:rPr>
                <w:rFonts w:ascii="Times New Roman" w:hAnsi="Times New Roman" w:cs="Times New Roman"/>
                <w:szCs w:val="22"/>
              </w:rPr>
              <w:t>ным органам исполнительной власти, в общем числе пациентов, которым была оказана медицинская помощь в стацио</w:t>
            </w:r>
            <w:r>
              <w:rPr>
                <w:rFonts w:ascii="Times New Roman" w:hAnsi="Times New Roman" w:cs="Times New Roman"/>
                <w:szCs w:val="22"/>
              </w:rPr>
              <w:t>-</w:t>
            </w:r>
            <w:r w:rsidRPr="009524FC">
              <w:rPr>
                <w:rFonts w:ascii="Times New Roman" w:hAnsi="Times New Roman" w:cs="Times New Roman"/>
                <w:szCs w:val="22"/>
              </w:rPr>
              <w:t>нарных условиях в рамках территори</w:t>
            </w:r>
            <w:r>
              <w:rPr>
                <w:rFonts w:ascii="Times New Roman" w:hAnsi="Times New Roman" w:cs="Times New Roman"/>
                <w:szCs w:val="22"/>
              </w:rPr>
              <w:t>-</w:t>
            </w:r>
            <w:r w:rsidRPr="009524FC">
              <w:rPr>
                <w:rFonts w:ascii="Times New Roman" w:hAnsi="Times New Roman" w:cs="Times New Roman"/>
                <w:szCs w:val="22"/>
              </w:rPr>
              <w:t>альной программы ОМС</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1,5</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1,5</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1,5</w:t>
            </w:r>
          </w:p>
        </w:tc>
      </w:tr>
      <w:tr w:rsidR="00892466" w:rsidRPr="00297084" w:rsidTr="00A50F03">
        <w:trPr>
          <w:trHeight w:val="111"/>
        </w:trPr>
        <w:tc>
          <w:tcPr>
            <w:tcW w:w="647"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lastRenderedPageBreak/>
              <w:t>1</w:t>
            </w:r>
          </w:p>
        </w:tc>
        <w:tc>
          <w:tcPr>
            <w:tcW w:w="4093"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2</w:t>
            </w:r>
          </w:p>
        </w:tc>
        <w:tc>
          <w:tcPr>
            <w:tcW w:w="2206" w:type="dxa"/>
            <w:tcMar>
              <w:top w:w="28" w:type="dxa"/>
              <w:left w:w="28" w:type="dxa"/>
              <w:bottom w:w="28" w:type="dxa"/>
              <w:right w:w="28" w:type="dxa"/>
            </w:tcMar>
            <w:vAlign w:val="cente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3</w:t>
            </w:r>
          </w:p>
        </w:tc>
        <w:tc>
          <w:tcPr>
            <w:tcW w:w="850"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4</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5</w:t>
            </w:r>
          </w:p>
        </w:tc>
        <w:tc>
          <w:tcPr>
            <w:tcW w:w="851" w:type="dxa"/>
            <w:tcMar>
              <w:top w:w="28" w:type="dxa"/>
              <w:left w:w="28" w:type="dxa"/>
              <w:bottom w:w="28" w:type="dxa"/>
              <w:right w:w="28" w:type="dxa"/>
            </w:tcMar>
          </w:tcPr>
          <w:p w:rsidR="00892466" w:rsidRPr="009524FC" w:rsidRDefault="00892466" w:rsidP="00892466">
            <w:pPr>
              <w:pStyle w:val="ConsPlusNormal"/>
              <w:spacing w:line="228" w:lineRule="auto"/>
              <w:jc w:val="center"/>
              <w:rPr>
                <w:rFonts w:ascii="Times New Roman" w:hAnsi="Times New Roman" w:cs="Times New Roman"/>
                <w:szCs w:val="22"/>
              </w:rPr>
            </w:pPr>
            <w:r w:rsidRPr="009524FC">
              <w:rPr>
                <w:rFonts w:ascii="Times New Roman" w:hAnsi="Times New Roman" w:cs="Times New Roman"/>
                <w:szCs w:val="22"/>
              </w:rPr>
              <w:t>6</w:t>
            </w:r>
          </w:p>
        </w:tc>
      </w:tr>
      <w:tr w:rsidR="00892466" w:rsidRPr="00297084" w:rsidTr="00C268E5">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40</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Число лиц, проживающих в сельской местности, которым оказана скорая медицинская помощь</w:t>
            </w:r>
          </w:p>
        </w:tc>
        <w:tc>
          <w:tcPr>
            <w:tcW w:w="2206" w:type="dxa"/>
            <w:tcMar>
              <w:top w:w="28" w:type="dxa"/>
              <w:left w:w="28" w:type="dxa"/>
              <w:bottom w:w="28" w:type="dxa"/>
              <w:right w:w="28" w:type="dxa"/>
            </w:tcMar>
            <w:vAlign w:val="center"/>
          </w:tcPr>
          <w:p w:rsidR="00892466" w:rsidRPr="009524FC" w:rsidRDefault="00892466" w:rsidP="00892466">
            <w:pPr>
              <w:pStyle w:val="ConsPlusNormal"/>
              <w:ind w:left="-62"/>
              <w:jc w:val="center"/>
              <w:rPr>
                <w:rFonts w:ascii="Times New Roman" w:hAnsi="Times New Roman" w:cs="Times New Roman"/>
                <w:szCs w:val="22"/>
              </w:rPr>
            </w:pPr>
            <w:r w:rsidRPr="009524FC">
              <w:rPr>
                <w:rFonts w:ascii="Times New Roman" w:hAnsi="Times New Roman" w:cs="Times New Roman"/>
                <w:szCs w:val="22"/>
              </w:rPr>
              <w:t xml:space="preserve">физических лиц </w:t>
            </w:r>
          </w:p>
          <w:p w:rsidR="00892466" w:rsidRPr="009524FC" w:rsidRDefault="00892466" w:rsidP="00892466">
            <w:pPr>
              <w:pStyle w:val="ConsPlusNormal"/>
              <w:ind w:left="-62"/>
              <w:jc w:val="center"/>
              <w:rPr>
                <w:rFonts w:ascii="Times New Roman" w:hAnsi="Times New Roman" w:cs="Times New Roman"/>
                <w:szCs w:val="22"/>
              </w:rPr>
            </w:pPr>
            <w:r w:rsidRPr="009524FC">
              <w:rPr>
                <w:rFonts w:ascii="Times New Roman" w:hAnsi="Times New Roman" w:cs="Times New Roman"/>
                <w:szCs w:val="22"/>
              </w:rPr>
              <w:t>на 1000 человек сельского населения</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166,8</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170,0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170,0</w:t>
            </w:r>
          </w:p>
        </w:tc>
      </w:tr>
      <w:tr w:rsidR="00892466" w:rsidRPr="00297084" w:rsidTr="000223E8">
        <w:trPr>
          <w:trHeight w:val="104"/>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41</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фельдшерских, фельдшерско-аку</w:t>
            </w:r>
            <w:r>
              <w:rPr>
                <w:rFonts w:ascii="Times New Roman" w:hAnsi="Times New Roman" w:cs="Times New Roman"/>
                <w:szCs w:val="22"/>
              </w:rPr>
              <w:t>-</w:t>
            </w:r>
            <w:r w:rsidRPr="009524FC">
              <w:rPr>
                <w:rFonts w:ascii="Times New Roman" w:hAnsi="Times New Roman" w:cs="Times New Roman"/>
                <w:szCs w:val="22"/>
              </w:rPr>
              <w:t>шерских пунктов, находящихся в аварий</w:t>
            </w:r>
            <w:r>
              <w:rPr>
                <w:rFonts w:ascii="Times New Roman" w:hAnsi="Times New Roman" w:cs="Times New Roman"/>
                <w:szCs w:val="22"/>
              </w:rPr>
              <w:t>-</w:t>
            </w:r>
            <w:r w:rsidRPr="009524FC">
              <w:rPr>
                <w:rFonts w:ascii="Times New Roman" w:hAnsi="Times New Roman" w:cs="Times New Roman"/>
                <w:szCs w:val="22"/>
              </w:rPr>
              <w:t>ном состоянии и требующих капитального ремонта, в общем количестве  фельдшерс</w:t>
            </w:r>
            <w:r>
              <w:rPr>
                <w:rFonts w:ascii="Times New Roman" w:hAnsi="Times New Roman" w:cs="Times New Roman"/>
                <w:szCs w:val="22"/>
              </w:rPr>
              <w:t>-</w:t>
            </w:r>
            <w:r w:rsidRPr="009524FC">
              <w:rPr>
                <w:rFonts w:ascii="Times New Roman" w:hAnsi="Times New Roman" w:cs="Times New Roman"/>
                <w:szCs w:val="22"/>
              </w:rPr>
              <w:t>ких, фельдшерско-акушерских пунктов</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1B6E26" w:rsidRDefault="00892466" w:rsidP="00892466">
            <w:pPr>
              <w:pStyle w:val="ConsPlusNormal"/>
              <w:jc w:val="center"/>
              <w:rPr>
                <w:rFonts w:ascii="Times New Roman" w:hAnsi="Times New Roman" w:cs="Times New Roman"/>
                <w:szCs w:val="22"/>
              </w:rPr>
            </w:pPr>
            <w:r w:rsidRPr="001B6E26">
              <w:rPr>
                <w:rFonts w:ascii="Times New Roman" w:hAnsi="Times New Roman" w:cs="Times New Roman"/>
                <w:szCs w:val="22"/>
              </w:rPr>
              <w:t>7,6</w:t>
            </w:r>
          </w:p>
        </w:tc>
        <w:tc>
          <w:tcPr>
            <w:tcW w:w="851" w:type="dxa"/>
            <w:tcMar>
              <w:top w:w="28" w:type="dxa"/>
              <w:left w:w="28" w:type="dxa"/>
              <w:bottom w:w="28" w:type="dxa"/>
              <w:right w:w="28" w:type="dxa"/>
            </w:tcMar>
            <w:vAlign w:val="center"/>
          </w:tcPr>
          <w:p w:rsidR="00892466" w:rsidRPr="001B6E26" w:rsidRDefault="00892466" w:rsidP="00892466">
            <w:pPr>
              <w:pStyle w:val="ConsPlusNormal"/>
              <w:jc w:val="center"/>
              <w:rPr>
                <w:rFonts w:ascii="Times New Roman" w:hAnsi="Times New Roman" w:cs="Times New Roman"/>
                <w:szCs w:val="22"/>
              </w:rPr>
            </w:pPr>
            <w:r w:rsidRPr="001B6E26">
              <w:rPr>
                <w:rFonts w:ascii="Times New Roman" w:hAnsi="Times New Roman" w:cs="Times New Roman"/>
                <w:szCs w:val="22"/>
              </w:rPr>
              <w:t>5,2</w:t>
            </w:r>
          </w:p>
        </w:tc>
        <w:tc>
          <w:tcPr>
            <w:tcW w:w="851" w:type="dxa"/>
            <w:tcMar>
              <w:top w:w="28" w:type="dxa"/>
              <w:left w:w="28" w:type="dxa"/>
              <w:bottom w:w="28" w:type="dxa"/>
              <w:right w:w="28" w:type="dxa"/>
            </w:tcMar>
            <w:vAlign w:val="center"/>
          </w:tcPr>
          <w:p w:rsidR="00892466" w:rsidRPr="001B6E26" w:rsidRDefault="00892466" w:rsidP="00892466">
            <w:pPr>
              <w:pStyle w:val="ConsPlusNormal"/>
              <w:jc w:val="center"/>
              <w:rPr>
                <w:rFonts w:ascii="Times New Roman" w:hAnsi="Times New Roman" w:cs="Times New Roman"/>
                <w:szCs w:val="22"/>
              </w:rPr>
            </w:pPr>
            <w:r w:rsidRPr="001B6E26">
              <w:rPr>
                <w:rFonts w:ascii="Times New Roman" w:hAnsi="Times New Roman" w:cs="Times New Roman"/>
                <w:szCs w:val="22"/>
              </w:rPr>
              <w:t>4,5</w:t>
            </w:r>
          </w:p>
        </w:tc>
      </w:tr>
      <w:tr w:rsidR="00892466" w:rsidRPr="00297084" w:rsidTr="000223E8">
        <w:trPr>
          <w:trHeight w:val="104"/>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42</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посещений выездной патронажной службой на дому для оказания паллиатив</w:t>
            </w:r>
            <w:r>
              <w:rPr>
                <w:rFonts w:ascii="Times New Roman" w:hAnsi="Times New Roman" w:cs="Times New Roman"/>
                <w:szCs w:val="22"/>
              </w:rPr>
              <w:t>-</w:t>
            </w:r>
            <w:r w:rsidRPr="009524FC">
              <w:rPr>
                <w:rFonts w:ascii="Times New Roman" w:hAnsi="Times New Roman" w:cs="Times New Roman"/>
                <w:szCs w:val="22"/>
              </w:rPr>
              <w:t>ной медицинской помощи взрослому на</w:t>
            </w:r>
            <w:r>
              <w:rPr>
                <w:rFonts w:ascii="Times New Roman" w:hAnsi="Times New Roman" w:cs="Times New Roman"/>
                <w:szCs w:val="22"/>
              </w:rPr>
              <w:t>-</w:t>
            </w:r>
            <w:r w:rsidRPr="009524FC">
              <w:rPr>
                <w:rFonts w:ascii="Times New Roman" w:hAnsi="Times New Roman" w:cs="Times New Roman"/>
                <w:szCs w:val="22"/>
              </w:rPr>
              <w:t>селению в общем количестве посещений по паллиативной медицинской помощи взрослому населению</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67</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67</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67</w:t>
            </w:r>
          </w:p>
        </w:tc>
      </w:tr>
      <w:tr w:rsidR="00892466" w:rsidRPr="00297084" w:rsidTr="00BE1474">
        <w:trPr>
          <w:trHeight w:val="600"/>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43</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Число пациентов, получивших паллиа</w:t>
            </w:r>
            <w:r>
              <w:rPr>
                <w:rFonts w:ascii="Times New Roman" w:hAnsi="Times New Roman" w:cs="Times New Roman"/>
                <w:szCs w:val="22"/>
              </w:rPr>
              <w:t>-</w:t>
            </w:r>
            <w:r w:rsidRPr="009524FC">
              <w:rPr>
                <w:rFonts w:ascii="Times New Roman" w:hAnsi="Times New Roman" w:cs="Times New Roman"/>
                <w:szCs w:val="22"/>
              </w:rPr>
              <w:t>тивную медицинскую помощь по месту жительства, в том числе на дому</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12000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13000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20000</w:t>
            </w:r>
          </w:p>
        </w:tc>
      </w:tr>
      <w:tr w:rsidR="00892466" w:rsidRPr="00297084" w:rsidTr="00E52FFB">
        <w:trPr>
          <w:trHeight w:val="1451"/>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44</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Число пациентов, которым оказана пал</w:t>
            </w:r>
            <w:r>
              <w:rPr>
                <w:rFonts w:ascii="Times New Roman" w:hAnsi="Times New Roman" w:cs="Times New Roman"/>
                <w:szCs w:val="22"/>
              </w:rPr>
              <w:t>-</w:t>
            </w:r>
            <w:r w:rsidRPr="009524FC">
              <w:rPr>
                <w:rFonts w:ascii="Times New Roman" w:hAnsi="Times New Roman" w:cs="Times New Roman"/>
                <w:szCs w:val="22"/>
              </w:rPr>
              <w:t>лиативная медицинская помощь по месту их фактического пребывания за предела</w:t>
            </w:r>
            <w:r>
              <w:rPr>
                <w:rFonts w:ascii="Times New Roman" w:hAnsi="Times New Roman" w:cs="Times New Roman"/>
                <w:szCs w:val="22"/>
              </w:rPr>
              <w:t>-</w:t>
            </w:r>
            <w:r w:rsidRPr="009524FC">
              <w:rPr>
                <w:rFonts w:ascii="Times New Roman" w:hAnsi="Times New Roman" w:cs="Times New Roman"/>
                <w:szCs w:val="22"/>
              </w:rPr>
              <w:t>ми субъекта Российской Федерации, на территории которого указанные пациенты зарегистрированы по месту жительства</w:t>
            </w:r>
          </w:p>
        </w:tc>
        <w:tc>
          <w:tcPr>
            <w:tcW w:w="2206"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39</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39</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39</w:t>
            </w:r>
          </w:p>
        </w:tc>
      </w:tr>
      <w:tr w:rsidR="00892466" w:rsidRPr="00297084" w:rsidTr="00792F12">
        <w:trPr>
          <w:trHeight w:val="541"/>
        </w:trPr>
        <w:tc>
          <w:tcPr>
            <w:tcW w:w="647"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45</w:t>
            </w: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Доля женщин, которым проведено экстракорпоральное оплодотворение, в общем количестве женщин с бесплодием</w:t>
            </w:r>
          </w:p>
        </w:tc>
        <w:tc>
          <w:tcPr>
            <w:tcW w:w="2206"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процентов</w:t>
            </w:r>
          </w:p>
        </w:tc>
        <w:tc>
          <w:tcPr>
            <w:tcW w:w="850"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20,0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20,0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25,0</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46</w:t>
            </w: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Эффективность деятельности медицинс</w:t>
            </w:r>
            <w:r>
              <w:rPr>
                <w:rFonts w:ascii="Times New Roman" w:hAnsi="Times New Roman" w:cs="Times New Roman"/>
                <w:szCs w:val="22"/>
              </w:rPr>
              <w:t>-</w:t>
            </w:r>
            <w:r w:rsidRPr="009524FC">
              <w:rPr>
                <w:rFonts w:ascii="Times New Roman" w:hAnsi="Times New Roman" w:cs="Times New Roman"/>
                <w:szCs w:val="22"/>
              </w:rPr>
              <w:t>ких организаций на основе оценки вы</w:t>
            </w:r>
            <w:r>
              <w:rPr>
                <w:rFonts w:ascii="Times New Roman" w:hAnsi="Times New Roman" w:cs="Times New Roman"/>
                <w:szCs w:val="22"/>
              </w:rPr>
              <w:t>-</w:t>
            </w:r>
            <w:r w:rsidRPr="009524FC">
              <w:rPr>
                <w:rFonts w:ascii="Times New Roman" w:hAnsi="Times New Roman" w:cs="Times New Roman"/>
                <w:szCs w:val="22"/>
              </w:rPr>
              <w:t>полнения функции врачебной должности (количество посещений на 1 занятую должность врача, ведущего прием), всего</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 xml:space="preserve">посещений </w:t>
            </w:r>
          </w:p>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в год</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4450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4450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4450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городских поселениях</w:t>
            </w:r>
          </w:p>
        </w:tc>
        <w:tc>
          <w:tcPr>
            <w:tcW w:w="2206" w:type="dxa"/>
            <w:vMerge/>
            <w:tcMar>
              <w:top w:w="28" w:type="dxa"/>
              <w:left w:w="28" w:type="dxa"/>
              <w:bottom w:w="28" w:type="dxa"/>
              <w:right w:w="28" w:type="dxa"/>
            </w:tcMar>
          </w:tcPr>
          <w:p w:rsidR="00892466" w:rsidRPr="009524FC" w:rsidRDefault="00892466" w:rsidP="00892466">
            <w:pPr>
              <w:spacing w:after="0" w:line="240" w:lineRule="auto"/>
              <w:jc w:val="both"/>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4500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4500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4500</w:t>
            </w:r>
          </w:p>
        </w:tc>
      </w:tr>
      <w:tr w:rsidR="00892466" w:rsidRPr="00297084" w:rsidTr="00892466">
        <w:trPr>
          <w:trHeight w:val="111"/>
        </w:trPr>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сельской местности</w:t>
            </w:r>
          </w:p>
        </w:tc>
        <w:tc>
          <w:tcPr>
            <w:tcW w:w="2206" w:type="dxa"/>
            <w:vMerge/>
            <w:tcMar>
              <w:top w:w="28" w:type="dxa"/>
              <w:left w:w="28" w:type="dxa"/>
              <w:bottom w:w="28" w:type="dxa"/>
              <w:right w:w="28" w:type="dxa"/>
            </w:tcMar>
          </w:tcPr>
          <w:p w:rsidR="00892466" w:rsidRPr="009524FC" w:rsidRDefault="00892466" w:rsidP="00892466">
            <w:pPr>
              <w:spacing w:after="0" w:line="240" w:lineRule="auto"/>
              <w:jc w:val="both"/>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4150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4150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4150</w:t>
            </w:r>
          </w:p>
        </w:tc>
      </w:tr>
      <w:tr w:rsidR="00892466" w:rsidRPr="00297084" w:rsidTr="00B44B38">
        <w:tc>
          <w:tcPr>
            <w:tcW w:w="647" w:type="dxa"/>
            <w:vMerge w:val="restart"/>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47</w:t>
            </w: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Эффективность деятельности медицинс</w:t>
            </w:r>
            <w:r>
              <w:rPr>
                <w:rFonts w:ascii="Times New Roman" w:hAnsi="Times New Roman" w:cs="Times New Roman"/>
                <w:szCs w:val="22"/>
              </w:rPr>
              <w:t>-</w:t>
            </w:r>
            <w:r w:rsidRPr="009524FC">
              <w:rPr>
                <w:rFonts w:ascii="Times New Roman" w:hAnsi="Times New Roman" w:cs="Times New Roman"/>
                <w:szCs w:val="22"/>
              </w:rPr>
              <w:t>ких организаций на основе оценки пока</w:t>
            </w:r>
            <w:r>
              <w:rPr>
                <w:rFonts w:ascii="Times New Roman" w:hAnsi="Times New Roman" w:cs="Times New Roman"/>
                <w:szCs w:val="22"/>
              </w:rPr>
              <w:t>-</w:t>
            </w:r>
            <w:r w:rsidRPr="009524FC">
              <w:rPr>
                <w:rFonts w:ascii="Times New Roman" w:hAnsi="Times New Roman" w:cs="Times New Roman"/>
                <w:szCs w:val="22"/>
              </w:rPr>
              <w:t>зателей рационального и целевого исполь</w:t>
            </w:r>
            <w:r>
              <w:rPr>
                <w:rFonts w:ascii="Times New Roman" w:hAnsi="Times New Roman" w:cs="Times New Roman"/>
                <w:szCs w:val="22"/>
              </w:rPr>
              <w:t>-</w:t>
            </w:r>
            <w:r w:rsidRPr="009524FC">
              <w:rPr>
                <w:rFonts w:ascii="Times New Roman" w:hAnsi="Times New Roman" w:cs="Times New Roman"/>
                <w:szCs w:val="22"/>
              </w:rPr>
              <w:t>зования коечного фонда (средняя заня</w:t>
            </w:r>
            <w:r>
              <w:rPr>
                <w:rFonts w:ascii="Times New Roman" w:hAnsi="Times New Roman" w:cs="Times New Roman"/>
                <w:szCs w:val="22"/>
              </w:rPr>
              <w:t>-</w:t>
            </w:r>
            <w:r w:rsidRPr="009524FC">
              <w:rPr>
                <w:rFonts w:ascii="Times New Roman" w:hAnsi="Times New Roman" w:cs="Times New Roman"/>
                <w:szCs w:val="22"/>
              </w:rPr>
              <w:t>тость койки в году (количество дней), всего</w:t>
            </w:r>
          </w:p>
        </w:tc>
        <w:tc>
          <w:tcPr>
            <w:tcW w:w="2206" w:type="dxa"/>
            <w:vMerge w:val="restart"/>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дней в год</w:t>
            </w: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r>
      <w:tr w:rsidR="00892466" w:rsidRPr="00297084" w:rsidTr="00B44B38">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vAlign w:val="cente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городских поселениях</w:t>
            </w:r>
          </w:p>
        </w:tc>
        <w:tc>
          <w:tcPr>
            <w:tcW w:w="2206" w:type="dxa"/>
            <w:vMerge/>
            <w:tcMar>
              <w:top w:w="28" w:type="dxa"/>
              <w:left w:w="28" w:type="dxa"/>
              <w:bottom w:w="28" w:type="dxa"/>
              <w:right w:w="28" w:type="dxa"/>
            </w:tcMar>
            <w:vAlign w:val="center"/>
          </w:tcPr>
          <w:p w:rsidR="00892466" w:rsidRPr="009524FC" w:rsidRDefault="00892466" w:rsidP="00892466">
            <w:pPr>
              <w:spacing w:after="0" w:line="240" w:lineRule="auto"/>
              <w:jc w:val="center"/>
              <w:rPr>
                <w:rFonts w:ascii="Times New Roman" w:hAnsi="Times New Roman"/>
              </w:rPr>
            </w:pPr>
          </w:p>
        </w:tc>
        <w:tc>
          <w:tcPr>
            <w:tcW w:w="850"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r>
      <w:tr w:rsidR="00892466" w:rsidRPr="00297084" w:rsidTr="00B44B38">
        <w:trPr>
          <w:trHeight w:val="73"/>
        </w:trPr>
        <w:tc>
          <w:tcPr>
            <w:tcW w:w="647"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4093" w:type="dxa"/>
            <w:tcMar>
              <w:top w:w="28" w:type="dxa"/>
              <w:left w:w="28" w:type="dxa"/>
              <w:bottom w:w="28" w:type="dxa"/>
              <w:right w:w="28" w:type="dxa"/>
            </w:tcMar>
          </w:tcPr>
          <w:p w:rsidR="00892466" w:rsidRPr="009524FC" w:rsidRDefault="00892466" w:rsidP="00892466">
            <w:pPr>
              <w:pStyle w:val="ConsPlusNormal"/>
              <w:jc w:val="both"/>
              <w:rPr>
                <w:rFonts w:ascii="Times New Roman" w:hAnsi="Times New Roman" w:cs="Times New Roman"/>
                <w:szCs w:val="22"/>
              </w:rPr>
            </w:pPr>
            <w:r w:rsidRPr="009524FC">
              <w:rPr>
                <w:rFonts w:ascii="Times New Roman" w:hAnsi="Times New Roman" w:cs="Times New Roman"/>
                <w:szCs w:val="22"/>
              </w:rPr>
              <w:t>в сельской местности</w:t>
            </w:r>
          </w:p>
        </w:tc>
        <w:tc>
          <w:tcPr>
            <w:tcW w:w="2206" w:type="dxa"/>
            <w:vMerge/>
            <w:tcMar>
              <w:top w:w="28" w:type="dxa"/>
              <w:left w:w="28" w:type="dxa"/>
              <w:bottom w:w="28" w:type="dxa"/>
              <w:right w:w="28" w:type="dxa"/>
            </w:tcMar>
          </w:tcPr>
          <w:p w:rsidR="00892466" w:rsidRPr="009524FC" w:rsidRDefault="00892466" w:rsidP="00892466">
            <w:pPr>
              <w:spacing w:after="0" w:line="240" w:lineRule="auto"/>
              <w:jc w:val="center"/>
              <w:rPr>
                <w:rFonts w:ascii="Times New Roman" w:hAnsi="Times New Roman"/>
              </w:rPr>
            </w:pPr>
          </w:p>
        </w:tc>
        <w:tc>
          <w:tcPr>
            <w:tcW w:w="850"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c>
          <w:tcPr>
            <w:tcW w:w="851" w:type="dxa"/>
            <w:tcMar>
              <w:top w:w="28" w:type="dxa"/>
              <w:left w:w="28" w:type="dxa"/>
              <w:bottom w:w="28" w:type="dxa"/>
              <w:right w:w="28" w:type="dxa"/>
            </w:tcMar>
            <w:vAlign w:val="center"/>
          </w:tcPr>
          <w:p w:rsidR="00892466" w:rsidRPr="009524FC" w:rsidRDefault="00892466" w:rsidP="00892466">
            <w:pPr>
              <w:pStyle w:val="ConsPlusNormal"/>
              <w:jc w:val="center"/>
              <w:rPr>
                <w:rFonts w:ascii="Times New Roman" w:hAnsi="Times New Roman" w:cs="Times New Roman"/>
                <w:szCs w:val="22"/>
              </w:rPr>
            </w:pPr>
            <w:r w:rsidRPr="009524FC">
              <w:rPr>
                <w:rFonts w:ascii="Times New Roman" w:hAnsi="Times New Roman" w:cs="Times New Roman"/>
                <w:szCs w:val="22"/>
              </w:rPr>
              <w:t>330</w:t>
            </w:r>
          </w:p>
        </w:tc>
      </w:tr>
    </w:tbl>
    <w:p w:rsidR="00B00025" w:rsidRPr="00297084" w:rsidRDefault="00B00025" w:rsidP="00384114">
      <w:pPr>
        <w:pStyle w:val="ConsPlusNormal"/>
        <w:ind w:firstLine="567"/>
        <w:jc w:val="center"/>
        <w:rPr>
          <w:rFonts w:ascii="Times New Roman" w:hAnsi="Times New Roman" w:cs="Times New Roman"/>
          <w:sz w:val="24"/>
          <w:szCs w:val="24"/>
        </w:rPr>
      </w:pPr>
    </w:p>
    <w:p w:rsidR="00B00025" w:rsidRPr="00297084" w:rsidRDefault="00B00025" w:rsidP="00384114">
      <w:pPr>
        <w:spacing w:after="0" w:line="240" w:lineRule="auto"/>
        <w:ind w:firstLine="567"/>
        <w:rPr>
          <w:rFonts w:ascii="Times New Roman" w:hAnsi="Times New Roman"/>
          <w:sz w:val="2"/>
          <w:szCs w:val="2"/>
        </w:rPr>
      </w:pPr>
    </w:p>
    <w:p w:rsidR="00B00025" w:rsidRPr="00297084" w:rsidRDefault="00B00025" w:rsidP="00384114">
      <w:pPr>
        <w:pStyle w:val="ConsPlusNormal"/>
        <w:ind w:firstLine="567"/>
        <w:rPr>
          <w:rFonts w:ascii="Times New Roman" w:hAnsi="Times New Roman" w:cs="Times New Roman"/>
          <w:sz w:val="28"/>
          <w:szCs w:val="28"/>
        </w:rPr>
        <w:sectPr w:rsidR="00B00025" w:rsidRPr="00297084" w:rsidSect="00CF1374">
          <w:headerReference w:type="even" r:id="rId36"/>
          <w:headerReference w:type="default" r:id="rId37"/>
          <w:pgSz w:w="11905" w:h="16838"/>
          <w:pgMar w:top="1134" w:right="737" w:bottom="1134" w:left="1814" w:header="0" w:footer="0" w:gutter="0"/>
          <w:cols w:space="720"/>
          <w:titlePg/>
          <w:docGrid w:linePitch="299"/>
        </w:sectPr>
      </w:pPr>
    </w:p>
    <w:p w:rsidR="00B00025" w:rsidRPr="00297084" w:rsidRDefault="00B00025" w:rsidP="00FE19EB">
      <w:pPr>
        <w:pStyle w:val="ConsPlusNormal"/>
        <w:ind w:left="9639"/>
        <w:jc w:val="center"/>
        <w:rPr>
          <w:rFonts w:ascii="Times New Roman" w:hAnsi="Times New Roman" w:cs="Times New Roman"/>
          <w:sz w:val="28"/>
          <w:szCs w:val="28"/>
        </w:rPr>
      </w:pPr>
      <w:r w:rsidRPr="00297084">
        <w:rPr>
          <w:rFonts w:ascii="Times New Roman" w:hAnsi="Times New Roman" w:cs="Times New Roman"/>
          <w:sz w:val="28"/>
          <w:szCs w:val="28"/>
        </w:rPr>
        <w:lastRenderedPageBreak/>
        <w:t xml:space="preserve">Приложение </w:t>
      </w:r>
      <w:r w:rsidR="00FE19EB">
        <w:rPr>
          <w:rFonts w:ascii="Times New Roman" w:hAnsi="Times New Roman" w:cs="Times New Roman"/>
          <w:sz w:val="28"/>
          <w:szCs w:val="28"/>
        </w:rPr>
        <w:t xml:space="preserve">№ </w:t>
      </w:r>
      <w:r w:rsidRPr="00297084">
        <w:rPr>
          <w:rFonts w:ascii="Times New Roman" w:hAnsi="Times New Roman" w:cs="Times New Roman"/>
          <w:sz w:val="28"/>
          <w:szCs w:val="28"/>
        </w:rPr>
        <w:t>1</w:t>
      </w:r>
    </w:p>
    <w:p w:rsidR="00FE19EB" w:rsidRPr="00297084" w:rsidRDefault="00B00025" w:rsidP="00FE19EB">
      <w:pPr>
        <w:pStyle w:val="ConsPlusNormal"/>
        <w:ind w:left="9639"/>
        <w:jc w:val="center"/>
        <w:rPr>
          <w:rFonts w:ascii="Times New Roman" w:hAnsi="Times New Roman" w:cs="Times New Roman"/>
          <w:sz w:val="28"/>
          <w:szCs w:val="28"/>
        </w:rPr>
      </w:pPr>
      <w:r w:rsidRPr="00297084">
        <w:rPr>
          <w:rFonts w:ascii="Times New Roman" w:hAnsi="Times New Roman" w:cs="Times New Roman"/>
          <w:sz w:val="28"/>
          <w:szCs w:val="28"/>
        </w:rPr>
        <w:t>к Территориальной программе</w:t>
      </w:r>
      <w:r w:rsidR="00FE19EB">
        <w:rPr>
          <w:rFonts w:ascii="Times New Roman" w:hAnsi="Times New Roman" w:cs="Times New Roman"/>
          <w:sz w:val="28"/>
          <w:szCs w:val="28"/>
        </w:rPr>
        <w:t xml:space="preserve"> государственных гарантий бесплатного оказания гражданам медицинской помощи на 2020 год и на</w:t>
      </w:r>
      <w:r w:rsidR="00F7276C">
        <w:rPr>
          <w:rFonts w:ascii="Times New Roman" w:hAnsi="Times New Roman" w:cs="Times New Roman"/>
          <w:sz w:val="28"/>
          <w:szCs w:val="28"/>
        </w:rPr>
        <w:t xml:space="preserve"> </w:t>
      </w:r>
      <w:r w:rsidR="00FE19EB">
        <w:rPr>
          <w:rFonts w:ascii="Times New Roman" w:hAnsi="Times New Roman" w:cs="Times New Roman"/>
          <w:sz w:val="28"/>
          <w:szCs w:val="28"/>
        </w:rPr>
        <w:t>плановый период 2021 и 2022 годов</w:t>
      </w:r>
    </w:p>
    <w:p w:rsidR="00B00025" w:rsidRPr="00297084" w:rsidRDefault="00B00025" w:rsidP="00384114">
      <w:pPr>
        <w:pStyle w:val="ConsPlusNormal"/>
        <w:ind w:firstLine="567"/>
        <w:jc w:val="right"/>
        <w:rPr>
          <w:rFonts w:ascii="Times New Roman" w:hAnsi="Times New Roman" w:cs="Times New Roman"/>
          <w:sz w:val="28"/>
          <w:szCs w:val="28"/>
        </w:rPr>
      </w:pPr>
    </w:p>
    <w:p w:rsidR="00B00025" w:rsidRPr="00297084" w:rsidRDefault="00B00025" w:rsidP="00384114">
      <w:pPr>
        <w:pStyle w:val="ConsPlusNormal"/>
        <w:ind w:firstLine="567"/>
        <w:jc w:val="center"/>
        <w:rPr>
          <w:rFonts w:ascii="Times New Roman" w:hAnsi="Times New Roman" w:cs="Times New Roman"/>
          <w:sz w:val="28"/>
          <w:szCs w:val="28"/>
        </w:rPr>
      </w:pPr>
    </w:p>
    <w:p w:rsidR="00FE19EB" w:rsidRDefault="00B00025" w:rsidP="00FE19EB">
      <w:pPr>
        <w:pStyle w:val="ConsPlusNormal"/>
        <w:ind w:firstLine="567"/>
        <w:jc w:val="center"/>
        <w:rPr>
          <w:rFonts w:ascii="Times New Roman" w:hAnsi="Times New Roman" w:cs="Times New Roman"/>
          <w:b/>
          <w:sz w:val="28"/>
          <w:szCs w:val="28"/>
        </w:rPr>
      </w:pPr>
      <w:r w:rsidRPr="00297084">
        <w:rPr>
          <w:rFonts w:ascii="Times New Roman" w:hAnsi="Times New Roman" w:cs="Times New Roman"/>
          <w:b/>
          <w:sz w:val="28"/>
          <w:szCs w:val="28"/>
        </w:rPr>
        <w:t xml:space="preserve">Стоимость Территориальной программы </w:t>
      </w:r>
      <w:r w:rsidR="00FE19EB">
        <w:rPr>
          <w:rFonts w:ascii="Times New Roman" w:hAnsi="Times New Roman" w:cs="Times New Roman"/>
          <w:b/>
          <w:sz w:val="28"/>
          <w:szCs w:val="28"/>
        </w:rPr>
        <w:t>государственных</w:t>
      </w:r>
      <w:r w:rsidR="00A50F03">
        <w:rPr>
          <w:rFonts w:ascii="Times New Roman" w:hAnsi="Times New Roman" w:cs="Times New Roman"/>
          <w:b/>
          <w:sz w:val="28"/>
          <w:szCs w:val="28"/>
        </w:rPr>
        <w:t xml:space="preserve"> </w:t>
      </w:r>
      <w:r w:rsidR="00FE19EB">
        <w:rPr>
          <w:rFonts w:ascii="Times New Roman" w:hAnsi="Times New Roman" w:cs="Times New Roman"/>
          <w:b/>
          <w:sz w:val="28"/>
          <w:szCs w:val="28"/>
        </w:rPr>
        <w:t xml:space="preserve">гарантий бесплатного оказания гражданам медицинской помощи </w:t>
      </w:r>
      <w:r w:rsidR="00FE19EB" w:rsidRPr="00297084">
        <w:rPr>
          <w:rFonts w:ascii="Times New Roman" w:hAnsi="Times New Roman" w:cs="Times New Roman"/>
          <w:b/>
          <w:sz w:val="28"/>
          <w:szCs w:val="28"/>
        </w:rPr>
        <w:t>на 20</w:t>
      </w:r>
      <w:r w:rsidR="00FE19EB">
        <w:rPr>
          <w:rFonts w:ascii="Times New Roman" w:hAnsi="Times New Roman" w:cs="Times New Roman"/>
          <w:b/>
          <w:sz w:val="28"/>
          <w:szCs w:val="28"/>
        </w:rPr>
        <w:t>20</w:t>
      </w:r>
      <w:r w:rsidR="00FE19EB" w:rsidRPr="00297084">
        <w:rPr>
          <w:rFonts w:ascii="Times New Roman" w:hAnsi="Times New Roman" w:cs="Times New Roman"/>
          <w:b/>
          <w:sz w:val="28"/>
          <w:szCs w:val="28"/>
        </w:rPr>
        <w:t xml:space="preserve"> год и на плановый период 202</w:t>
      </w:r>
      <w:r w:rsidR="00FE19EB">
        <w:rPr>
          <w:rFonts w:ascii="Times New Roman" w:hAnsi="Times New Roman" w:cs="Times New Roman"/>
          <w:b/>
          <w:sz w:val="28"/>
          <w:szCs w:val="28"/>
        </w:rPr>
        <w:t>1</w:t>
      </w:r>
      <w:r w:rsidR="00FE19EB" w:rsidRPr="00297084">
        <w:rPr>
          <w:rFonts w:ascii="Times New Roman" w:hAnsi="Times New Roman" w:cs="Times New Roman"/>
          <w:b/>
          <w:sz w:val="28"/>
          <w:szCs w:val="28"/>
        </w:rPr>
        <w:t xml:space="preserve"> и 202</w:t>
      </w:r>
      <w:r w:rsidR="00FE19EB">
        <w:rPr>
          <w:rFonts w:ascii="Times New Roman" w:hAnsi="Times New Roman" w:cs="Times New Roman"/>
          <w:b/>
          <w:sz w:val="28"/>
          <w:szCs w:val="28"/>
        </w:rPr>
        <w:t>2</w:t>
      </w:r>
      <w:r w:rsidR="00FE19EB" w:rsidRPr="00297084">
        <w:rPr>
          <w:rFonts w:ascii="Times New Roman" w:hAnsi="Times New Roman" w:cs="Times New Roman"/>
          <w:b/>
          <w:sz w:val="28"/>
          <w:szCs w:val="28"/>
        </w:rPr>
        <w:t xml:space="preserve"> годов </w:t>
      </w:r>
    </w:p>
    <w:p w:rsidR="00FE19EB" w:rsidRPr="00297084" w:rsidRDefault="00B00025" w:rsidP="00FE19EB">
      <w:pPr>
        <w:pStyle w:val="ConsPlusNormal"/>
        <w:ind w:firstLine="567"/>
        <w:jc w:val="center"/>
        <w:rPr>
          <w:rFonts w:ascii="Times New Roman" w:hAnsi="Times New Roman" w:cs="Times New Roman"/>
          <w:b/>
          <w:sz w:val="28"/>
          <w:szCs w:val="28"/>
        </w:rPr>
      </w:pPr>
      <w:r w:rsidRPr="00297084">
        <w:rPr>
          <w:rFonts w:ascii="Times New Roman" w:hAnsi="Times New Roman" w:cs="Times New Roman"/>
          <w:b/>
          <w:sz w:val="28"/>
          <w:szCs w:val="28"/>
        </w:rPr>
        <w:t>по источникам</w:t>
      </w:r>
      <w:r w:rsidR="00262167" w:rsidRPr="00297084">
        <w:rPr>
          <w:rFonts w:ascii="Times New Roman" w:hAnsi="Times New Roman" w:cs="Times New Roman"/>
          <w:b/>
          <w:sz w:val="28"/>
          <w:szCs w:val="28"/>
        </w:rPr>
        <w:t xml:space="preserve"> финансового обеспечения </w:t>
      </w:r>
    </w:p>
    <w:p w:rsidR="00B00025" w:rsidRPr="00297084" w:rsidRDefault="00B00025" w:rsidP="00384114">
      <w:pPr>
        <w:pStyle w:val="ConsPlusNormal"/>
        <w:ind w:firstLine="567"/>
        <w:jc w:val="center"/>
        <w:rPr>
          <w:rFonts w:ascii="Times New Roman" w:hAnsi="Times New Roman" w:cs="Times New Roman"/>
          <w:b/>
          <w:sz w:val="28"/>
          <w:szCs w:val="28"/>
        </w:rPr>
      </w:pPr>
    </w:p>
    <w:p w:rsidR="00B00025" w:rsidRPr="00297084" w:rsidRDefault="00B00025" w:rsidP="00384114">
      <w:pPr>
        <w:pStyle w:val="ConsPlusNormal"/>
        <w:ind w:firstLine="567"/>
        <w:jc w:val="center"/>
        <w:rPr>
          <w:rFonts w:ascii="Times New Roman" w:hAnsi="Times New Roman" w:cs="Times New Roman"/>
          <w:b/>
          <w:sz w:val="28"/>
          <w:szCs w:val="28"/>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503"/>
        <w:gridCol w:w="1134"/>
        <w:gridCol w:w="1417"/>
        <w:gridCol w:w="1559"/>
        <w:gridCol w:w="1560"/>
        <w:gridCol w:w="1559"/>
        <w:gridCol w:w="1417"/>
        <w:gridCol w:w="1560"/>
      </w:tblGrid>
      <w:tr w:rsidR="00632BDC" w:rsidRPr="00297084" w:rsidTr="00E52FFB">
        <w:tc>
          <w:tcPr>
            <w:tcW w:w="4503" w:type="dxa"/>
            <w:vMerge w:val="restart"/>
            <w:vAlign w:val="center"/>
          </w:tcPr>
          <w:p w:rsidR="00A50F03" w:rsidRDefault="00632BDC" w:rsidP="00E52FFB">
            <w:pPr>
              <w:spacing w:after="0" w:line="240" w:lineRule="auto"/>
              <w:jc w:val="center"/>
              <w:rPr>
                <w:rFonts w:ascii="Times New Roman" w:hAnsi="Times New Roman"/>
                <w:sz w:val="24"/>
                <w:szCs w:val="24"/>
              </w:rPr>
            </w:pPr>
            <w:bookmarkStart w:id="8" w:name="P1535"/>
            <w:bookmarkEnd w:id="8"/>
            <w:r w:rsidRPr="00632BDC">
              <w:rPr>
                <w:rFonts w:ascii="Times New Roman" w:hAnsi="Times New Roman"/>
                <w:sz w:val="24"/>
                <w:szCs w:val="24"/>
              </w:rPr>
              <w:t>Источники финансового обеспечения Территориальной программы</w:t>
            </w:r>
            <w:r w:rsidR="00E52FFB">
              <w:rPr>
                <w:rFonts w:ascii="Times New Roman" w:hAnsi="Times New Roman"/>
                <w:sz w:val="24"/>
                <w:szCs w:val="24"/>
              </w:rPr>
              <w:t xml:space="preserve"> государственных гарантий бесплатного оказания гражданам медицинской помощи </w:t>
            </w:r>
            <w:r w:rsidR="00A50F03">
              <w:rPr>
                <w:rFonts w:ascii="Times New Roman" w:hAnsi="Times New Roman"/>
                <w:sz w:val="24"/>
                <w:szCs w:val="24"/>
              </w:rPr>
              <w:t xml:space="preserve">на 2020 год и на плановый период 2021 и 2022 годов </w:t>
            </w:r>
          </w:p>
          <w:p w:rsidR="00632BDC" w:rsidRPr="00632BDC" w:rsidRDefault="00E52FFB" w:rsidP="00E52FFB">
            <w:pPr>
              <w:spacing w:after="0" w:line="240" w:lineRule="auto"/>
              <w:jc w:val="center"/>
              <w:rPr>
                <w:rFonts w:ascii="Times New Roman" w:hAnsi="Times New Roman"/>
                <w:sz w:val="24"/>
                <w:szCs w:val="24"/>
              </w:rPr>
            </w:pPr>
            <w:r>
              <w:rPr>
                <w:rFonts w:ascii="Times New Roman" w:hAnsi="Times New Roman"/>
                <w:sz w:val="24"/>
                <w:szCs w:val="24"/>
              </w:rPr>
              <w:t>(далее – Территориальная программа)</w:t>
            </w:r>
          </w:p>
        </w:tc>
        <w:tc>
          <w:tcPr>
            <w:tcW w:w="1134" w:type="dxa"/>
            <w:vMerge w:val="restart"/>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строки</w:t>
            </w:r>
          </w:p>
        </w:tc>
        <w:tc>
          <w:tcPr>
            <w:tcW w:w="2976" w:type="dxa"/>
            <w:gridSpan w:val="2"/>
            <w:vMerge w:val="restart"/>
            <w:vAlign w:val="center"/>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2020 год</w:t>
            </w:r>
          </w:p>
        </w:tc>
        <w:tc>
          <w:tcPr>
            <w:tcW w:w="6096" w:type="dxa"/>
            <w:gridSpan w:val="4"/>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 xml:space="preserve">Плановый период </w:t>
            </w:r>
          </w:p>
        </w:tc>
      </w:tr>
      <w:tr w:rsidR="00632BDC" w:rsidRPr="00297084" w:rsidTr="005E1FBF">
        <w:tc>
          <w:tcPr>
            <w:tcW w:w="4503" w:type="dxa"/>
            <w:vMerge/>
          </w:tcPr>
          <w:p w:rsidR="00632BDC" w:rsidRPr="00632BDC" w:rsidRDefault="00632BDC" w:rsidP="005E1FBF">
            <w:pPr>
              <w:spacing w:after="0" w:line="240" w:lineRule="auto"/>
              <w:jc w:val="center"/>
              <w:rPr>
                <w:rFonts w:ascii="Times New Roman" w:hAnsi="Times New Roman"/>
                <w:sz w:val="24"/>
                <w:szCs w:val="24"/>
              </w:rPr>
            </w:pPr>
          </w:p>
        </w:tc>
        <w:tc>
          <w:tcPr>
            <w:tcW w:w="1134" w:type="dxa"/>
            <w:vMerge/>
          </w:tcPr>
          <w:p w:rsidR="00632BDC" w:rsidRPr="00632BDC" w:rsidRDefault="00632BDC" w:rsidP="005E1FBF">
            <w:pPr>
              <w:spacing w:after="0" w:line="240" w:lineRule="auto"/>
              <w:jc w:val="center"/>
              <w:rPr>
                <w:rFonts w:ascii="Times New Roman" w:hAnsi="Times New Roman"/>
                <w:sz w:val="24"/>
                <w:szCs w:val="24"/>
              </w:rPr>
            </w:pPr>
          </w:p>
        </w:tc>
        <w:tc>
          <w:tcPr>
            <w:tcW w:w="2976" w:type="dxa"/>
            <w:gridSpan w:val="2"/>
            <w:vMerge/>
          </w:tcPr>
          <w:p w:rsidR="00632BDC" w:rsidRPr="00632BDC" w:rsidRDefault="00632BDC" w:rsidP="005E1FBF">
            <w:pPr>
              <w:spacing w:after="0" w:line="240" w:lineRule="auto"/>
              <w:jc w:val="center"/>
              <w:rPr>
                <w:rFonts w:ascii="Times New Roman" w:hAnsi="Times New Roman"/>
                <w:sz w:val="24"/>
                <w:szCs w:val="24"/>
              </w:rPr>
            </w:pPr>
          </w:p>
        </w:tc>
        <w:tc>
          <w:tcPr>
            <w:tcW w:w="3119" w:type="dxa"/>
            <w:gridSpan w:val="2"/>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2021 год</w:t>
            </w:r>
          </w:p>
        </w:tc>
        <w:tc>
          <w:tcPr>
            <w:tcW w:w="2977" w:type="dxa"/>
            <w:gridSpan w:val="2"/>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2022 год</w:t>
            </w:r>
          </w:p>
        </w:tc>
      </w:tr>
      <w:tr w:rsidR="00632BDC" w:rsidRPr="00297084" w:rsidTr="00E52FFB">
        <w:tc>
          <w:tcPr>
            <w:tcW w:w="4503" w:type="dxa"/>
            <w:vMerge/>
          </w:tcPr>
          <w:p w:rsidR="00632BDC" w:rsidRPr="00632BDC" w:rsidRDefault="00632BDC" w:rsidP="005E1FBF">
            <w:pPr>
              <w:spacing w:after="0" w:line="240" w:lineRule="auto"/>
              <w:jc w:val="center"/>
              <w:rPr>
                <w:rFonts w:ascii="Times New Roman" w:hAnsi="Times New Roman"/>
                <w:sz w:val="24"/>
                <w:szCs w:val="24"/>
              </w:rPr>
            </w:pPr>
          </w:p>
        </w:tc>
        <w:tc>
          <w:tcPr>
            <w:tcW w:w="1134" w:type="dxa"/>
            <w:vMerge/>
          </w:tcPr>
          <w:p w:rsidR="00632BDC" w:rsidRPr="00632BDC" w:rsidRDefault="00632BDC" w:rsidP="005E1FBF">
            <w:pPr>
              <w:spacing w:after="0" w:line="240" w:lineRule="auto"/>
              <w:jc w:val="center"/>
              <w:rPr>
                <w:rFonts w:ascii="Times New Roman" w:hAnsi="Times New Roman"/>
                <w:sz w:val="24"/>
                <w:szCs w:val="24"/>
              </w:rPr>
            </w:pPr>
          </w:p>
        </w:tc>
        <w:tc>
          <w:tcPr>
            <w:tcW w:w="2976" w:type="dxa"/>
            <w:gridSpan w:val="2"/>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Утвержденная стоимость</w:t>
            </w:r>
          </w:p>
        </w:tc>
        <w:tc>
          <w:tcPr>
            <w:tcW w:w="3119" w:type="dxa"/>
            <w:gridSpan w:val="2"/>
          </w:tcPr>
          <w:p w:rsidR="00632BDC" w:rsidRPr="00632BDC" w:rsidRDefault="00632BDC" w:rsidP="00632BDC">
            <w:pPr>
              <w:spacing w:after="0" w:line="240" w:lineRule="auto"/>
              <w:jc w:val="center"/>
              <w:rPr>
                <w:rFonts w:ascii="Times New Roman" w:hAnsi="Times New Roman"/>
                <w:sz w:val="24"/>
                <w:szCs w:val="24"/>
              </w:rPr>
            </w:pPr>
            <w:r w:rsidRPr="00632BDC">
              <w:rPr>
                <w:rFonts w:ascii="Times New Roman" w:hAnsi="Times New Roman"/>
                <w:sz w:val="24"/>
                <w:szCs w:val="24"/>
              </w:rPr>
              <w:t xml:space="preserve">Стоимость Территориальной программы </w:t>
            </w:r>
          </w:p>
        </w:tc>
        <w:tc>
          <w:tcPr>
            <w:tcW w:w="2977" w:type="dxa"/>
            <w:gridSpan w:val="2"/>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Стоимость Территориальной программы</w:t>
            </w:r>
          </w:p>
        </w:tc>
      </w:tr>
      <w:tr w:rsidR="00632BDC" w:rsidRPr="00297084" w:rsidTr="00E52FFB">
        <w:trPr>
          <w:trHeight w:val="964"/>
        </w:trPr>
        <w:tc>
          <w:tcPr>
            <w:tcW w:w="4503" w:type="dxa"/>
            <w:vMerge/>
          </w:tcPr>
          <w:p w:rsidR="00632BDC" w:rsidRPr="00632BDC" w:rsidRDefault="00632BDC" w:rsidP="005E1FBF">
            <w:pPr>
              <w:spacing w:after="0" w:line="240" w:lineRule="auto"/>
              <w:jc w:val="center"/>
              <w:rPr>
                <w:rFonts w:ascii="Times New Roman" w:hAnsi="Times New Roman"/>
                <w:sz w:val="24"/>
                <w:szCs w:val="24"/>
              </w:rPr>
            </w:pPr>
          </w:p>
        </w:tc>
        <w:tc>
          <w:tcPr>
            <w:tcW w:w="1134" w:type="dxa"/>
            <w:vMerge/>
          </w:tcPr>
          <w:p w:rsidR="00632BDC" w:rsidRPr="00632BDC" w:rsidRDefault="00632BDC" w:rsidP="005E1FBF">
            <w:pPr>
              <w:spacing w:after="0" w:line="240" w:lineRule="auto"/>
              <w:jc w:val="center"/>
              <w:rPr>
                <w:rFonts w:ascii="Times New Roman" w:hAnsi="Times New Roman"/>
                <w:sz w:val="24"/>
                <w:szCs w:val="24"/>
              </w:rPr>
            </w:pPr>
          </w:p>
        </w:tc>
        <w:tc>
          <w:tcPr>
            <w:tcW w:w="1417"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всего</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(тыс. руб.)</w:t>
            </w:r>
          </w:p>
        </w:tc>
        <w:tc>
          <w:tcPr>
            <w:tcW w:w="1559"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на 1 жителя</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(1 застрахо</w:t>
            </w:r>
            <w:r>
              <w:rPr>
                <w:rFonts w:ascii="Times New Roman" w:hAnsi="Times New Roman"/>
                <w:sz w:val="24"/>
                <w:szCs w:val="24"/>
              </w:rPr>
              <w:t>-</w:t>
            </w:r>
            <w:r w:rsidRPr="00632BDC">
              <w:rPr>
                <w:rFonts w:ascii="Times New Roman" w:hAnsi="Times New Roman"/>
                <w:sz w:val="24"/>
                <w:szCs w:val="24"/>
              </w:rPr>
              <w:t>ванное лицо) в год (руб.)</w:t>
            </w:r>
          </w:p>
        </w:tc>
        <w:tc>
          <w:tcPr>
            <w:tcW w:w="1560"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всего</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(тыс. руб.)</w:t>
            </w:r>
          </w:p>
        </w:tc>
        <w:tc>
          <w:tcPr>
            <w:tcW w:w="1559"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на 1 жителя</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(1 застрахо</w:t>
            </w:r>
            <w:r>
              <w:rPr>
                <w:rFonts w:ascii="Times New Roman" w:hAnsi="Times New Roman"/>
                <w:sz w:val="24"/>
                <w:szCs w:val="24"/>
              </w:rPr>
              <w:t>-</w:t>
            </w:r>
            <w:r w:rsidRPr="00632BDC">
              <w:rPr>
                <w:rFonts w:ascii="Times New Roman" w:hAnsi="Times New Roman"/>
                <w:sz w:val="24"/>
                <w:szCs w:val="24"/>
              </w:rPr>
              <w:t>ванное лицо) в год (руб.)</w:t>
            </w:r>
          </w:p>
        </w:tc>
        <w:tc>
          <w:tcPr>
            <w:tcW w:w="1417"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всего</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(тыс. руб.)</w:t>
            </w:r>
          </w:p>
        </w:tc>
        <w:tc>
          <w:tcPr>
            <w:tcW w:w="1560" w:type="dxa"/>
            <w:vAlign w:val="center"/>
          </w:tcPr>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на 1 жителя</w:t>
            </w:r>
          </w:p>
          <w:p w:rsidR="00632BDC" w:rsidRPr="00632BDC" w:rsidRDefault="00632BDC" w:rsidP="00E52FFB">
            <w:pPr>
              <w:spacing w:after="0" w:line="240" w:lineRule="auto"/>
              <w:jc w:val="center"/>
              <w:rPr>
                <w:rFonts w:ascii="Times New Roman" w:hAnsi="Times New Roman"/>
                <w:sz w:val="24"/>
                <w:szCs w:val="24"/>
              </w:rPr>
            </w:pPr>
            <w:r w:rsidRPr="00632BDC">
              <w:rPr>
                <w:rFonts w:ascii="Times New Roman" w:hAnsi="Times New Roman"/>
                <w:sz w:val="24"/>
                <w:szCs w:val="24"/>
              </w:rPr>
              <w:t>(1 застрахо</w:t>
            </w:r>
            <w:r>
              <w:rPr>
                <w:rFonts w:ascii="Times New Roman" w:hAnsi="Times New Roman"/>
                <w:sz w:val="24"/>
                <w:szCs w:val="24"/>
              </w:rPr>
              <w:t>-</w:t>
            </w:r>
            <w:r w:rsidRPr="00632BDC">
              <w:rPr>
                <w:rFonts w:ascii="Times New Roman" w:hAnsi="Times New Roman"/>
                <w:sz w:val="24"/>
                <w:szCs w:val="24"/>
              </w:rPr>
              <w:t>ванное лицо) в год (руб.)</w:t>
            </w:r>
          </w:p>
        </w:tc>
      </w:tr>
      <w:tr w:rsidR="00632BDC" w:rsidRPr="00297084" w:rsidTr="00632BDC">
        <w:tc>
          <w:tcPr>
            <w:tcW w:w="4503"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1</w:t>
            </w:r>
          </w:p>
        </w:tc>
        <w:tc>
          <w:tcPr>
            <w:tcW w:w="1134"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2</w:t>
            </w:r>
          </w:p>
        </w:tc>
        <w:tc>
          <w:tcPr>
            <w:tcW w:w="1417"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3</w:t>
            </w:r>
          </w:p>
        </w:tc>
        <w:tc>
          <w:tcPr>
            <w:tcW w:w="1559"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4</w:t>
            </w:r>
          </w:p>
        </w:tc>
        <w:tc>
          <w:tcPr>
            <w:tcW w:w="1560"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5</w:t>
            </w:r>
          </w:p>
        </w:tc>
        <w:tc>
          <w:tcPr>
            <w:tcW w:w="1559"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6</w:t>
            </w:r>
          </w:p>
        </w:tc>
        <w:tc>
          <w:tcPr>
            <w:tcW w:w="1417"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7</w:t>
            </w:r>
          </w:p>
        </w:tc>
        <w:tc>
          <w:tcPr>
            <w:tcW w:w="1560" w:type="dxa"/>
          </w:tcPr>
          <w:p w:rsidR="00632BDC" w:rsidRPr="00632BDC" w:rsidRDefault="00632BDC" w:rsidP="005E1FBF">
            <w:pPr>
              <w:spacing w:after="0" w:line="240" w:lineRule="auto"/>
              <w:jc w:val="center"/>
              <w:rPr>
                <w:rFonts w:ascii="Times New Roman" w:hAnsi="Times New Roman"/>
                <w:sz w:val="24"/>
                <w:szCs w:val="24"/>
              </w:rPr>
            </w:pPr>
            <w:r w:rsidRPr="00632BDC">
              <w:rPr>
                <w:rFonts w:ascii="Times New Roman" w:hAnsi="Times New Roman"/>
                <w:sz w:val="24"/>
                <w:szCs w:val="24"/>
              </w:rPr>
              <w:t>8</w:t>
            </w:r>
          </w:p>
        </w:tc>
      </w:tr>
      <w:tr w:rsidR="00632BDC" w:rsidRPr="00297084" w:rsidTr="00632BDC">
        <w:tc>
          <w:tcPr>
            <w:tcW w:w="4503" w:type="dxa"/>
          </w:tcPr>
          <w:p w:rsidR="00632BDC" w:rsidRPr="00620B2F" w:rsidRDefault="00632BDC" w:rsidP="00620B2F">
            <w:pPr>
              <w:spacing w:after="0" w:line="240" w:lineRule="auto"/>
              <w:jc w:val="both"/>
              <w:rPr>
                <w:rFonts w:ascii="Times New Roman" w:hAnsi="Times New Roman"/>
                <w:sz w:val="24"/>
                <w:szCs w:val="24"/>
              </w:rPr>
            </w:pPr>
            <w:r w:rsidRPr="00620B2F">
              <w:rPr>
                <w:rFonts w:ascii="Times New Roman" w:hAnsi="Times New Roman"/>
                <w:sz w:val="24"/>
                <w:szCs w:val="24"/>
              </w:rPr>
              <w:t>Стоимость Территориальной программы, всего (сумма строк 02 и 03), в том числе</w:t>
            </w:r>
          </w:p>
        </w:tc>
        <w:tc>
          <w:tcPr>
            <w:tcW w:w="1134" w:type="dxa"/>
          </w:tcPr>
          <w:p w:rsidR="00632BDC" w:rsidRPr="00620B2F" w:rsidRDefault="00632BDC" w:rsidP="005E1FBF">
            <w:pPr>
              <w:spacing w:after="0" w:line="240" w:lineRule="auto"/>
              <w:jc w:val="center"/>
              <w:rPr>
                <w:rFonts w:ascii="Times New Roman" w:hAnsi="Times New Roman"/>
                <w:sz w:val="24"/>
                <w:szCs w:val="24"/>
              </w:rPr>
            </w:pPr>
            <w:r w:rsidRPr="00620B2F">
              <w:rPr>
                <w:rFonts w:ascii="Times New Roman" w:hAnsi="Times New Roman"/>
                <w:sz w:val="24"/>
                <w:szCs w:val="24"/>
              </w:rPr>
              <w:t>01</w:t>
            </w:r>
          </w:p>
        </w:tc>
        <w:tc>
          <w:tcPr>
            <w:tcW w:w="1417" w:type="dxa"/>
          </w:tcPr>
          <w:p w:rsidR="00632BDC" w:rsidRPr="00620B2F" w:rsidRDefault="00632BDC" w:rsidP="005E1FBF">
            <w:pPr>
              <w:spacing w:line="240" w:lineRule="auto"/>
              <w:ind w:left="-108"/>
              <w:jc w:val="right"/>
              <w:rPr>
                <w:rFonts w:ascii="Times New Roman" w:hAnsi="Times New Roman"/>
                <w:color w:val="000000"/>
                <w:sz w:val="24"/>
                <w:szCs w:val="24"/>
              </w:rPr>
            </w:pPr>
            <w:r w:rsidRPr="00620B2F">
              <w:rPr>
                <w:rFonts w:ascii="Times New Roman" w:hAnsi="Times New Roman"/>
                <w:color w:val="000000"/>
                <w:sz w:val="24"/>
                <w:szCs w:val="24"/>
              </w:rPr>
              <w:t>51209464,5</w:t>
            </w:r>
          </w:p>
        </w:tc>
        <w:tc>
          <w:tcPr>
            <w:tcW w:w="1559" w:type="dxa"/>
          </w:tcPr>
          <w:p w:rsidR="00632BDC" w:rsidRPr="00620B2F" w:rsidRDefault="00632BDC" w:rsidP="005E1FBF">
            <w:pPr>
              <w:spacing w:line="240" w:lineRule="auto"/>
              <w:ind w:left="-108"/>
              <w:jc w:val="right"/>
              <w:rPr>
                <w:rFonts w:ascii="Times New Roman" w:hAnsi="Times New Roman"/>
                <w:color w:val="000000"/>
                <w:sz w:val="24"/>
                <w:szCs w:val="24"/>
              </w:rPr>
            </w:pPr>
            <w:r w:rsidRPr="00620B2F">
              <w:rPr>
                <w:rFonts w:ascii="Times New Roman" w:hAnsi="Times New Roman"/>
                <w:color w:val="000000"/>
                <w:sz w:val="24"/>
                <w:szCs w:val="24"/>
              </w:rPr>
              <w:t>19568,9</w:t>
            </w:r>
          </w:p>
        </w:tc>
        <w:tc>
          <w:tcPr>
            <w:tcW w:w="1560" w:type="dxa"/>
          </w:tcPr>
          <w:p w:rsidR="00632BDC" w:rsidRPr="00620B2F" w:rsidRDefault="00632BDC" w:rsidP="005E1FBF">
            <w:pPr>
              <w:spacing w:line="240" w:lineRule="auto"/>
              <w:ind w:left="-108"/>
              <w:jc w:val="right"/>
              <w:rPr>
                <w:rFonts w:ascii="Times New Roman" w:hAnsi="Times New Roman"/>
                <w:color w:val="000000"/>
                <w:sz w:val="24"/>
                <w:szCs w:val="24"/>
              </w:rPr>
            </w:pPr>
            <w:r w:rsidRPr="00620B2F">
              <w:rPr>
                <w:rFonts w:ascii="Times New Roman" w:hAnsi="Times New Roman"/>
                <w:color w:val="000000"/>
                <w:sz w:val="24"/>
                <w:szCs w:val="24"/>
              </w:rPr>
              <w:t>53655516,0</w:t>
            </w:r>
          </w:p>
        </w:tc>
        <w:tc>
          <w:tcPr>
            <w:tcW w:w="1559" w:type="dxa"/>
          </w:tcPr>
          <w:p w:rsidR="00632BDC" w:rsidRPr="00620B2F" w:rsidRDefault="00632BDC" w:rsidP="005E1FBF">
            <w:pPr>
              <w:spacing w:line="240" w:lineRule="auto"/>
              <w:ind w:left="-108"/>
              <w:jc w:val="right"/>
              <w:rPr>
                <w:rFonts w:ascii="Times New Roman" w:hAnsi="Times New Roman"/>
                <w:color w:val="000000"/>
                <w:sz w:val="24"/>
                <w:szCs w:val="24"/>
              </w:rPr>
            </w:pPr>
            <w:r w:rsidRPr="00620B2F">
              <w:rPr>
                <w:rFonts w:ascii="Times New Roman" w:hAnsi="Times New Roman"/>
                <w:color w:val="000000"/>
                <w:sz w:val="24"/>
                <w:szCs w:val="24"/>
              </w:rPr>
              <w:t>20504,4</w:t>
            </w:r>
          </w:p>
        </w:tc>
        <w:tc>
          <w:tcPr>
            <w:tcW w:w="1417" w:type="dxa"/>
          </w:tcPr>
          <w:p w:rsidR="00632BDC" w:rsidRPr="00620B2F" w:rsidRDefault="00632BDC" w:rsidP="005E1FBF">
            <w:pPr>
              <w:spacing w:line="240" w:lineRule="auto"/>
              <w:ind w:left="-108"/>
              <w:jc w:val="right"/>
              <w:rPr>
                <w:rFonts w:ascii="Times New Roman" w:hAnsi="Times New Roman"/>
                <w:color w:val="000000"/>
                <w:sz w:val="24"/>
                <w:szCs w:val="24"/>
              </w:rPr>
            </w:pPr>
            <w:r w:rsidRPr="00620B2F">
              <w:rPr>
                <w:rFonts w:ascii="Times New Roman" w:hAnsi="Times New Roman"/>
                <w:color w:val="000000"/>
                <w:sz w:val="24"/>
                <w:szCs w:val="24"/>
              </w:rPr>
              <w:t>56593725,8</w:t>
            </w:r>
          </w:p>
        </w:tc>
        <w:tc>
          <w:tcPr>
            <w:tcW w:w="1560" w:type="dxa"/>
          </w:tcPr>
          <w:p w:rsidR="00632BDC" w:rsidRPr="00620B2F" w:rsidRDefault="00632BDC" w:rsidP="005E1FBF">
            <w:pPr>
              <w:spacing w:line="240" w:lineRule="auto"/>
              <w:ind w:left="-108" w:right="34"/>
              <w:jc w:val="right"/>
              <w:rPr>
                <w:rFonts w:ascii="Times New Roman" w:hAnsi="Times New Roman"/>
                <w:color w:val="000000"/>
                <w:sz w:val="24"/>
                <w:szCs w:val="24"/>
              </w:rPr>
            </w:pPr>
            <w:r w:rsidRPr="00620B2F">
              <w:rPr>
                <w:rFonts w:ascii="Times New Roman" w:hAnsi="Times New Roman"/>
                <w:color w:val="000000"/>
                <w:sz w:val="24"/>
                <w:szCs w:val="24"/>
              </w:rPr>
              <w:t>21627,2</w:t>
            </w:r>
          </w:p>
        </w:tc>
      </w:tr>
      <w:tr w:rsidR="00632BDC" w:rsidRPr="00297084" w:rsidTr="00632BDC">
        <w:trPr>
          <w:trHeight w:val="469"/>
        </w:trPr>
        <w:tc>
          <w:tcPr>
            <w:tcW w:w="4503" w:type="dxa"/>
          </w:tcPr>
          <w:p w:rsidR="00632BDC" w:rsidRPr="00620B2F" w:rsidRDefault="00632BDC" w:rsidP="00632BDC">
            <w:pPr>
              <w:spacing w:after="0" w:line="240" w:lineRule="auto"/>
              <w:jc w:val="both"/>
              <w:rPr>
                <w:rFonts w:ascii="Times New Roman" w:hAnsi="Times New Roman"/>
                <w:sz w:val="24"/>
                <w:szCs w:val="24"/>
              </w:rPr>
            </w:pPr>
            <w:r w:rsidRPr="00620B2F">
              <w:rPr>
                <w:rFonts w:ascii="Times New Roman" w:hAnsi="Times New Roman"/>
                <w:sz w:val="24"/>
                <w:szCs w:val="24"/>
                <w:lang w:val="en-US"/>
              </w:rPr>
              <w:t>I</w:t>
            </w:r>
            <w:r w:rsidRPr="00620B2F">
              <w:rPr>
                <w:rFonts w:ascii="Times New Roman" w:hAnsi="Times New Roman"/>
                <w:sz w:val="24"/>
                <w:szCs w:val="24"/>
              </w:rPr>
              <w:t>. Средства консолидированного бюд-жета Кемеровской области</w:t>
            </w:r>
            <w:r w:rsidR="00FE19EB" w:rsidRPr="00620B2F">
              <w:rPr>
                <w:rFonts w:ascii="Times New Roman" w:hAnsi="Times New Roman"/>
                <w:sz w:val="24"/>
                <w:szCs w:val="24"/>
              </w:rPr>
              <w:t xml:space="preserve"> - Кузбасса</w:t>
            </w:r>
            <w:r w:rsidRPr="00620B2F">
              <w:rPr>
                <w:rFonts w:ascii="Times New Roman" w:hAnsi="Times New Roman"/>
                <w:sz w:val="24"/>
                <w:szCs w:val="24"/>
              </w:rPr>
              <w:t>*</w:t>
            </w:r>
          </w:p>
        </w:tc>
        <w:tc>
          <w:tcPr>
            <w:tcW w:w="1134" w:type="dxa"/>
          </w:tcPr>
          <w:p w:rsidR="00632BDC" w:rsidRPr="00620B2F" w:rsidRDefault="00632BDC" w:rsidP="005E1FBF">
            <w:pPr>
              <w:spacing w:after="0" w:line="240" w:lineRule="auto"/>
              <w:jc w:val="center"/>
              <w:rPr>
                <w:rFonts w:ascii="Times New Roman" w:hAnsi="Times New Roman"/>
                <w:sz w:val="24"/>
                <w:szCs w:val="24"/>
              </w:rPr>
            </w:pPr>
            <w:r w:rsidRPr="00620B2F">
              <w:rPr>
                <w:rFonts w:ascii="Times New Roman" w:hAnsi="Times New Roman"/>
                <w:sz w:val="24"/>
                <w:szCs w:val="24"/>
              </w:rPr>
              <w:t>02</w:t>
            </w:r>
          </w:p>
        </w:tc>
        <w:tc>
          <w:tcPr>
            <w:tcW w:w="1417" w:type="dxa"/>
          </w:tcPr>
          <w:p w:rsidR="00632BDC" w:rsidRPr="00620B2F" w:rsidRDefault="00632BDC" w:rsidP="005E1FBF">
            <w:pPr>
              <w:spacing w:line="240" w:lineRule="auto"/>
              <w:ind w:left="-108"/>
              <w:jc w:val="right"/>
              <w:rPr>
                <w:rFonts w:ascii="Times New Roman" w:hAnsi="Times New Roman"/>
                <w:sz w:val="24"/>
                <w:szCs w:val="24"/>
              </w:rPr>
            </w:pPr>
            <w:r w:rsidRPr="00620B2F">
              <w:rPr>
                <w:rFonts w:ascii="Times New Roman" w:hAnsi="Times New Roman"/>
                <w:sz w:val="24"/>
                <w:szCs w:val="24"/>
              </w:rPr>
              <w:t>11088321,7</w:t>
            </w:r>
          </w:p>
        </w:tc>
        <w:tc>
          <w:tcPr>
            <w:tcW w:w="1559" w:type="dxa"/>
          </w:tcPr>
          <w:p w:rsidR="00632BDC" w:rsidRPr="00620B2F" w:rsidRDefault="00632BDC" w:rsidP="005E1FBF">
            <w:pPr>
              <w:spacing w:line="240" w:lineRule="auto"/>
              <w:ind w:left="-108"/>
              <w:jc w:val="right"/>
              <w:rPr>
                <w:rFonts w:ascii="Times New Roman" w:hAnsi="Times New Roman"/>
                <w:sz w:val="24"/>
                <w:szCs w:val="24"/>
              </w:rPr>
            </w:pPr>
            <w:r w:rsidRPr="00620B2F">
              <w:rPr>
                <w:rFonts w:ascii="Times New Roman" w:hAnsi="Times New Roman"/>
                <w:sz w:val="24"/>
                <w:szCs w:val="24"/>
              </w:rPr>
              <w:t>4164,3</w:t>
            </w:r>
          </w:p>
        </w:tc>
        <w:tc>
          <w:tcPr>
            <w:tcW w:w="1560" w:type="dxa"/>
          </w:tcPr>
          <w:p w:rsidR="00632BDC" w:rsidRPr="00620B2F" w:rsidRDefault="00632BDC" w:rsidP="005E1FBF">
            <w:pPr>
              <w:spacing w:line="240" w:lineRule="auto"/>
              <w:ind w:left="-108"/>
              <w:jc w:val="right"/>
              <w:rPr>
                <w:rFonts w:ascii="Times New Roman" w:hAnsi="Times New Roman"/>
                <w:sz w:val="24"/>
                <w:szCs w:val="24"/>
              </w:rPr>
            </w:pPr>
            <w:r w:rsidRPr="00620B2F">
              <w:rPr>
                <w:rFonts w:ascii="Times New Roman" w:hAnsi="Times New Roman"/>
                <w:sz w:val="24"/>
                <w:szCs w:val="24"/>
              </w:rPr>
              <w:t>11531719,8</w:t>
            </w:r>
          </w:p>
        </w:tc>
        <w:tc>
          <w:tcPr>
            <w:tcW w:w="1559" w:type="dxa"/>
          </w:tcPr>
          <w:p w:rsidR="00632BDC" w:rsidRPr="00620B2F" w:rsidRDefault="00632BDC" w:rsidP="005E1FBF">
            <w:pPr>
              <w:spacing w:line="240" w:lineRule="auto"/>
              <w:ind w:left="-108"/>
              <w:jc w:val="right"/>
              <w:rPr>
                <w:rFonts w:ascii="Times New Roman" w:hAnsi="Times New Roman"/>
                <w:sz w:val="24"/>
                <w:szCs w:val="24"/>
              </w:rPr>
            </w:pPr>
            <w:r w:rsidRPr="00620B2F">
              <w:rPr>
                <w:rFonts w:ascii="Times New Roman" w:hAnsi="Times New Roman"/>
                <w:sz w:val="24"/>
                <w:szCs w:val="24"/>
              </w:rPr>
              <w:t>4330,8</w:t>
            </w:r>
          </w:p>
        </w:tc>
        <w:tc>
          <w:tcPr>
            <w:tcW w:w="1417" w:type="dxa"/>
          </w:tcPr>
          <w:p w:rsidR="00632BDC" w:rsidRPr="00620B2F" w:rsidRDefault="00632BDC" w:rsidP="005E1FBF">
            <w:pPr>
              <w:spacing w:line="240" w:lineRule="auto"/>
              <w:ind w:left="-108"/>
              <w:jc w:val="right"/>
              <w:rPr>
                <w:rFonts w:ascii="Times New Roman" w:hAnsi="Times New Roman"/>
                <w:sz w:val="24"/>
                <w:szCs w:val="24"/>
              </w:rPr>
            </w:pPr>
            <w:r w:rsidRPr="00620B2F">
              <w:rPr>
                <w:rFonts w:ascii="Times New Roman" w:hAnsi="Times New Roman"/>
                <w:sz w:val="24"/>
                <w:szCs w:val="24"/>
              </w:rPr>
              <w:t>12164970,7</w:t>
            </w:r>
          </w:p>
        </w:tc>
        <w:tc>
          <w:tcPr>
            <w:tcW w:w="1560" w:type="dxa"/>
          </w:tcPr>
          <w:p w:rsidR="00632BDC" w:rsidRPr="00620B2F" w:rsidRDefault="00632BDC" w:rsidP="005E1FBF">
            <w:pPr>
              <w:spacing w:line="240" w:lineRule="auto"/>
              <w:ind w:left="-108" w:right="34"/>
              <w:jc w:val="right"/>
              <w:rPr>
                <w:rFonts w:ascii="Times New Roman" w:hAnsi="Times New Roman"/>
                <w:sz w:val="24"/>
                <w:szCs w:val="24"/>
              </w:rPr>
            </w:pPr>
            <w:r w:rsidRPr="00620B2F">
              <w:rPr>
                <w:rFonts w:ascii="Times New Roman" w:hAnsi="Times New Roman"/>
                <w:sz w:val="24"/>
                <w:szCs w:val="24"/>
              </w:rPr>
              <w:t>4568,6</w:t>
            </w:r>
          </w:p>
        </w:tc>
      </w:tr>
      <w:tr w:rsidR="00632BDC" w:rsidRPr="00297084" w:rsidTr="00620B2F">
        <w:trPr>
          <w:trHeight w:val="1378"/>
        </w:trPr>
        <w:tc>
          <w:tcPr>
            <w:tcW w:w="4503" w:type="dxa"/>
          </w:tcPr>
          <w:p w:rsidR="00632BDC" w:rsidRPr="00620B2F" w:rsidRDefault="00632BDC" w:rsidP="00620B2F">
            <w:pPr>
              <w:spacing w:after="0" w:line="240" w:lineRule="auto"/>
              <w:jc w:val="both"/>
              <w:rPr>
                <w:rFonts w:ascii="Times New Roman" w:hAnsi="Times New Roman"/>
                <w:sz w:val="24"/>
                <w:szCs w:val="24"/>
              </w:rPr>
            </w:pPr>
            <w:r w:rsidRPr="00620B2F">
              <w:rPr>
                <w:rFonts w:ascii="Times New Roman" w:hAnsi="Times New Roman"/>
                <w:sz w:val="24"/>
                <w:szCs w:val="24"/>
                <w:lang w:val="en-US"/>
              </w:rPr>
              <w:t>II</w:t>
            </w:r>
            <w:r w:rsidRPr="00620B2F">
              <w:rPr>
                <w:rFonts w:ascii="Times New Roman" w:hAnsi="Times New Roman"/>
                <w:sz w:val="24"/>
                <w:szCs w:val="24"/>
              </w:rPr>
              <w:t>. Стоимость территориальной програм</w:t>
            </w:r>
            <w:r w:rsidR="00620B2F">
              <w:rPr>
                <w:rFonts w:ascii="Times New Roman" w:hAnsi="Times New Roman"/>
                <w:sz w:val="24"/>
                <w:szCs w:val="24"/>
              </w:rPr>
              <w:t>-</w:t>
            </w:r>
            <w:r w:rsidRPr="00620B2F">
              <w:rPr>
                <w:rFonts w:ascii="Times New Roman" w:hAnsi="Times New Roman"/>
                <w:sz w:val="24"/>
                <w:szCs w:val="24"/>
              </w:rPr>
              <w:t>мы ОМС, всего (сумма строк 04 и 08)**</w:t>
            </w:r>
          </w:p>
        </w:tc>
        <w:tc>
          <w:tcPr>
            <w:tcW w:w="1134" w:type="dxa"/>
          </w:tcPr>
          <w:p w:rsidR="00632BDC" w:rsidRPr="00620B2F" w:rsidRDefault="00632BDC" w:rsidP="005E1FBF">
            <w:pPr>
              <w:spacing w:after="0" w:line="240" w:lineRule="auto"/>
              <w:jc w:val="center"/>
              <w:rPr>
                <w:rFonts w:ascii="Times New Roman" w:hAnsi="Times New Roman"/>
                <w:sz w:val="24"/>
                <w:szCs w:val="24"/>
              </w:rPr>
            </w:pPr>
            <w:r w:rsidRPr="00620B2F">
              <w:rPr>
                <w:rFonts w:ascii="Times New Roman" w:hAnsi="Times New Roman"/>
                <w:sz w:val="24"/>
                <w:szCs w:val="24"/>
              </w:rPr>
              <w:t>03</w:t>
            </w:r>
          </w:p>
        </w:tc>
        <w:tc>
          <w:tcPr>
            <w:tcW w:w="1417"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40121142,8</w:t>
            </w:r>
          </w:p>
        </w:tc>
        <w:tc>
          <w:tcPr>
            <w:tcW w:w="1559"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15404,6</w:t>
            </w:r>
          </w:p>
        </w:tc>
        <w:tc>
          <w:tcPr>
            <w:tcW w:w="1560"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42123796,2</w:t>
            </w:r>
          </w:p>
        </w:tc>
        <w:tc>
          <w:tcPr>
            <w:tcW w:w="1559"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16173,</w:t>
            </w:r>
            <w:r w:rsidRPr="00620B2F">
              <w:rPr>
                <w:rFonts w:ascii="Times New Roman" w:hAnsi="Times New Roman"/>
                <w:sz w:val="24"/>
                <w:szCs w:val="24"/>
                <w:lang w:val="en-US"/>
              </w:rPr>
              <w:t>6</w:t>
            </w:r>
          </w:p>
        </w:tc>
        <w:tc>
          <w:tcPr>
            <w:tcW w:w="1417"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44428755,1</w:t>
            </w:r>
          </w:p>
        </w:tc>
        <w:tc>
          <w:tcPr>
            <w:tcW w:w="1560" w:type="dxa"/>
          </w:tcPr>
          <w:p w:rsidR="00632BDC" w:rsidRPr="00620B2F" w:rsidRDefault="00632BDC" w:rsidP="005E1FBF">
            <w:pPr>
              <w:spacing w:after="0" w:line="240" w:lineRule="auto"/>
              <w:jc w:val="right"/>
              <w:rPr>
                <w:rFonts w:ascii="Times New Roman" w:hAnsi="Times New Roman"/>
                <w:sz w:val="24"/>
                <w:szCs w:val="24"/>
              </w:rPr>
            </w:pPr>
            <w:r w:rsidRPr="00620B2F">
              <w:rPr>
                <w:rFonts w:ascii="Times New Roman" w:hAnsi="Times New Roman"/>
                <w:sz w:val="24"/>
                <w:szCs w:val="24"/>
              </w:rPr>
              <w:t>17058,</w:t>
            </w:r>
            <w:r w:rsidRPr="00620B2F">
              <w:rPr>
                <w:rFonts w:ascii="Times New Roman" w:hAnsi="Times New Roman"/>
                <w:sz w:val="24"/>
                <w:szCs w:val="24"/>
                <w:lang w:val="en-US"/>
              </w:rPr>
              <w:t>6</w:t>
            </w:r>
          </w:p>
        </w:tc>
      </w:tr>
      <w:tr w:rsidR="00FE19EB" w:rsidRPr="00297084" w:rsidTr="00FE19EB">
        <w:trPr>
          <w:trHeight w:val="128"/>
        </w:trPr>
        <w:tc>
          <w:tcPr>
            <w:tcW w:w="4503"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lastRenderedPageBreak/>
              <w:t>1</w:t>
            </w:r>
          </w:p>
        </w:tc>
        <w:tc>
          <w:tcPr>
            <w:tcW w:w="1134"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2</w:t>
            </w:r>
          </w:p>
        </w:tc>
        <w:tc>
          <w:tcPr>
            <w:tcW w:w="1417"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3</w:t>
            </w:r>
          </w:p>
        </w:tc>
        <w:tc>
          <w:tcPr>
            <w:tcW w:w="1559"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4</w:t>
            </w:r>
          </w:p>
        </w:tc>
        <w:tc>
          <w:tcPr>
            <w:tcW w:w="1560"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5</w:t>
            </w:r>
          </w:p>
        </w:tc>
        <w:tc>
          <w:tcPr>
            <w:tcW w:w="1559"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6</w:t>
            </w:r>
          </w:p>
        </w:tc>
        <w:tc>
          <w:tcPr>
            <w:tcW w:w="1417"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7</w:t>
            </w:r>
          </w:p>
        </w:tc>
        <w:tc>
          <w:tcPr>
            <w:tcW w:w="1560" w:type="dxa"/>
          </w:tcPr>
          <w:p w:rsidR="00FE19EB" w:rsidRPr="00632BDC" w:rsidRDefault="00FE19EB" w:rsidP="00245914">
            <w:pPr>
              <w:spacing w:after="0" w:line="240" w:lineRule="auto"/>
              <w:jc w:val="center"/>
              <w:rPr>
                <w:rFonts w:ascii="Times New Roman" w:hAnsi="Times New Roman"/>
                <w:sz w:val="24"/>
                <w:szCs w:val="24"/>
              </w:rPr>
            </w:pPr>
            <w:r w:rsidRPr="00632BDC">
              <w:rPr>
                <w:rFonts w:ascii="Times New Roman" w:hAnsi="Times New Roman"/>
                <w:sz w:val="24"/>
                <w:szCs w:val="24"/>
              </w:rPr>
              <w:t>8</w:t>
            </w:r>
          </w:p>
        </w:tc>
      </w:tr>
      <w:tr w:rsidR="00FE19EB" w:rsidRPr="00297084" w:rsidTr="00632BDC">
        <w:trPr>
          <w:trHeight w:val="1016"/>
        </w:trPr>
        <w:tc>
          <w:tcPr>
            <w:tcW w:w="4503" w:type="dxa"/>
          </w:tcPr>
          <w:p w:rsidR="00FE19EB" w:rsidRPr="00632BDC" w:rsidRDefault="00FE19EB" w:rsidP="00620B2F">
            <w:pPr>
              <w:spacing w:after="0" w:line="240" w:lineRule="auto"/>
              <w:jc w:val="both"/>
              <w:rPr>
                <w:rFonts w:ascii="Times New Roman" w:hAnsi="Times New Roman"/>
                <w:sz w:val="24"/>
                <w:szCs w:val="24"/>
              </w:rPr>
            </w:pPr>
            <w:r w:rsidRPr="00632BDC">
              <w:rPr>
                <w:rFonts w:ascii="Times New Roman" w:hAnsi="Times New Roman"/>
                <w:sz w:val="24"/>
                <w:szCs w:val="24"/>
              </w:rPr>
              <w:t>1. Стоимость территориальной програм</w:t>
            </w:r>
            <w:r>
              <w:rPr>
                <w:rFonts w:ascii="Times New Roman" w:hAnsi="Times New Roman"/>
                <w:sz w:val="24"/>
                <w:szCs w:val="24"/>
              </w:rPr>
              <w:t>-</w:t>
            </w:r>
            <w:r w:rsidRPr="00632BDC">
              <w:rPr>
                <w:rFonts w:ascii="Times New Roman" w:hAnsi="Times New Roman"/>
                <w:sz w:val="24"/>
                <w:szCs w:val="24"/>
              </w:rPr>
              <w:t xml:space="preserve">мы ОМС за счет средств ОМС в рамках базовой программы </w:t>
            </w:r>
            <w:r>
              <w:rPr>
                <w:rFonts w:ascii="Times New Roman" w:hAnsi="Times New Roman"/>
                <w:sz w:val="24"/>
                <w:szCs w:val="24"/>
              </w:rPr>
              <w:t xml:space="preserve">ОМС </w:t>
            </w:r>
            <w:r w:rsidRPr="00632BDC">
              <w:rPr>
                <w:rFonts w:ascii="Times New Roman" w:hAnsi="Times New Roman"/>
                <w:sz w:val="24"/>
                <w:szCs w:val="24"/>
              </w:rPr>
              <w:t>(сумма строк 05, 06 и 07)**, в том числе</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04</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40121142,8</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15404,6</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42123796,2</w:t>
            </w:r>
          </w:p>
        </w:tc>
        <w:tc>
          <w:tcPr>
            <w:tcW w:w="1559" w:type="dxa"/>
          </w:tcPr>
          <w:p w:rsidR="00FE19EB" w:rsidRPr="00632BDC" w:rsidRDefault="00FE19EB" w:rsidP="005E1FBF">
            <w:pPr>
              <w:spacing w:after="0" w:line="240" w:lineRule="auto"/>
              <w:jc w:val="right"/>
              <w:rPr>
                <w:rFonts w:ascii="Times New Roman" w:hAnsi="Times New Roman"/>
                <w:sz w:val="24"/>
                <w:szCs w:val="24"/>
                <w:lang w:val="en-US"/>
              </w:rPr>
            </w:pPr>
            <w:r w:rsidRPr="00632BDC">
              <w:rPr>
                <w:rFonts w:ascii="Times New Roman" w:hAnsi="Times New Roman"/>
                <w:sz w:val="24"/>
                <w:szCs w:val="24"/>
              </w:rPr>
              <w:t>16173,</w:t>
            </w:r>
            <w:r w:rsidRPr="00632BDC">
              <w:rPr>
                <w:rFonts w:ascii="Times New Roman" w:hAnsi="Times New Roman"/>
                <w:sz w:val="24"/>
                <w:szCs w:val="24"/>
                <w:lang w:val="en-US"/>
              </w:rPr>
              <w:t>6</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44428755,1</w:t>
            </w:r>
          </w:p>
        </w:tc>
        <w:tc>
          <w:tcPr>
            <w:tcW w:w="1560" w:type="dxa"/>
          </w:tcPr>
          <w:p w:rsidR="00FE19EB" w:rsidRPr="00632BDC" w:rsidRDefault="00FE19EB" w:rsidP="005E1FBF">
            <w:pPr>
              <w:spacing w:after="0" w:line="240" w:lineRule="auto"/>
              <w:jc w:val="right"/>
              <w:rPr>
                <w:rFonts w:ascii="Times New Roman" w:hAnsi="Times New Roman"/>
                <w:sz w:val="24"/>
                <w:szCs w:val="24"/>
                <w:lang w:val="en-US"/>
              </w:rPr>
            </w:pPr>
            <w:r w:rsidRPr="00632BDC">
              <w:rPr>
                <w:rFonts w:ascii="Times New Roman" w:hAnsi="Times New Roman"/>
                <w:sz w:val="24"/>
                <w:szCs w:val="24"/>
              </w:rPr>
              <w:t>17058,</w:t>
            </w:r>
            <w:r w:rsidRPr="00632BDC">
              <w:rPr>
                <w:rFonts w:ascii="Times New Roman" w:hAnsi="Times New Roman"/>
                <w:sz w:val="24"/>
                <w:szCs w:val="24"/>
                <w:lang w:val="en-US"/>
              </w:rPr>
              <w:t>6</w:t>
            </w:r>
          </w:p>
        </w:tc>
      </w:tr>
      <w:tr w:rsidR="00FE19EB" w:rsidRPr="00297084" w:rsidTr="00FE19EB">
        <w:trPr>
          <w:trHeight w:val="431"/>
        </w:trPr>
        <w:tc>
          <w:tcPr>
            <w:tcW w:w="4503" w:type="dxa"/>
          </w:tcPr>
          <w:p w:rsidR="00FE19EB" w:rsidRPr="00632BDC" w:rsidRDefault="00FE19EB" w:rsidP="005E1FBF">
            <w:pPr>
              <w:spacing w:after="0" w:line="240" w:lineRule="auto"/>
              <w:jc w:val="both"/>
              <w:rPr>
                <w:rFonts w:ascii="Times New Roman" w:hAnsi="Times New Roman"/>
                <w:sz w:val="24"/>
                <w:szCs w:val="24"/>
              </w:rPr>
            </w:pPr>
            <w:r w:rsidRPr="00632BDC">
              <w:rPr>
                <w:rFonts w:ascii="Times New Roman" w:hAnsi="Times New Roman"/>
                <w:sz w:val="24"/>
                <w:szCs w:val="24"/>
              </w:rPr>
              <w:t>1.1. Субвенции из бюджета Федераль</w:t>
            </w:r>
            <w:r>
              <w:rPr>
                <w:rFonts w:ascii="Times New Roman" w:hAnsi="Times New Roman"/>
                <w:sz w:val="24"/>
                <w:szCs w:val="24"/>
              </w:rPr>
              <w:t>-</w:t>
            </w:r>
            <w:r w:rsidRPr="00632BDC">
              <w:rPr>
                <w:rFonts w:ascii="Times New Roman" w:hAnsi="Times New Roman"/>
                <w:sz w:val="24"/>
                <w:szCs w:val="24"/>
              </w:rPr>
              <w:t>ного фонда ОМС**</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 xml:space="preserve"> 05</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39708496,5</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15246,1</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42111149,9</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16168,7</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44416108,8</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17053,7</w:t>
            </w:r>
          </w:p>
        </w:tc>
      </w:tr>
      <w:tr w:rsidR="00FE19EB" w:rsidRPr="00297084" w:rsidTr="00632BDC">
        <w:trPr>
          <w:trHeight w:val="1691"/>
        </w:trPr>
        <w:tc>
          <w:tcPr>
            <w:tcW w:w="4503" w:type="dxa"/>
          </w:tcPr>
          <w:p w:rsidR="00FE19EB" w:rsidRPr="00632BDC" w:rsidRDefault="00FE19EB" w:rsidP="00E52FFB">
            <w:pPr>
              <w:spacing w:after="0" w:line="240" w:lineRule="auto"/>
              <w:jc w:val="both"/>
              <w:rPr>
                <w:rFonts w:ascii="Times New Roman" w:hAnsi="Times New Roman"/>
                <w:sz w:val="24"/>
                <w:szCs w:val="24"/>
              </w:rPr>
            </w:pPr>
            <w:r w:rsidRPr="00632BDC">
              <w:rPr>
                <w:rFonts w:ascii="Times New Roman" w:hAnsi="Times New Roman"/>
                <w:sz w:val="24"/>
                <w:szCs w:val="24"/>
              </w:rPr>
              <w:t>1.2. Межбюджетные трансферты бюдже</w:t>
            </w:r>
            <w:r>
              <w:rPr>
                <w:rFonts w:ascii="Times New Roman" w:hAnsi="Times New Roman"/>
                <w:sz w:val="24"/>
                <w:szCs w:val="24"/>
              </w:rPr>
              <w:t>-</w:t>
            </w:r>
            <w:r w:rsidRPr="00632BDC">
              <w:rPr>
                <w:rFonts w:ascii="Times New Roman" w:hAnsi="Times New Roman"/>
                <w:sz w:val="24"/>
                <w:szCs w:val="24"/>
              </w:rPr>
              <w:t>т</w:t>
            </w:r>
            <w:r>
              <w:rPr>
                <w:rFonts w:ascii="Times New Roman" w:hAnsi="Times New Roman"/>
                <w:sz w:val="24"/>
                <w:szCs w:val="24"/>
              </w:rPr>
              <w:t>а</w:t>
            </w:r>
            <w:r w:rsidRPr="00632BDC">
              <w:rPr>
                <w:rFonts w:ascii="Times New Roman" w:hAnsi="Times New Roman"/>
                <w:sz w:val="24"/>
                <w:szCs w:val="24"/>
              </w:rPr>
              <w:t xml:space="preserve"> </w:t>
            </w:r>
            <w:r>
              <w:rPr>
                <w:rFonts w:ascii="Times New Roman" w:hAnsi="Times New Roman"/>
                <w:sz w:val="24"/>
                <w:szCs w:val="24"/>
              </w:rPr>
              <w:t>Кемеровской области</w:t>
            </w:r>
            <w:r w:rsidR="00E52FFB">
              <w:rPr>
                <w:rFonts w:ascii="Times New Roman" w:hAnsi="Times New Roman"/>
                <w:sz w:val="24"/>
                <w:szCs w:val="24"/>
              </w:rPr>
              <w:t xml:space="preserve"> - Кузбасса</w:t>
            </w:r>
            <w:r w:rsidRPr="00632BDC">
              <w:rPr>
                <w:rFonts w:ascii="Times New Roman" w:hAnsi="Times New Roman"/>
                <w:sz w:val="24"/>
                <w:szCs w:val="24"/>
              </w:rPr>
              <w:t xml:space="preserve"> на финансовое обеспечение территориаль</w:t>
            </w:r>
            <w:r w:rsidR="00E52FFB">
              <w:rPr>
                <w:rFonts w:ascii="Times New Roman" w:hAnsi="Times New Roman"/>
                <w:sz w:val="24"/>
                <w:szCs w:val="24"/>
              </w:rPr>
              <w:t>-н</w:t>
            </w:r>
            <w:r w:rsidRPr="00632BDC">
              <w:rPr>
                <w:rFonts w:ascii="Times New Roman" w:hAnsi="Times New Roman"/>
                <w:sz w:val="24"/>
                <w:szCs w:val="24"/>
              </w:rPr>
              <w:t>ой программы ОМС в случае установле</w:t>
            </w:r>
            <w:r w:rsidR="00E52FFB">
              <w:rPr>
                <w:rFonts w:ascii="Times New Roman" w:hAnsi="Times New Roman"/>
                <w:sz w:val="24"/>
                <w:szCs w:val="24"/>
              </w:rPr>
              <w:t>-</w:t>
            </w:r>
            <w:r w:rsidRPr="00632BDC">
              <w:rPr>
                <w:rFonts w:ascii="Times New Roman" w:hAnsi="Times New Roman"/>
                <w:sz w:val="24"/>
                <w:szCs w:val="24"/>
              </w:rPr>
              <w:t>ния дополнительного объема страхового обеспечения по страховым случаям, ус</w:t>
            </w:r>
            <w:r w:rsidR="00E52FFB">
              <w:rPr>
                <w:rFonts w:ascii="Times New Roman" w:hAnsi="Times New Roman"/>
                <w:sz w:val="24"/>
                <w:szCs w:val="24"/>
              </w:rPr>
              <w:t>-</w:t>
            </w:r>
            <w:r w:rsidRPr="00632BDC">
              <w:rPr>
                <w:rFonts w:ascii="Times New Roman" w:hAnsi="Times New Roman"/>
                <w:sz w:val="24"/>
                <w:szCs w:val="24"/>
              </w:rPr>
              <w:t>тановленным базовой программой ОМС</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06</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400000,0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153,6</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r>
      <w:tr w:rsidR="00FE19EB" w:rsidRPr="00297084" w:rsidTr="00632BDC">
        <w:trPr>
          <w:trHeight w:val="60"/>
        </w:trPr>
        <w:tc>
          <w:tcPr>
            <w:tcW w:w="4503" w:type="dxa"/>
          </w:tcPr>
          <w:p w:rsidR="00FE19EB" w:rsidRPr="00632BDC" w:rsidRDefault="00FE19EB" w:rsidP="005E1FBF">
            <w:pPr>
              <w:spacing w:after="0" w:line="240" w:lineRule="auto"/>
              <w:jc w:val="both"/>
              <w:rPr>
                <w:rFonts w:ascii="Times New Roman" w:hAnsi="Times New Roman"/>
                <w:sz w:val="24"/>
                <w:szCs w:val="24"/>
              </w:rPr>
            </w:pPr>
            <w:r w:rsidRPr="00632BDC">
              <w:rPr>
                <w:rFonts w:ascii="Times New Roman" w:hAnsi="Times New Roman"/>
                <w:sz w:val="24"/>
                <w:szCs w:val="24"/>
              </w:rPr>
              <w:t>1.3. Прочие поступления</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07</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12646,3</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4,9</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12646,3</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4,9</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12646,3</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4,9</w:t>
            </w:r>
          </w:p>
        </w:tc>
      </w:tr>
      <w:tr w:rsidR="00FE19EB" w:rsidRPr="00297084" w:rsidTr="00632BDC">
        <w:trPr>
          <w:trHeight w:val="1643"/>
        </w:trPr>
        <w:tc>
          <w:tcPr>
            <w:tcW w:w="4503" w:type="dxa"/>
          </w:tcPr>
          <w:p w:rsidR="00FE19EB" w:rsidRPr="00632BDC" w:rsidRDefault="00FE19EB" w:rsidP="00620B2F">
            <w:pPr>
              <w:spacing w:after="0" w:line="240" w:lineRule="auto"/>
              <w:jc w:val="both"/>
              <w:rPr>
                <w:rFonts w:ascii="Times New Roman" w:hAnsi="Times New Roman"/>
                <w:sz w:val="24"/>
                <w:szCs w:val="24"/>
              </w:rPr>
            </w:pPr>
            <w:r w:rsidRPr="00632BDC">
              <w:rPr>
                <w:rFonts w:ascii="Times New Roman" w:hAnsi="Times New Roman"/>
                <w:sz w:val="24"/>
                <w:szCs w:val="24"/>
              </w:rPr>
              <w:t>2. Межбюджетные трансферты бюджет</w:t>
            </w:r>
            <w:r>
              <w:rPr>
                <w:rFonts w:ascii="Times New Roman" w:hAnsi="Times New Roman"/>
                <w:sz w:val="24"/>
                <w:szCs w:val="24"/>
              </w:rPr>
              <w:t>а</w:t>
            </w:r>
            <w:r w:rsidRPr="00632BDC">
              <w:rPr>
                <w:rFonts w:ascii="Times New Roman" w:hAnsi="Times New Roman"/>
                <w:sz w:val="24"/>
                <w:szCs w:val="24"/>
              </w:rPr>
              <w:t xml:space="preserve"> </w:t>
            </w:r>
            <w:r>
              <w:rPr>
                <w:rFonts w:ascii="Times New Roman" w:hAnsi="Times New Roman"/>
                <w:sz w:val="24"/>
                <w:szCs w:val="24"/>
              </w:rPr>
              <w:t>Кемеровской области</w:t>
            </w:r>
            <w:r w:rsidR="00E52FFB">
              <w:rPr>
                <w:rFonts w:ascii="Times New Roman" w:hAnsi="Times New Roman"/>
                <w:sz w:val="24"/>
                <w:szCs w:val="24"/>
              </w:rPr>
              <w:t xml:space="preserve"> - Кузбасса</w:t>
            </w:r>
            <w:r w:rsidRPr="00632BDC">
              <w:rPr>
                <w:rFonts w:ascii="Times New Roman" w:hAnsi="Times New Roman"/>
                <w:sz w:val="24"/>
                <w:szCs w:val="24"/>
              </w:rPr>
              <w:t xml:space="preserve"> на фи</w:t>
            </w:r>
            <w:r w:rsidR="00E52FFB">
              <w:rPr>
                <w:rFonts w:ascii="Times New Roman" w:hAnsi="Times New Roman"/>
                <w:sz w:val="24"/>
                <w:szCs w:val="24"/>
              </w:rPr>
              <w:t>-</w:t>
            </w:r>
            <w:r w:rsidRPr="00632BDC">
              <w:rPr>
                <w:rFonts w:ascii="Times New Roman" w:hAnsi="Times New Roman"/>
                <w:sz w:val="24"/>
                <w:szCs w:val="24"/>
              </w:rPr>
              <w:t>нансовое обеспечение дополнительных видов и условий оказания медицинской помощи, в дополнение к установленным базовой программой ОМС, из них</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08</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r>
      <w:tr w:rsidR="00FE19EB" w:rsidRPr="00297084" w:rsidTr="00CD48CD">
        <w:trPr>
          <w:trHeight w:val="1194"/>
        </w:trPr>
        <w:tc>
          <w:tcPr>
            <w:tcW w:w="4503" w:type="dxa"/>
          </w:tcPr>
          <w:p w:rsidR="00FE19EB" w:rsidRPr="00632BDC" w:rsidRDefault="00FE19EB" w:rsidP="00E52FFB">
            <w:pPr>
              <w:spacing w:after="0" w:line="240" w:lineRule="auto"/>
              <w:jc w:val="both"/>
              <w:rPr>
                <w:rFonts w:ascii="Times New Roman" w:hAnsi="Times New Roman"/>
                <w:sz w:val="24"/>
                <w:szCs w:val="24"/>
              </w:rPr>
            </w:pPr>
            <w:r w:rsidRPr="00632BDC">
              <w:rPr>
                <w:rFonts w:ascii="Times New Roman" w:hAnsi="Times New Roman"/>
                <w:sz w:val="24"/>
                <w:szCs w:val="24"/>
              </w:rPr>
              <w:t>2.1. Межбюджетные трансферты, переда</w:t>
            </w:r>
            <w:r>
              <w:rPr>
                <w:rFonts w:ascii="Times New Roman" w:hAnsi="Times New Roman"/>
                <w:sz w:val="24"/>
                <w:szCs w:val="24"/>
              </w:rPr>
              <w:t>-</w:t>
            </w:r>
            <w:r w:rsidRPr="00632BDC">
              <w:rPr>
                <w:rFonts w:ascii="Times New Roman" w:hAnsi="Times New Roman"/>
                <w:sz w:val="24"/>
                <w:szCs w:val="24"/>
              </w:rPr>
              <w:t xml:space="preserve">ваемые из бюджета </w:t>
            </w:r>
            <w:r>
              <w:rPr>
                <w:rFonts w:ascii="Times New Roman" w:hAnsi="Times New Roman"/>
                <w:sz w:val="24"/>
                <w:szCs w:val="24"/>
              </w:rPr>
              <w:t>Кемеровской облас</w:t>
            </w:r>
            <w:r w:rsidR="00E52FFB">
              <w:rPr>
                <w:rFonts w:ascii="Times New Roman" w:hAnsi="Times New Roman"/>
                <w:sz w:val="24"/>
                <w:szCs w:val="24"/>
              </w:rPr>
              <w:t>-</w:t>
            </w:r>
            <w:r>
              <w:rPr>
                <w:rFonts w:ascii="Times New Roman" w:hAnsi="Times New Roman"/>
                <w:sz w:val="24"/>
                <w:szCs w:val="24"/>
              </w:rPr>
              <w:t>ти</w:t>
            </w:r>
            <w:r w:rsidR="00E52FFB">
              <w:rPr>
                <w:rFonts w:ascii="Times New Roman" w:hAnsi="Times New Roman"/>
                <w:sz w:val="24"/>
                <w:szCs w:val="24"/>
              </w:rPr>
              <w:t xml:space="preserve"> - Кузбасса </w:t>
            </w:r>
            <w:r w:rsidRPr="00632BDC">
              <w:rPr>
                <w:rFonts w:ascii="Times New Roman" w:hAnsi="Times New Roman"/>
                <w:sz w:val="24"/>
                <w:szCs w:val="24"/>
              </w:rPr>
              <w:t>в бюджет Территориаль</w:t>
            </w:r>
            <w:r w:rsidR="00E52FFB">
              <w:rPr>
                <w:rFonts w:ascii="Times New Roman" w:hAnsi="Times New Roman"/>
                <w:sz w:val="24"/>
                <w:szCs w:val="24"/>
              </w:rPr>
              <w:t>-</w:t>
            </w:r>
            <w:r w:rsidRPr="00632BDC">
              <w:rPr>
                <w:rFonts w:ascii="Times New Roman" w:hAnsi="Times New Roman"/>
                <w:sz w:val="24"/>
                <w:szCs w:val="24"/>
              </w:rPr>
              <w:t>ного фонда ОМС на финансовое обеспе</w:t>
            </w:r>
            <w:r w:rsidR="00E52FFB">
              <w:rPr>
                <w:rFonts w:ascii="Times New Roman" w:hAnsi="Times New Roman"/>
                <w:sz w:val="24"/>
                <w:szCs w:val="24"/>
              </w:rPr>
              <w:t>-</w:t>
            </w:r>
            <w:r w:rsidRPr="00632BDC">
              <w:rPr>
                <w:rFonts w:ascii="Times New Roman" w:hAnsi="Times New Roman"/>
                <w:sz w:val="24"/>
                <w:szCs w:val="24"/>
              </w:rPr>
              <w:t>чение дополнительных видов медицинс</w:t>
            </w:r>
            <w:r w:rsidR="00E52FFB">
              <w:rPr>
                <w:rFonts w:ascii="Times New Roman" w:hAnsi="Times New Roman"/>
                <w:sz w:val="24"/>
                <w:szCs w:val="24"/>
              </w:rPr>
              <w:t>-</w:t>
            </w:r>
            <w:r w:rsidRPr="00632BDC">
              <w:rPr>
                <w:rFonts w:ascii="Times New Roman" w:hAnsi="Times New Roman"/>
                <w:sz w:val="24"/>
                <w:szCs w:val="24"/>
              </w:rPr>
              <w:t>кой помощи</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09</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r>
      <w:tr w:rsidR="00FE19EB" w:rsidRPr="00297084" w:rsidTr="00632BDC">
        <w:tc>
          <w:tcPr>
            <w:tcW w:w="4503" w:type="dxa"/>
          </w:tcPr>
          <w:p w:rsidR="00FE19EB" w:rsidRPr="00632BDC" w:rsidRDefault="00FE19EB" w:rsidP="00CD48CD">
            <w:pPr>
              <w:spacing w:after="0" w:line="240" w:lineRule="auto"/>
              <w:jc w:val="both"/>
              <w:rPr>
                <w:rFonts w:ascii="Times New Roman" w:hAnsi="Times New Roman"/>
                <w:sz w:val="24"/>
                <w:szCs w:val="24"/>
              </w:rPr>
            </w:pPr>
            <w:r w:rsidRPr="00632BDC">
              <w:rPr>
                <w:rFonts w:ascii="Times New Roman" w:hAnsi="Times New Roman"/>
                <w:sz w:val="24"/>
                <w:szCs w:val="24"/>
              </w:rPr>
              <w:t>2.2. Межбюджетные трансферты, переда</w:t>
            </w:r>
            <w:r>
              <w:rPr>
                <w:rFonts w:ascii="Times New Roman" w:hAnsi="Times New Roman"/>
                <w:sz w:val="24"/>
                <w:szCs w:val="24"/>
              </w:rPr>
              <w:t>-</w:t>
            </w:r>
            <w:r w:rsidRPr="00632BDC">
              <w:rPr>
                <w:rFonts w:ascii="Times New Roman" w:hAnsi="Times New Roman"/>
                <w:sz w:val="24"/>
                <w:szCs w:val="24"/>
              </w:rPr>
              <w:t xml:space="preserve">ваемые из бюджета </w:t>
            </w:r>
            <w:r>
              <w:rPr>
                <w:rFonts w:ascii="Times New Roman" w:hAnsi="Times New Roman"/>
                <w:sz w:val="24"/>
                <w:szCs w:val="24"/>
              </w:rPr>
              <w:t>Кемеровской облас</w:t>
            </w:r>
            <w:r w:rsidR="00E52FFB">
              <w:rPr>
                <w:rFonts w:ascii="Times New Roman" w:hAnsi="Times New Roman"/>
                <w:sz w:val="24"/>
                <w:szCs w:val="24"/>
              </w:rPr>
              <w:t>-</w:t>
            </w:r>
            <w:r>
              <w:rPr>
                <w:rFonts w:ascii="Times New Roman" w:hAnsi="Times New Roman"/>
                <w:sz w:val="24"/>
                <w:szCs w:val="24"/>
              </w:rPr>
              <w:t>ти</w:t>
            </w:r>
            <w:r w:rsidR="00E52FFB">
              <w:rPr>
                <w:rFonts w:ascii="Times New Roman" w:hAnsi="Times New Roman"/>
                <w:sz w:val="24"/>
                <w:szCs w:val="24"/>
              </w:rPr>
              <w:t xml:space="preserve"> - Кузбасса</w:t>
            </w:r>
            <w:r w:rsidRPr="00632BDC">
              <w:rPr>
                <w:rFonts w:ascii="Times New Roman" w:hAnsi="Times New Roman"/>
                <w:sz w:val="24"/>
                <w:szCs w:val="24"/>
              </w:rPr>
              <w:t xml:space="preserve"> в бюджет Территориаль</w:t>
            </w:r>
            <w:r w:rsidR="00E52FFB">
              <w:rPr>
                <w:rFonts w:ascii="Times New Roman" w:hAnsi="Times New Roman"/>
                <w:sz w:val="24"/>
                <w:szCs w:val="24"/>
              </w:rPr>
              <w:t>-</w:t>
            </w:r>
            <w:r w:rsidRPr="00632BDC">
              <w:rPr>
                <w:rFonts w:ascii="Times New Roman" w:hAnsi="Times New Roman"/>
                <w:sz w:val="24"/>
                <w:szCs w:val="24"/>
              </w:rPr>
              <w:t>ного фонда ОМС на финансовое обеспе</w:t>
            </w:r>
            <w:r w:rsidR="00E52FFB">
              <w:rPr>
                <w:rFonts w:ascii="Times New Roman" w:hAnsi="Times New Roman"/>
                <w:sz w:val="24"/>
                <w:szCs w:val="24"/>
              </w:rPr>
              <w:t>-</w:t>
            </w:r>
            <w:r w:rsidRPr="00632BDC">
              <w:rPr>
                <w:rFonts w:ascii="Times New Roman" w:hAnsi="Times New Roman"/>
                <w:sz w:val="24"/>
                <w:szCs w:val="24"/>
              </w:rPr>
              <w:t>чение расходов, не включенных в струк</w:t>
            </w:r>
            <w:r w:rsidR="00E52FFB">
              <w:rPr>
                <w:rFonts w:ascii="Times New Roman" w:hAnsi="Times New Roman"/>
                <w:sz w:val="24"/>
                <w:szCs w:val="24"/>
              </w:rPr>
              <w:t>-</w:t>
            </w:r>
            <w:r w:rsidRPr="00632BDC">
              <w:rPr>
                <w:rFonts w:ascii="Times New Roman" w:hAnsi="Times New Roman"/>
                <w:sz w:val="24"/>
                <w:szCs w:val="24"/>
              </w:rPr>
              <w:t>туру тарифов на оплату медицинской по</w:t>
            </w:r>
            <w:r w:rsidR="00E52FFB">
              <w:rPr>
                <w:rFonts w:ascii="Times New Roman" w:hAnsi="Times New Roman"/>
                <w:sz w:val="24"/>
                <w:szCs w:val="24"/>
              </w:rPr>
              <w:t>-</w:t>
            </w:r>
            <w:r w:rsidRPr="00632BDC">
              <w:rPr>
                <w:rFonts w:ascii="Times New Roman" w:hAnsi="Times New Roman"/>
                <w:sz w:val="24"/>
                <w:szCs w:val="24"/>
              </w:rPr>
              <w:t>мощи в рамках базовой программы ОМС</w:t>
            </w:r>
          </w:p>
        </w:tc>
        <w:tc>
          <w:tcPr>
            <w:tcW w:w="1134" w:type="dxa"/>
          </w:tcPr>
          <w:p w:rsidR="00FE19EB" w:rsidRPr="00632BDC" w:rsidRDefault="00FE19EB" w:rsidP="005E1FBF">
            <w:pPr>
              <w:spacing w:after="0" w:line="240" w:lineRule="auto"/>
              <w:jc w:val="center"/>
              <w:rPr>
                <w:rFonts w:ascii="Times New Roman" w:hAnsi="Times New Roman"/>
                <w:sz w:val="24"/>
                <w:szCs w:val="24"/>
              </w:rPr>
            </w:pPr>
            <w:r w:rsidRPr="00632BDC">
              <w:rPr>
                <w:rFonts w:ascii="Times New Roman" w:hAnsi="Times New Roman"/>
                <w:sz w:val="24"/>
                <w:szCs w:val="24"/>
              </w:rPr>
              <w:t>10</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59"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417"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c>
          <w:tcPr>
            <w:tcW w:w="1560" w:type="dxa"/>
          </w:tcPr>
          <w:p w:rsidR="00FE19EB" w:rsidRPr="00632BDC" w:rsidRDefault="00FE19EB" w:rsidP="005E1FBF">
            <w:pPr>
              <w:spacing w:after="0" w:line="240" w:lineRule="auto"/>
              <w:jc w:val="right"/>
              <w:rPr>
                <w:rFonts w:ascii="Times New Roman" w:hAnsi="Times New Roman"/>
                <w:sz w:val="24"/>
                <w:szCs w:val="24"/>
              </w:rPr>
            </w:pPr>
            <w:r w:rsidRPr="00632BDC">
              <w:rPr>
                <w:rFonts w:ascii="Times New Roman" w:hAnsi="Times New Roman"/>
                <w:sz w:val="24"/>
                <w:szCs w:val="24"/>
              </w:rPr>
              <w:t>0,0</w:t>
            </w:r>
          </w:p>
        </w:tc>
      </w:tr>
    </w:tbl>
    <w:p w:rsidR="00632BDC" w:rsidRPr="00CD48CD" w:rsidRDefault="00632BDC" w:rsidP="00632BDC">
      <w:pPr>
        <w:spacing w:after="0" w:line="240" w:lineRule="auto"/>
        <w:ind w:firstLine="567"/>
        <w:jc w:val="both"/>
        <w:rPr>
          <w:rFonts w:ascii="Times New Roman" w:hAnsi="Times New Roman"/>
          <w:sz w:val="24"/>
          <w:szCs w:val="24"/>
        </w:rPr>
      </w:pPr>
      <w:r w:rsidRPr="00CD48CD">
        <w:rPr>
          <w:rFonts w:ascii="Times New Roman" w:hAnsi="Times New Roman"/>
          <w:sz w:val="24"/>
          <w:szCs w:val="24"/>
        </w:rPr>
        <w:lastRenderedPageBreak/>
        <w:t xml:space="preserve">* </w:t>
      </w:r>
      <w:r w:rsidR="00620B2F">
        <w:rPr>
          <w:rFonts w:ascii="Times New Roman" w:hAnsi="Times New Roman"/>
          <w:sz w:val="24"/>
          <w:szCs w:val="24"/>
        </w:rPr>
        <w:t>Б</w:t>
      </w:r>
      <w:r w:rsidRPr="00CD48CD">
        <w:rPr>
          <w:rFonts w:ascii="Times New Roman" w:hAnsi="Times New Roman"/>
          <w:sz w:val="24"/>
          <w:szCs w:val="24"/>
        </w:rPr>
        <w:t>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w:t>
      </w:r>
      <w:r w:rsidR="00620B2F">
        <w:rPr>
          <w:rFonts w:ascii="Times New Roman" w:hAnsi="Times New Roman"/>
          <w:sz w:val="24"/>
          <w:szCs w:val="24"/>
        </w:rPr>
        <w:t>х</w:t>
      </w:r>
      <w:r w:rsidRPr="00CD48CD">
        <w:rPr>
          <w:rFonts w:ascii="Times New Roman" w:hAnsi="Times New Roman"/>
          <w:sz w:val="24"/>
          <w:szCs w:val="24"/>
        </w:rPr>
        <w:t xml:space="preserve"> программ, а также межбюджетных трансфертов (</w:t>
      </w:r>
      <w:hyperlink w:anchor="P1498" w:history="1">
        <w:r w:rsidRPr="00CD48CD">
          <w:rPr>
            <w:rFonts w:ascii="Times New Roman" w:hAnsi="Times New Roman"/>
            <w:sz w:val="24"/>
            <w:szCs w:val="24"/>
          </w:rPr>
          <w:t>строки 06</w:t>
        </w:r>
      </w:hyperlink>
      <w:r w:rsidRPr="00CD48CD">
        <w:rPr>
          <w:rFonts w:ascii="Times New Roman" w:hAnsi="Times New Roman"/>
          <w:sz w:val="24"/>
          <w:szCs w:val="24"/>
        </w:rPr>
        <w:t xml:space="preserve"> и </w:t>
      </w:r>
      <w:r w:rsidR="00764513">
        <w:rPr>
          <w:rFonts w:ascii="Times New Roman" w:hAnsi="Times New Roman"/>
          <w:sz w:val="24"/>
          <w:szCs w:val="24"/>
        </w:rPr>
        <w:t>0</w:t>
      </w:r>
      <w:hyperlink w:anchor="P1528" w:history="1">
        <w:r w:rsidR="00764513">
          <w:rPr>
            <w:rFonts w:ascii="Times New Roman" w:hAnsi="Times New Roman"/>
            <w:sz w:val="24"/>
            <w:szCs w:val="24"/>
          </w:rPr>
          <w:t>8</w:t>
        </w:r>
      </w:hyperlink>
      <w:r w:rsidRPr="00CD48CD">
        <w:rPr>
          <w:rFonts w:ascii="Times New Roman" w:hAnsi="Times New Roman"/>
          <w:sz w:val="24"/>
          <w:szCs w:val="24"/>
        </w:rPr>
        <w:t>).</w:t>
      </w:r>
    </w:p>
    <w:p w:rsidR="00632BDC" w:rsidRPr="00CD48CD" w:rsidRDefault="00632BDC" w:rsidP="00632BDC">
      <w:pPr>
        <w:pStyle w:val="ConsPlusNormal"/>
        <w:ind w:firstLine="567"/>
        <w:jc w:val="both"/>
        <w:rPr>
          <w:rFonts w:ascii="Times New Roman" w:hAnsi="Times New Roman" w:cs="Times New Roman"/>
          <w:sz w:val="24"/>
          <w:szCs w:val="24"/>
        </w:rPr>
      </w:pPr>
      <w:r w:rsidRPr="00CD48CD">
        <w:rPr>
          <w:rFonts w:ascii="Times New Roman" w:hAnsi="Times New Roman" w:cs="Times New Roman"/>
          <w:sz w:val="24"/>
          <w:szCs w:val="24"/>
        </w:rPr>
        <w:t xml:space="preserve">** </w:t>
      </w:r>
      <w:r w:rsidR="00620B2F">
        <w:rPr>
          <w:rFonts w:ascii="Times New Roman" w:hAnsi="Times New Roman" w:cs="Times New Roman"/>
          <w:sz w:val="24"/>
          <w:szCs w:val="24"/>
        </w:rPr>
        <w:t>Б</w:t>
      </w:r>
      <w:r w:rsidRPr="00CD48CD">
        <w:rPr>
          <w:rFonts w:ascii="Times New Roman" w:hAnsi="Times New Roman" w:cs="Times New Roman"/>
          <w:sz w:val="24"/>
          <w:szCs w:val="24"/>
        </w:rPr>
        <w:t>ез учета расходов на обеспечение выполнения Территориальным фондом ОМС своих функций, предусмотренных законом о бюджете Территориального фонда ОМС по разделу 01 «Общегосударственные вопросы» и расходов на мероприятия по ликвидации кадрового дефицита в медицинских организациях, оказывающих первичную медико-санитарную помощь</w:t>
      </w:r>
    </w:p>
    <w:p w:rsidR="00632BDC" w:rsidRPr="00297084" w:rsidRDefault="00632BDC" w:rsidP="00632BDC">
      <w:pPr>
        <w:pStyle w:val="ConsPlusNormal"/>
        <w:ind w:firstLine="567"/>
        <w:jc w:val="both"/>
        <w:rPr>
          <w:rFonts w:ascii="Times New Roman" w:hAnsi="Times New Roman" w:cs="Times New Roman"/>
          <w:sz w:val="28"/>
          <w:szCs w:val="28"/>
        </w:rPr>
      </w:pPr>
      <w:r w:rsidRPr="00297084">
        <w:rPr>
          <w:rFonts w:ascii="Times New Roman" w:hAnsi="Times New Roman"/>
          <w:sz w:val="28"/>
          <w:szCs w:val="28"/>
        </w:rPr>
        <w:t xml:space="preserve">    </w:t>
      </w: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28"/>
        <w:gridCol w:w="1559"/>
        <w:gridCol w:w="1701"/>
        <w:gridCol w:w="1559"/>
        <w:gridCol w:w="1701"/>
        <w:gridCol w:w="1560"/>
        <w:gridCol w:w="1701"/>
      </w:tblGrid>
      <w:tr w:rsidR="00632BDC" w:rsidRPr="00DF0070" w:rsidTr="005E1FBF">
        <w:trPr>
          <w:trHeight w:val="489"/>
        </w:trPr>
        <w:tc>
          <w:tcPr>
            <w:tcW w:w="4928" w:type="dxa"/>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Справочно</w:t>
            </w:r>
          </w:p>
        </w:tc>
        <w:tc>
          <w:tcPr>
            <w:tcW w:w="3260" w:type="dxa"/>
            <w:gridSpan w:val="2"/>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2020 год</w:t>
            </w:r>
          </w:p>
        </w:tc>
        <w:tc>
          <w:tcPr>
            <w:tcW w:w="3260" w:type="dxa"/>
            <w:gridSpan w:val="2"/>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2021 год</w:t>
            </w:r>
          </w:p>
        </w:tc>
        <w:tc>
          <w:tcPr>
            <w:tcW w:w="3261" w:type="dxa"/>
            <w:gridSpan w:val="2"/>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2022 год</w:t>
            </w:r>
          </w:p>
        </w:tc>
      </w:tr>
      <w:tr w:rsidR="00632BDC" w:rsidRPr="00DF0070" w:rsidTr="005E1FBF">
        <w:tc>
          <w:tcPr>
            <w:tcW w:w="4928" w:type="dxa"/>
            <w:vMerge w:val="restart"/>
            <w:vAlign w:val="center"/>
          </w:tcPr>
          <w:p w:rsidR="00632BDC" w:rsidRPr="00DF0070" w:rsidRDefault="00632BDC" w:rsidP="00DF0070">
            <w:pPr>
              <w:spacing w:after="0" w:line="240" w:lineRule="auto"/>
              <w:jc w:val="both"/>
              <w:rPr>
                <w:rFonts w:ascii="Times New Roman" w:hAnsi="Times New Roman"/>
                <w:sz w:val="24"/>
                <w:szCs w:val="24"/>
              </w:rPr>
            </w:pPr>
            <w:r w:rsidRPr="00DF0070">
              <w:rPr>
                <w:rFonts w:ascii="Times New Roman" w:hAnsi="Times New Roman"/>
                <w:sz w:val="24"/>
                <w:szCs w:val="24"/>
              </w:rPr>
              <w:t>Расходы на обеспечение выполнения Терри</w:t>
            </w:r>
            <w:r w:rsidR="00DF0070">
              <w:rPr>
                <w:rFonts w:ascii="Times New Roman" w:hAnsi="Times New Roman"/>
                <w:sz w:val="24"/>
                <w:szCs w:val="24"/>
              </w:rPr>
              <w:t>-</w:t>
            </w:r>
            <w:r w:rsidRPr="00DF0070">
              <w:rPr>
                <w:rFonts w:ascii="Times New Roman" w:hAnsi="Times New Roman"/>
                <w:sz w:val="24"/>
                <w:szCs w:val="24"/>
              </w:rPr>
              <w:t>ториальным фондом ОМС своих функций</w:t>
            </w:r>
          </w:p>
        </w:tc>
        <w:tc>
          <w:tcPr>
            <w:tcW w:w="1559"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всего </w:t>
            </w:r>
          </w:p>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(тыс. руб.) </w:t>
            </w:r>
          </w:p>
        </w:tc>
        <w:tc>
          <w:tcPr>
            <w:tcW w:w="1701" w:type="dxa"/>
            <w:vAlign w:val="center"/>
          </w:tcPr>
          <w:p w:rsidR="00632BDC" w:rsidRPr="00DF0070" w:rsidRDefault="00632BDC" w:rsidP="00DF0070">
            <w:pPr>
              <w:spacing w:after="0" w:line="240" w:lineRule="auto"/>
              <w:jc w:val="center"/>
              <w:rPr>
                <w:rFonts w:ascii="Times New Roman" w:hAnsi="Times New Roman"/>
                <w:sz w:val="24"/>
                <w:szCs w:val="24"/>
              </w:rPr>
            </w:pPr>
            <w:r w:rsidRPr="00DF0070">
              <w:rPr>
                <w:rFonts w:ascii="Times New Roman" w:hAnsi="Times New Roman"/>
                <w:sz w:val="24"/>
                <w:szCs w:val="24"/>
              </w:rPr>
              <w:t>на 1 застрахо</w:t>
            </w:r>
            <w:r w:rsidR="00DF0070">
              <w:rPr>
                <w:rFonts w:ascii="Times New Roman" w:hAnsi="Times New Roman"/>
                <w:sz w:val="24"/>
                <w:szCs w:val="24"/>
              </w:rPr>
              <w:t>-</w:t>
            </w:r>
            <w:r w:rsidRPr="00DF0070">
              <w:rPr>
                <w:rFonts w:ascii="Times New Roman" w:hAnsi="Times New Roman"/>
                <w:sz w:val="24"/>
                <w:szCs w:val="24"/>
              </w:rPr>
              <w:t>ванное лицо (руб.)</w:t>
            </w:r>
          </w:p>
        </w:tc>
        <w:tc>
          <w:tcPr>
            <w:tcW w:w="1559"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всего </w:t>
            </w:r>
          </w:p>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(тыс. руб.) </w:t>
            </w:r>
          </w:p>
        </w:tc>
        <w:tc>
          <w:tcPr>
            <w:tcW w:w="1701" w:type="dxa"/>
            <w:vAlign w:val="center"/>
          </w:tcPr>
          <w:p w:rsidR="00632BDC" w:rsidRPr="00DF0070" w:rsidRDefault="00632BDC" w:rsidP="00DF0070">
            <w:pPr>
              <w:spacing w:after="0" w:line="240" w:lineRule="auto"/>
              <w:jc w:val="center"/>
              <w:rPr>
                <w:rFonts w:ascii="Times New Roman" w:hAnsi="Times New Roman"/>
                <w:sz w:val="24"/>
                <w:szCs w:val="24"/>
              </w:rPr>
            </w:pPr>
            <w:r w:rsidRPr="00DF0070">
              <w:rPr>
                <w:rFonts w:ascii="Times New Roman" w:hAnsi="Times New Roman"/>
                <w:sz w:val="24"/>
                <w:szCs w:val="24"/>
              </w:rPr>
              <w:t>на 1 застрахо</w:t>
            </w:r>
            <w:r w:rsidR="00DF0070">
              <w:rPr>
                <w:rFonts w:ascii="Times New Roman" w:hAnsi="Times New Roman"/>
                <w:sz w:val="24"/>
                <w:szCs w:val="24"/>
              </w:rPr>
              <w:t>-</w:t>
            </w:r>
            <w:r w:rsidRPr="00DF0070">
              <w:rPr>
                <w:rFonts w:ascii="Times New Roman" w:hAnsi="Times New Roman"/>
                <w:sz w:val="24"/>
                <w:szCs w:val="24"/>
              </w:rPr>
              <w:t>ванное лицо (руб.)</w:t>
            </w:r>
          </w:p>
        </w:tc>
        <w:tc>
          <w:tcPr>
            <w:tcW w:w="1560"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всего </w:t>
            </w:r>
          </w:p>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 xml:space="preserve">(тыс. руб.) </w:t>
            </w:r>
          </w:p>
        </w:tc>
        <w:tc>
          <w:tcPr>
            <w:tcW w:w="1701" w:type="dxa"/>
            <w:vAlign w:val="center"/>
          </w:tcPr>
          <w:p w:rsidR="00632BDC" w:rsidRPr="00DF0070" w:rsidRDefault="00632BDC" w:rsidP="00DF0070">
            <w:pPr>
              <w:spacing w:after="0" w:line="240" w:lineRule="auto"/>
              <w:jc w:val="center"/>
              <w:rPr>
                <w:rFonts w:ascii="Times New Roman" w:hAnsi="Times New Roman"/>
                <w:sz w:val="24"/>
                <w:szCs w:val="24"/>
              </w:rPr>
            </w:pPr>
            <w:r w:rsidRPr="00DF0070">
              <w:rPr>
                <w:rFonts w:ascii="Times New Roman" w:hAnsi="Times New Roman"/>
                <w:sz w:val="24"/>
                <w:szCs w:val="24"/>
              </w:rPr>
              <w:t>на 1 застрахо</w:t>
            </w:r>
            <w:r w:rsidR="00DF0070">
              <w:rPr>
                <w:rFonts w:ascii="Times New Roman" w:hAnsi="Times New Roman"/>
                <w:sz w:val="24"/>
                <w:szCs w:val="24"/>
              </w:rPr>
              <w:t>-</w:t>
            </w:r>
            <w:r w:rsidRPr="00DF0070">
              <w:rPr>
                <w:rFonts w:ascii="Times New Roman" w:hAnsi="Times New Roman"/>
                <w:sz w:val="24"/>
                <w:szCs w:val="24"/>
              </w:rPr>
              <w:t>ванное лицо (руб.)</w:t>
            </w:r>
          </w:p>
        </w:tc>
      </w:tr>
      <w:tr w:rsidR="00632BDC" w:rsidRPr="00DF0070" w:rsidTr="005E1FBF">
        <w:tc>
          <w:tcPr>
            <w:tcW w:w="4928" w:type="dxa"/>
            <w:vMerge/>
          </w:tcPr>
          <w:p w:rsidR="00632BDC" w:rsidRPr="00DF0070" w:rsidRDefault="00632BDC" w:rsidP="005E1FBF">
            <w:pPr>
              <w:spacing w:after="0" w:line="240" w:lineRule="auto"/>
              <w:jc w:val="both"/>
              <w:rPr>
                <w:rFonts w:ascii="Times New Roman" w:hAnsi="Times New Roman"/>
                <w:sz w:val="24"/>
                <w:szCs w:val="24"/>
              </w:rPr>
            </w:pPr>
          </w:p>
        </w:tc>
        <w:tc>
          <w:tcPr>
            <w:tcW w:w="1559"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312195,5</w:t>
            </w:r>
          </w:p>
        </w:tc>
        <w:tc>
          <w:tcPr>
            <w:tcW w:w="1701" w:type="dxa"/>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119,9</w:t>
            </w:r>
          </w:p>
        </w:tc>
        <w:tc>
          <w:tcPr>
            <w:tcW w:w="1559" w:type="dxa"/>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312195,5</w:t>
            </w:r>
          </w:p>
        </w:tc>
        <w:tc>
          <w:tcPr>
            <w:tcW w:w="1701"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119,9</w:t>
            </w:r>
          </w:p>
        </w:tc>
        <w:tc>
          <w:tcPr>
            <w:tcW w:w="1560" w:type="dxa"/>
            <w:vAlign w:val="center"/>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312195,5</w:t>
            </w:r>
          </w:p>
        </w:tc>
        <w:tc>
          <w:tcPr>
            <w:tcW w:w="1701" w:type="dxa"/>
          </w:tcPr>
          <w:p w:rsidR="00632BDC" w:rsidRPr="00DF0070" w:rsidRDefault="00632BDC" w:rsidP="005E1FBF">
            <w:pPr>
              <w:spacing w:after="0" w:line="240" w:lineRule="auto"/>
              <w:jc w:val="center"/>
              <w:rPr>
                <w:rFonts w:ascii="Times New Roman" w:hAnsi="Times New Roman"/>
                <w:sz w:val="24"/>
                <w:szCs w:val="24"/>
              </w:rPr>
            </w:pPr>
            <w:r w:rsidRPr="00DF0070">
              <w:rPr>
                <w:rFonts w:ascii="Times New Roman" w:hAnsi="Times New Roman"/>
                <w:sz w:val="24"/>
                <w:szCs w:val="24"/>
              </w:rPr>
              <w:t>119,9</w:t>
            </w:r>
          </w:p>
        </w:tc>
      </w:tr>
    </w:tbl>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326DED" w:rsidRDefault="00326DED" w:rsidP="00384114">
      <w:pPr>
        <w:pStyle w:val="ConsPlusNormal"/>
        <w:ind w:firstLine="567"/>
        <w:jc w:val="right"/>
        <w:rPr>
          <w:rFonts w:ascii="Times New Roman" w:hAnsi="Times New Roman" w:cs="Times New Roman"/>
          <w:sz w:val="28"/>
          <w:szCs w:val="28"/>
        </w:rPr>
      </w:pPr>
    </w:p>
    <w:p w:rsidR="007803CB" w:rsidRDefault="007803CB" w:rsidP="00384114">
      <w:pPr>
        <w:pStyle w:val="ConsPlusNormal"/>
        <w:ind w:firstLine="567"/>
        <w:jc w:val="right"/>
        <w:rPr>
          <w:rFonts w:ascii="Times New Roman" w:hAnsi="Times New Roman" w:cs="Times New Roman"/>
          <w:sz w:val="28"/>
          <w:szCs w:val="28"/>
        </w:rPr>
      </w:pPr>
    </w:p>
    <w:p w:rsidR="007803CB" w:rsidRDefault="007803CB"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5E1FBF" w:rsidRDefault="005E1FBF" w:rsidP="00384114">
      <w:pPr>
        <w:pStyle w:val="ConsPlusNormal"/>
        <w:ind w:firstLine="567"/>
        <w:jc w:val="right"/>
        <w:rPr>
          <w:rFonts w:ascii="Times New Roman" w:hAnsi="Times New Roman" w:cs="Times New Roman"/>
          <w:sz w:val="28"/>
          <w:szCs w:val="28"/>
        </w:rPr>
      </w:pPr>
    </w:p>
    <w:p w:rsidR="00F7276C" w:rsidRPr="00297084" w:rsidRDefault="00F7276C" w:rsidP="00F7276C">
      <w:pPr>
        <w:pStyle w:val="ConsPlusNormal"/>
        <w:ind w:left="9639"/>
        <w:jc w:val="center"/>
        <w:rPr>
          <w:rFonts w:ascii="Times New Roman" w:hAnsi="Times New Roman" w:cs="Times New Roman"/>
          <w:sz w:val="28"/>
          <w:szCs w:val="28"/>
        </w:rPr>
      </w:pPr>
      <w:r w:rsidRPr="00297084">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xml:space="preserve">№ </w:t>
      </w:r>
      <w:r w:rsidR="00445F1A">
        <w:rPr>
          <w:rFonts w:ascii="Times New Roman" w:hAnsi="Times New Roman" w:cs="Times New Roman"/>
          <w:sz w:val="28"/>
          <w:szCs w:val="28"/>
        </w:rPr>
        <w:t>2</w:t>
      </w:r>
    </w:p>
    <w:p w:rsidR="00F7276C" w:rsidRPr="00297084" w:rsidRDefault="00F7276C" w:rsidP="00F7276C">
      <w:pPr>
        <w:pStyle w:val="ConsPlusNormal"/>
        <w:ind w:left="9639"/>
        <w:jc w:val="center"/>
        <w:rPr>
          <w:rFonts w:ascii="Times New Roman" w:hAnsi="Times New Roman" w:cs="Times New Roman"/>
          <w:sz w:val="28"/>
          <w:szCs w:val="28"/>
        </w:rPr>
      </w:pPr>
      <w:r w:rsidRPr="00297084">
        <w:rPr>
          <w:rFonts w:ascii="Times New Roman" w:hAnsi="Times New Roman" w:cs="Times New Roman"/>
          <w:sz w:val="28"/>
          <w:szCs w:val="28"/>
        </w:rPr>
        <w:t>к Территориальной программе</w:t>
      </w:r>
      <w:r>
        <w:rPr>
          <w:rFonts w:ascii="Times New Roman" w:hAnsi="Times New Roman" w:cs="Times New Roman"/>
          <w:sz w:val="28"/>
          <w:szCs w:val="28"/>
        </w:rPr>
        <w:t xml:space="preserve"> государственных гарантий бесплатного оказания гражданам медицинской помощи на 2020 год и на плановый период 2021 и 2022 годов</w:t>
      </w:r>
    </w:p>
    <w:p w:rsidR="00B00025" w:rsidRDefault="00B00025" w:rsidP="00384114">
      <w:pPr>
        <w:pStyle w:val="ConsPlusNormal"/>
        <w:ind w:firstLine="567"/>
        <w:jc w:val="center"/>
        <w:rPr>
          <w:rFonts w:ascii="Times New Roman" w:hAnsi="Times New Roman" w:cs="Times New Roman"/>
          <w:sz w:val="28"/>
          <w:szCs w:val="28"/>
        </w:rPr>
      </w:pPr>
    </w:p>
    <w:p w:rsidR="00963C0A" w:rsidRPr="00245914" w:rsidRDefault="00963C0A" w:rsidP="00384114">
      <w:pPr>
        <w:pStyle w:val="ConsPlusNormal"/>
        <w:ind w:firstLine="567"/>
        <w:jc w:val="center"/>
        <w:rPr>
          <w:rFonts w:ascii="Times New Roman" w:hAnsi="Times New Roman" w:cs="Times New Roman"/>
          <w:sz w:val="16"/>
          <w:szCs w:val="16"/>
        </w:rPr>
      </w:pPr>
    </w:p>
    <w:p w:rsidR="00B00025" w:rsidRDefault="00B00025" w:rsidP="00384114">
      <w:pPr>
        <w:pStyle w:val="ConsPlusNormal"/>
        <w:ind w:firstLine="567"/>
        <w:jc w:val="center"/>
        <w:rPr>
          <w:rFonts w:ascii="Times New Roman" w:hAnsi="Times New Roman" w:cs="Times New Roman"/>
          <w:b/>
          <w:sz w:val="28"/>
          <w:szCs w:val="28"/>
        </w:rPr>
      </w:pPr>
      <w:r w:rsidRPr="00297084">
        <w:rPr>
          <w:rFonts w:ascii="Times New Roman" w:hAnsi="Times New Roman" w:cs="Times New Roman"/>
          <w:b/>
          <w:sz w:val="28"/>
          <w:szCs w:val="28"/>
        </w:rPr>
        <w:t xml:space="preserve">Утвержденная стоимость Территориальной программы </w:t>
      </w:r>
      <w:r w:rsidR="00245914">
        <w:rPr>
          <w:rFonts w:ascii="Times New Roman" w:hAnsi="Times New Roman" w:cs="Times New Roman"/>
          <w:b/>
          <w:sz w:val="28"/>
          <w:szCs w:val="28"/>
        </w:rPr>
        <w:t>государственных гарантий бесплатного оказания гражданам медицинской помощи</w:t>
      </w:r>
      <w:r w:rsidR="007F219F">
        <w:rPr>
          <w:rFonts w:ascii="Times New Roman" w:hAnsi="Times New Roman" w:cs="Times New Roman"/>
          <w:b/>
          <w:sz w:val="28"/>
          <w:szCs w:val="28"/>
        </w:rPr>
        <w:t xml:space="preserve"> на 2020 год и на плановый период 2021 и 2022 годов</w:t>
      </w:r>
      <w:r w:rsidR="00245914">
        <w:rPr>
          <w:rFonts w:ascii="Times New Roman" w:hAnsi="Times New Roman" w:cs="Times New Roman"/>
          <w:b/>
          <w:sz w:val="28"/>
          <w:szCs w:val="28"/>
        </w:rPr>
        <w:t xml:space="preserve"> </w:t>
      </w:r>
      <w:r w:rsidRPr="00297084">
        <w:rPr>
          <w:rFonts w:ascii="Times New Roman" w:hAnsi="Times New Roman" w:cs="Times New Roman"/>
          <w:b/>
          <w:sz w:val="28"/>
          <w:szCs w:val="28"/>
        </w:rPr>
        <w:t>по условиям оказания</w:t>
      </w:r>
      <w:r w:rsidR="007F219F">
        <w:rPr>
          <w:rFonts w:ascii="Times New Roman" w:hAnsi="Times New Roman" w:cs="Times New Roman"/>
          <w:b/>
          <w:sz w:val="28"/>
          <w:szCs w:val="28"/>
        </w:rPr>
        <w:t xml:space="preserve"> медицинской помощи</w:t>
      </w:r>
      <w:r w:rsidRPr="00297084">
        <w:rPr>
          <w:rFonts w:ascii="Times New Roman" w:hAnsi="Times New Roman" w:cs="Times New Roman"/>
          <w:b/>
          <w:sz w:val="28"/>
          <w:szCs w:val="28"/>
        </w:rPr>
        <w:t xml:space="preserve"> на 20</w:t>
      </w:r>
      <w:r w:rsidR="00CD3746">
        <w:rPr>
          <w:rFonts w:ascii="Times New Roman" w:hAnsi="Times New Roman" w:cs="Times New Roman"/>
          <w:b/>
          <w:sz w:val="28"/>
          <w:szCs w:val="28"/>
        </w:rPr>
        <w:t>20</w:t>
      </w:r>
      <w:r w:rsidRPr="00297084">
        <w:rPr>
          <w:rFonts w:ascii="Times New Roman" w:hAnsi="Times New Roman" w:cs="Times New Roman"/>
          <w:b/>
          <w:sz w:val="28"/>
          <w:szCs w:val="28"/>
        </w:rPr>
        <w:t xml:space="preserve"> год</w:t>
      </w:r>
    </w:p>
    <w:p w:rsidR="005E1FBF" w:rsidRPr="007F219F" w:rsidRDefault="005E1FBF" w:rsidP="00384114">
      <w:pPr>
        <w:pStyle w:val="ConsPlusNormal"/>
        <w:ind w:firstLine="567"/>
        <w:jc w:val="center"/>
        <w:rPr>
          <w:rFonts w:ascii="Times New Roman" w:hAnsi="Times New Roman" w:cs="Times New Roman"/>
          <w:b/>
          <w:sz w:val="28"/>
          <w:szCs w:val="28"/>
        </w:rPr>
      </w:pPr>
    </w:p>
    <w:tbl>
      <w:tblPr>
        <w:tblW w:w="147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481"/>
        <w:gridCol w:w="1200"/>
        <w:gridCol w:w="765"/>
        <w:gridCol w:w="1559"/>
        <w:gridCol w:w="1559"/>
        <w:gridCol w:w="1418"/>
        <w:gridCol w:w="1275"/>
        <w:gridCol w:w="993"/>
        <w:gridCol w:w="1417"/>
        <w:gridCol w:w="1276"/>
        <w:gridCol w:w="850"/>
      </w:tblGrid>
      <w:tr w:rsidR="005E1FBF" w:rsidRPr="007C3631" w:rsidTr="005E1FBF">
        <w:tc>
          <w:tcPr>
            <w:tcW w:w="3681" w:type="dxa"/>
            <w:gridSpan w:val="2"/>
            <w:vMerge w:val="restart"/>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Виды и условия оказания медицинской помощи</w:t>
            </w:r>
          </w:p>
        </w:tc>
        <w:tc>
          <w:tcPr>
            <w:tcW w:w="765" w:type="dxa"/>
            <w:vMerge w:val="restart"/>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 xml:space="preserve">№ </w:t>
            </w:r>
          </w:p>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строки</w:t>
            </w:r>
          </w:p>
        </w:tc>
        <w:tc>
          <w:tcPr>
            <w:tcW w:w="1559" w:type="dxa"/>
            <w:vMerge w:val="restart"/>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Единица измерения</w:t>
            </w:r>
          </w:p>
        </w:tc>
        <w:tc>
          <w:tcPr>
            <w:tcW w:w="1559" w:type="dxa"/>
            <w:vMerge w:val="restart"/>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Объем меди-цинской по-мощи в рас-чете на 1 жи-теля (норма-тив объемов предоставле-ния меди-цинской по-мощи в рас-чете на 1 зас-трахованное лицо)</w:t>
            </w:r>
          </w:p>
        </w:tc>
        <w:tc>
          <w:tcPr>
            <w:tcW w:w="1418" w:type="dxa"/>
            <w:vMerge w:val="restart"/>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Стоимость единицы объ-ема меди-цинской помощи (норматив финансовых затрат на единицу объема предос-тавления ме-дицинской помощи)</w:t>
            </w:r>
          </w:p>
        </w:tc>
        <w:tc>
          <w:tcPr>
            <w:tcW w:w="2268" w:type="dxa"/>
            <w:gridSpan w:val="2"/>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Подушевые нормативы финансирования Территориальной программы</w:t>
            </w:r>
          </w:p>
        </w:tc>
        <w:tc>
          <w:tcPr>
            <w:tcW w:w="3543" w:type="dxa"/>
            <w:gridSpan w:val="3"/>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Стоимость Территориальной программы по источникам её финансового обеспечения</w:t>
            </w:r>
          </w:p>
        </w:tc>
      </w:tr>
      <w:tr w:rsidR="005E1FBF" w:rsidRPr="007C3631" w:rsidTr="005E1FBF">
        <w:tc>
          <w:tcPr>
            <w:tcW w:w="3681" w:type="dxa"/>
            <w:gridSpan w:val="2"/>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765"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559"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559"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418"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2268" w:type="dxa"/>
            <w:gridSpan w:val="2"/>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руб.</w:t>
            </w:r>
          </w:p>
        </w:tc>
        <w:tc>
          <w:tcPr>
            <w:tcW w:w="2693" w:type="dxa"/>
            <w:gridSpan w:val="2"/>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тыс. руб.</w:t>
            </w:r>
          </w:p>
        </w:tc>
        <w:tc>
          <w:tcPr>
            <w:tcW w:w="850" w:type="dxa"/>
            <w:tcMar>
              <w:left w:w="51" w:type="dxa"/>
              <w:right w:w="51" w:type="dxa"/>
            </w:tcMar>
          </w:tcPr>
          <w:p w:rsidR="005E1FBF" w:rsidRPr="007C3631" w:rsidRDefault="005E1FBF" w:rsidP="00620B2F">
            <w:pPr>
              <w:spacing w:after="0" w:line="240" w:lineRule="auto"/>
              <w:jc w:val="center"/>
              <w:rPr>
                <w:rFonts w:ascii="Times New Roman" w:hAnsi="Times New Roman"/>
              </w:rPr>
            </w:pPr>
            <w:r w:rsidRPr="007C3631">
              <w:rPr>
                <w:rFonts w:ascii="Times New Roman" w:hAnsi="Times New Roman"/>
              </w:rPr>
              <w:t xml:space="preserve">в </w:t>
            </w:r>
            <w:r w:rsidR="00620B2F">
              <w:rPr>
                <w:rFonts w:ascii="Times New Roman" w:hAnsi="Times New Roman"/>
              </w:rPr>
              <w:t xml:space="preserve">про-центах </w:t>
            </w:r>
            <w:r w:rsidRPr="007C3631">
              <w:rPr>
                <w:rFonts w:ascii="Times New Roman" w:hAnsi="Times New Roman"/>
              </w:rPr>
              <w:t>к итогу</w:t>
            </w:r>
          </w:p>
        </w:tc>
      </w:tr>
      <w:tr w:rsidR="005E1FBF" w:rsidRPr="007C3631" w:rsidTr="005E1FBF">
        <w:tc>
          <w:tcPr>
            <w:tcW w:w="3681" w:type="dxa"/>
            <w:gridSpan w:val="2"/>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765"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559"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559"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418" w:type="dxa"/>
            <w:vMerge/>
            <w:tcMar>
              <w:left w:w="51" w:type="dxa"/>
              <w:right w:w="51" w:type="dxa"/>
            </w:tcMar>
          </w:tcPr>
          <w:p w:rsidR="005E1FBF" w:rsidRPr="007C3631" w:rsidRDefault="005E1FBF" w:rsidP="007F219F">
            <w:pPr>
              <w:spacing w:after="0" w:line="240" w:lineRule="auto"/>
              <w:jc w:val="center"/>
              <w:rPr>
                <w:rFonts w:ascii="Times New Roman" w:hAnsi="Times New Roman"/>
              </w:rPr>
            </w:pPr>
          </w:p>
        </w:tc>
        <w:tc>
          <w:tcPr>
            <w:tcW w:w="1275"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за счет средств консоли-дирован-ного бюд-жета Ке-меровской области</w:t>
            </w:r>
          </w:p>
        </w:tc>
        <w:tc>
          <w:tcPr>
            <w:tcW w:w="993"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за счет средств ОМС</w:t>
            </w:r>
          </w:p>
        </w:tc>
        <w:tc>
          <w:tcPr>
            <w:tcW w:w="1417"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за счет средств кон-солидиро-ванного бюджета Кемеровской области</w:t>
            </w:r>
          </w:p>
        </w:tc>
        <w:tc>
          <w:tcPr>
            <w:tcW w:w="1276"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за счет средств ОМС</w:t>
            </w:r>
          </w:p>
        </w:tc>
        <w:tc>
          <w:tcPr>
            <w:tcW w:w="850" w:type="dxa"/>
            <w:tcMar>
              <w:left w:w="51" w:type="dxa"/>
              <w:right w:w="51" w:type="dxa"/>
            </w:tcMar>
          </w:tcPr>
          <w:p w:rsidR="005E1FBF" w:rsidRPr="007C3631" w:rsidRDefault="005E1FBF" w:rsidP="007F219F">
            <w:pPr>
              <w:spacing w:after="0" w:line="240" w:lineRule="auto"/>
              <w:jc w:val="center"/>
              <w:rPr>
                <w:rFonts w:ascii="Times New Roman" w:hAnsi="Times New Roman"/>
              </w:rPr>
            </w:pPr>
          </w:p>
        </w:tc>
      </w:tr>
      <w:tr w:rsidR="005E1FBF" w:rsidRPr="007C3631" w:rsidTr="005E1FBF">
        <w:tc>
          <w:tcPr>
            <w:tcW w:w="3681" w:type="dxa"/>
            <w:gridSpan w:val="2"/>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1</w:t>
            </w:r>
          </w:p>
        </w:tc>
        <w:tc>
          <w:tcPr>
            <w:tcW w:w="765"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5E1FBF" w:rsidRPr="007C3631" w:rsidRDefault="005E1FBF" w:rsidP="007F219F">
            <w:pPr>
              <w:spacing w:after="0" w:line="240" w:lineRule="auto"/>
              <w:jc w:val="center"/>
              <w:rPr>
                <w:rFonts w:ascii="Times New Roman" w:hAnsi="Times New Roman"/>
              </w:rPr>
            </w:pPr>
            <w:r w:rsidRPr="007C3631">
              <w:rPr>
                <w:rFonts w:ascii="Times New Roman" w:hAnsi="Times New Roman"/>
              </w:rPr>
              <w:t>10</w:t>
            </w:r>
          </w:p>
        </w:tc>
      </w:tr>
      <w:tr w:rsidR="005E1FBF" w:rsidRPr="00976CDF" w:rsidTr="00620B2F">
        <w:trPr>
          <w:trHeight w:val="1688"/>
        </w:trPr>
        <w:tc>
          <w:tcPr>
            <w:tcW w:w="3681" w:type="dxa"/>
            <w:gridSpan w:val="2"/>
            <w:tcMar>
              <w:left w:w="51" w:type="dxa"/>
              <w:right w:w="51" w:type="dxa"/>
            </w:tcMar>
            <w:vAlign w:val="center"/>
          </w:tcPr>
          <w:p w:rsidR="005E1FBF" w:rsidRPr="00620B2F" w:rsidRDefault="005E1FBF" w:rsidP="007F219F">
            <w:pPr>
              <w:spacing w:after="0" w:line="240" w:lineRule="auto"/>
              <w:jc w:val="both"/>
              <w:rPr>
                <w:rFonts w:ascii="Times New Roman" w:hAnsi="Times New Roman"/>
              </w:rPr>
            </w:pPr>
            <w:r w:rsidRPr="00620B2F">
              <w:rPr>
                <w:rFonts w:ascii="Times New Roman" w:hAnsi="Times New Roman"/>
                <w:lang w:val="en-US"/>
              </w:rPr>
              <w:t>I</w:t>
            </w:r>
            <w:r w:rsidRPr="00620B2F">
              <w:rPr>
                <w:rFonts w:ascii="Times New Roman" w:hAnsi="Times New Roman"/>
              </w:rPr>
              <w:t>. Медицинская помощь, предо</w:t>
            </w:r>
            <w:r w:rsidR="00245914" w:rsidRPr="00620B2F">
              <w:rPr>
                <w:rFonts w:ascii="Times New Roman" w:hAnsi="Times New Roman"/>
              </w:rPr>
              <w:t>-</w:t>
            </w:r>
            <w:r w:rsidRPr="00620B2F">
              <w:rPr>
                <w:rFonts w:ascii="Times New Roman" w:hAnsi="Times New Roman"/>
              </w:rPr>
              <w:t>ставляемая за счет средств консо</w:t>
            </w:r>
            <w:r w:rsidR="00245914" w:rsidRPr="00620B2F">
              <w:rPr>
                <w:rFonts w:ascii="Times New Roman" w:hAnsi="Times New Roman"/>
              </w:rPr>
              <w:t>-</w:t>
            </w:r>
            <w:r w:rsidRPr="00620B2F">
              <w:rPr>
                <w:rFonts w:ascii="Times New Roman" w:hAnsi="Times New Roman"/>
              </w:rPr>
              <w:t>лидированного бюджета Кемеров</w:t>
            </w:r>
            <w:r w:rsidR="00245914" w:rsidRPr="00620B2F">
              <w:rPr>
                <w:rFonts w:ascii="Times New Roman" w:hAnsi="Times New Roman"/>
              </w:rPr>
              <w:t>-</w:t>
            </w:r>
            <w:r w:rsidRPr="00620B2F">
              <w:rPr>
                <w:rFonts w:ascii="Times New Roman" w:hAnsi="Times New Roman"/>
              </w:rPr>
              <w:t>ской области</w:t>
            </w:r>
            <w:r w:rsidR="00245914" w:rsidRPr="00620B2F">
              <w:rPr>
                <w:rFonts w:ascii="Times New Roman" w:hAnsi="Times New Roman"/>
              </w:rPr>
              <w:t xml:space="preserve"> - Кузбасса</w:t>
            </w:r>
            <w:r w:rsidR="00620B2F">
              <w:rPr>
                <w:rFonts w:ascii="Times New Roman" w:hAnsi="Times New Roman"/>
              </w:rPr>
              <w:t>, в том числе*</w:t>
            </w:r>
          </w:p>
        </w:tc>
        <w:tc>
          <w:tcPr>
            <w:tcW w:w="765"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01</w:t>
            </w:r>
          </w:p>
        </w:tc>
        <w:tc>
          <w:tcPr>
            <w:tcW w:w="1559" w:type="dxa"/>
            <w:tcMar>
              <w:left w:w="51" w:type="dxa"/>
              <w:right w:w="51" w:type="dxa"/>
            </w:tcMar>
          </w:tcPr>
          <w:p w:rsidR="005E1FBF" w:rsidRPr="00620B2F" w:rsidRDefault="005E1FBF" w:rsidP="007F219F">
            <w:pPr>
              <w:spacing w:after="0" w:line="240" w:lineRule="auto"/>
              <w:jc w:val="center"/>
              <w:rPr>
                <w:rFonts w:ascii="Times New Roman" w:hAnsi="Times New Roman"/>
              </w:rPr>
            </w:pPr>
          </w:p>
        </w:tc>
        <w:tc>
          <w:tcPr>
            <w:tcW w:w="1559"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Х</w:t>
            </w:r>
          </w:p>
        </w:tc>
        <w:tc>
          <w:tcPr>
            <w:tcW w:w="1418"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Х</w:t>
            </w:r>
          </w:p>
        </w:tc>
        <w:tc>
          <w:tcPr>
            <w:tcW w:w="1275"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4145,5</w:t>
            </w:r>
          </w:p>
        </w:tc>
        <w:tc>
          <w:tcPr>
            <w:tcW w:w="993"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Х</w:t>
            </w:r>
          </w:p>
        </w:tc>
        <w:tc>
          <w:tcPr>
            <w:tcW w:w="1417"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11038321,7</w:t>
            </w:r>
          </w:p>
        </w:tc>
        <w:tc>
          <w:tcPr>
            <w:tcW w:w="1276"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Х</w:t>
            </w:r>
          </w:p>
        </w:tc>
        <w:tc>
          <w:tcPr>
            <w:tcW w:w="850" w:type="dxa"/>
            <w:tcMar>
              <w:left w:w="51" w:type="dxa"/>
              <w:right w:w="51" w:type="dxa"/>
            </w:tcMar>
            <w:vAlign w:val="center"/>
          </w:tcPr>
          <w:p w:rsidR="005E1FBF" w:rsidRPr="00620B2F" w:rsidRDefault="005E1FBF" w:rsidP="007F219F">
            <w:pPr>
              <w:spacing w:after="0" w:line="240" w:lineRule="auto"/>
              <w:jc w:val="center"/>
              <w:rPr>
                <w:rFonts w:ascii="Times New Roman" w:hAnsi="Times New Roman"/>
              </w:rPr>
            </w:pPr>
            <w:r w:rsidRPr="00620B2F">
              <w:rPr>
                <w:rFonts w:ascii="Times New Roman" w:hAnsi="Times New Roman"/>
              </w:rPr>
              <w:t>21,6</w:t>
            </w:r>
          </w:p>
        </w:tc>
      </w:tr>
      <w:tr w:rsidR="007F219F" w:rsidRPr="00976CDF" w:rsidTr="00205E35">
        <w:tc>
          <w:tcPr>
            <w:tcW w:w="3681" w:type="dxa"/>
            <w:gridSpan w:val="2"/>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10</w:t>
            </w:r>
          </w:p>
        </w:tc>
      </w:tr>
      <w:tr w:rsidR="007F219F" w:rsidRPr="00976CDF" w:rsidTr="00245914">
        <w:trPr>
          <w:trHeight w:val="128"/>
        </w:trPr>
        <w:tc>
          <w:tcPr>
            <w:tcW w:w="3681" w:type="dxa"/>
            <w:gridSpan w:val="2"/>
            <w:tcMar>
              <w:left w:w="51" w:type="dxa"/>
              <w:right w:w="51" w:type="dxa"/>
            </w:tcMar>
          </w:tcPr>
          <w:p w:rsidR="007F219F" w:rsidRPr="00976CDF" w:rsidRDefault="007F219F" w:rsidP="007F219F">
            <w:pPr>
              <w:spacing w:after="0" w:line="228" w:lineRule="auto"/>
              <w:jc w:val="both"/>
              <w:rPr>
                <w:rFonts w:ascii="Times New Roman" w:hAnsi="Times New Roman"/>
              </w:rPr>
            </w:pPr>
            <w:r w:rsidRPr="00976CDF">
              <w:rPr>
                <w:rFonts w:ascii="Times New Roman" w:hAnsi="Times New Roman"/>
              </w:rPr>
              <w:t xml:space="preserve">1. Скорая, в том числе скорая спе-циализированная, медицинская по-мощь, не включенная в территори-альную программу ОМС, в том числе: </w:t>
            </w:r>
          </w:p>
        </w:tc>
        <w:tc>
          <w:tcPr>
            <w:tcW w:w="765"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02</w:t>
            </w:r>
          </w:p>
        </w:tc>
        <w:tc>
          <w:tcPr>
            <w:tcW w:w="1559"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вызов</w:t>
            </w:r>
          </w:p>
        </w:tc>
        <w:tc>
          <w:tcPr>
            <w:tcW w:w="1559"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0,018</w:t>
            </w:r>
          </w:p>
        </w:tc>
        <w:tc>
          <w:tcPr>
            <w:tcW w:w="1418"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2610,5</w:t>
            </w:r>
          </w:p>
        </w:tc>
        <w:tc>
          <w:tcPr>
            <w:tcW w:w="1275"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48,0</w:t>
            </w:r>
          </w:p>
        </w:tc>
        <w:tc>
          <w:tcPr>
            <w:tcW w:w="993"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Х</w:t>
            </w:r>
          </w:p>
        </w:tc>
        <w:tc>
          <w:tcPr>
            <w:tcW w:w="1417"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127901,2</w:t>
            </w:r>
          </w:p>
        </w:tc>
        <w:tc>
          <w:tcPr>
            <w:tcW w:w="1276"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Х</w:t>
            </w:r>
          </w:p>
        </w:tc>
        <w:tc>
          <w:tcPr>
            <w:tcW w:w="850" w:type="dxa"/>
            <w:tcMar>
              <w:left w:w="51" w:type="dxa"/>
              <w:right w:w="51" w:type="dxa"/>
            </w:tcMar>
            <w:vAlign w:val="center"/>
          </w:tcPr>
          <w:p w:rsidR="007F219F" w:rsidRPr="00976CDF" w:rsidRDefault="007F219F" w:rsidP="007F219F">
            <w:pPr>
              <w:spacing w:after="0" w:line="228" w:lineRule="auto"/>
              <w:jc w:val="center"/>
              <w:rPr>
                <w:rFonts w:ascii="Times New Roman" w:hAnsi="Times New Roman"/>
              </w:rPr>
            </w:pPr>
            <w:r w:rsidRPr="00976CDF">
              <w:rPr>
                <w:rFonts w:ascii="Times New Roman" w:hAnsi="Times New Roman"/>
              </w:rPr>
              <w:t>Х</w:t>
            </w:r>
          </w:p>
        </w:tc>
      </w:tr>
      <w:tr w:rsidR="007F219F" w:rsidRPr="00976CDF" w:rsidTr="005E1FBF">
        <w:trPr>
          <w:trHeight w:val="412"/>
        </w:trPr>
        <w:tc>
          <w:tcPr>
            <w:tcW w:w="3681" w:type="dxa"/>
            <w:gridSpan w:val="2"/>
            <w:tcBorders>
              <w:bottom w:val="single" w:sz="4" w:space="0" w:color="000000"/>
            </w:tcBorders>
            <w:tcMar>
              <w:left w:w="51" w:type="dxa"/>
              <w:right w:w="51" w:type="dxa"/>
            </w:tcMar>
          </w:tcPr>
          <w:p w:rsidR="007F219F" w:rsidRPr="00620B2F" w:rsidRDefault="007F219F" w:rsidP="007F219F">
            <w:pPr>
              <w:spacing w:after="0" w:line="228" w:lineRule="auto"/>
              <w:jc w:val="both"/>
              <w:rPr>
                <w:rFonts w:ascii="Times New Roman" w:hAnsi="Times New Roman"/>
              </w:rPr>
            </w:pPr>
            <w:r w:rsidRPr="00620B2F">
              <w:rPr>
                <w:rFonts w:ascii="Times New Roman" w:hAnsi="Times New Roman"/>
              </w:rPr>
              <w:t>не идентифицированным и не зас-трахованным в системе ОМС лицам</w:t>
            </w:r>
          </w:p>
        </w:tc>
        <w:tc>
          <w:tcPr>
            <w:tcW w:w="765"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03</w:t>
            </w:r>
          </w:p>
        </w:tc>
        <w:tc>
          <w:tcPr>
            <w:tcW w:w="1559"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вызов</w:t>
            </w:r>
          </w:p>
        </w:tc>
        <w:tc>
          <w:tcPr>
            <w:tcW w:w="1559"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0,014</w:t>
            </w:r>
          </w:p>
        </w:tc>
        <w:tc>
          <w:tcPr>
            <w:tcW w:w="1418"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1710,6</w:t>
            </w:r>
          </w:p>
        </w:tc>
        <w:tc>
          <w:tcPr>
            <w:tcW w:w="1275"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24,7</w:t>
            </w:r>
          </w:p>
        </w:tc>
        <w:tc>
          <w:tcPr>
            <w:tcW w:w="993"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Х</w:t>
            </w:r>
          </w:p>
        </w:tc>
        <w:tc>
          <w:tcPr>
            <w:tcW w:w="1417"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65763,8</w:t>
            </w:r>
          </w:p>
        </w:tc>
        <w:tc>
          <w:tcPr>
            <w:tcW w:w="1276"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Х</w:t>
            </w:r>
          </w:p>
        </w:tc>
        <w:tc>
          <w:tcPr>
            <w:tcW w:w="850"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rPr>
            </w:pPr>
            <w:r w:rsidRPr="00681AC3">
              <w:rPr>
                <w:rFonts w:ascii="Times New Roman" w:hAnsi="Times New Roman"/>
              </w:rPr>
              <w:t>Х</w:t>
            </w:r>
          </w:p>
        </w:tc>
      </w:tr>
      <w:tr w:rsidR="007F219F" w:rsidRPr="00976CDF" w:rsidTr="004973A9">
        <w:trPr>
          <w:trHeight w:val="665"/>
        </w:trPr>
        <w:tc>
          <w:tcPr>
            <w:tcW w:w="3681" w:type="dxa"/>
            <w:gridSpan w:val="2"/>
            <w:tcBorders>
              <w:bottom w:val="single" w:sz="4" w:space="0" w:color="000000"/>
            </w:tcBorders>
            <w:tcMar>
              <w:left w:w="51" w:type="dxa"/>
              <w:right w:w="51" w:type="dxa"/>
            </w:tcMar>
          </w:tcPr>
          <w:p w:rsidR="007F219F" w:rsidRPr="00620B2F" w:rsidRDefault="007F219F" w:rsidP="007F219F">
            <w:pPr>
              <w:spacing w:after="0" w:line="228" w:lineRule="auto"/>
              <w:jc w:val="both"/>
              <w:rPr>
                <w:rFonts w:ascii="Times New Roman" w:hAnsi="Times New Roman"/>
              </w:rPr>
            </w:pPr>
            <w:r w:rsidRPr="00620B2F">
              <w:rPr>
                <w:rFonts w:ascii="Times New Roman" w:hAnsi="Times New Roman"/>
              </w:rPr>
              <w:t>скорая медицинская помощь при санитарно-авиационной эвакуации</w:t>
            </w:r>
          </w:p>
        </w:tc>
        <w:tc>
          <w:tcPr>
            <w:tcW w:w="765"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04</w:t>
            </w:r>
          </w:p>
        </w:tc>
        <w:tc>
          <w:tcPr>
            <w:tcW w:w="1559"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вызов</w:t>
            </w:r>
          </w:p>
        </w:tc>
        <w:tc>
          <w:tcPr>
            <w:tcW w:w="1559"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1418"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1275"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993"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1417"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1276"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c>
          <w:tcPr>
            <w:tcW w:w="850" w:type="dxa"/>
            <w:tcMar>
              <w:left w:w="51" w:type="dxa"/>
              <w:right w:w="51" w:type="dxa"/>
            </w:tcMar>
            <w:vAlign w:val="center"/>
          </w:tcPr>
          <w:p w:rsidR="007F219F" w:rsidRPr="00681AC3" w:rsidRDefault="007F219F" w:rsidP="007F219F">
            <w:pPr>
              <w:spacing w:after="0" w:line="228" w:lineRule="auto"/>
              <w:jc w:val="center"/>
              <w:rPr>
                <w:rFonts w:ascii="Times New Roman" w:hAnsi="Times New Roman"/>
                <w:i/>
              </w:rPr>
            </w:pPr>
          </w:p>
        </w:tc>
      </w:tr>
      <w:tr w:rsidR="007F219F" w:rsidRPr="007C3631" w:rsidTr="004973A9">
        <w:trPr>
          <w:trHeight w:val="1267"/>
        </w:trPr>
        <w:tc>
          <w:tcPr>
            <w:tcW w:w="3681" w:type="dxa"/>
            <w:gridSpan w:val="2"/>
            <w:vMerge w:val="restart"/>
            <w:tcBorders>
              <w:bottom w:val="nil"/>
            </w:tcBorders>
            <w:tcMar>
              <w:left w:w="51" w:type="dxa"/>
              <w:right w:w="51" w:type="dxa"/>
            </w:tcMar>
          </w:tcPr>
          <w:p w:rsidR="007F219F" w:rsidRPr="007C3631" w:rsidRDefault="007F219F" w:rsidP="007F219F">
            <w:pPr>
              <w:spacing w:after="0" w:line="228" w:lineRule="auto"/>
              <w:jc w:val="both"/>
              <w:rPr>
                <w:rFonts w:ascii="Times New Roman" w:hAnsi="Times New Roman"/>
              </w:rPr>
            </w:pPr>
            <w:r w:rsidRPr="007C3631">
              <w:rPr>
                <w:rFonts w:ascii="Times New Roman" w:hAnsi="Times New Roman"/>
              </w:rPr>
              <w:t>2. Медицинская помощь в амбу-латорных условиях, в том числе</w:t>
            </w:r>
          </w:p>
        </w:tc>
        <w:tc>
          <w:tcPr>
            <w:tcW w:w="76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w:t>
            </w:r>
            <w:r>
              <w:rPr>
                <w:rFonts w:ascii="Times New Roman" w:hAnsi="Times New Roman"/>
              </w:rPr>
              <w:t>5</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посещение с профилакти-ческ</w:t>
            </w:r>
            <w:r>
              <w:rPr>
                <w:rFonts w:ascii="Times New Roman" w:hAnsi="Times New Roman"/>
              </w:rPr>
              <w:t>ой</w:t>
            </w:r>
            <w:r w:rsidRPr="007C3631">
              <w:rPr>
                <w:rFonts w:ascii="Times New Roman" w:hAnsi="Times New Roman"/>
              </w:rPr>
              <w:t xml:space="preserve"> и ины</w:t>
            </w:r>
            <w:r>
              <w:rPr>
                <w:rFonts w:ascii="Times New Roman" w:hAnsi="Times New Roman"/>
              </w:rPr>
              <w:t>-</w:t>
            </w:r>
            <w:r w:rsidRPr="007C3631">
              <w:rPr>
                <w:rFonts w:ascii="Times New Roman" w:hAnsi="Times New Roman"/>
              </w:rPr>
              <w:t>ми целями</w:t>
            </w:r>
            <w:r>
              <w:rPr>
                <w:rFonts w:ascii="Times New Roman" w:hAnsi="Times New Roman"/>
              </w:rPr>
              <w:t>, в том числе</w:t>
            </w:r>
            <w:r w:rsidRPr="007C3631">
              <w:rPr>
                <w:rFonts w:ascii="Times New Roman" w:hAnsi="Times New Roman"/>
              </w:rPr>
              <w:t xml:space="preserve"> </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0,73</w:t>
            </w: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525,8</w:t>
            </w: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383,8</w:t>
            </w: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1021997,5</w:t>
            </w: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4973A9">
        <w:tc>
          <w:tcPr>
            <w:tcW w:w="3681" w:type="dxa"/>
            <w:gridSpan w:val="2"/>
            <w:vMerge/>
            <w:tcBorders>
              <w:top w:val="single" w:sz="4" w:space="0" w:color="auto"/>
              <w:bottom w:val="nil"/>
            </w:tcBorders>
            <w:tcMar>
              <w:left w:w="51" w:type="dxa"/>
              <w:right w:w="51" w:type="dxa"/>
            </w:tcMar>
          </w:tcPr>
          <w:p w:rsidR="007F219F" w:rsidRPr="007C3631" w:rsidRDefault="007F219F" w:rsidP="007F219F">
            <w:pPr>
              <w:spacing w:after="0" w:line="228" w:lineRule="auto"/>
              <w:jc w:val="both"/>
              <w:rPr>
                <w:rFonts w:ascii="Times New Roman" w:hAnsi="Times New Roman"/>
              </w:rPr>
            </w:pPr>
          </w:p>
        </w:tc>
        <w:tc>
          <w:tcPr>
            <w:tcW w:w="76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Pr>
                <w:rFonts w:ascii="Times New Roman" w:hAnsi="Times New Roman"/>
              </w:rPr>
              <w:t>06</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посещение по паллиативной медицинской помощи</w:t>
            </w:r>
            <w:r>
              <w:rPr>
                <w:rFonts w:ascii="Times New Roman" w:hAnsi="Times New Roman"/>
              </w:rPr>
              <w:t>, включая</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0,0085</w:t>
            </w: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4973A9">
        <w:trPr>
          <w:trHeight w:val="2079"/>
        </w:trPr>
        <w:tc>
          <w:tcPr>
            <w:tcW w:w="3681" w:type="dxa"/>
            <w:gridSpan w:val="2"/>
            <w:vMerge/>
            <w:tcBorders>
              <w:top w:val="single" w:sz="4" w:space="0" w:color="auto"/>
              <w:bottom w:val="nil"/>
            </w:tcBorders>
            <w:tcMar>
              <w:left w:w="51" w:type="dxa"/>
              <w:right w:w="51" w:type="dxa"/>
            </w:tcMar>
          </w:tcPr>
          <w:p w:rsidR="007F219F" w:rsidRPr="007C3631" w:rsidRDefault="007F219F" w:rsidP="007F219F">
            <w:pPr>
              <w:spacing w:after="0" w:line="228" w:lineRule="auto"/>
              <w:jc w:val="both"/>
              <w:rPr>
                <w:rFonts w:ascii="Times New Roman" w:hAnsi="Times New Roman"/>
              </w:rPr>
            </w:pPr>
          </w:p>
        </w:tc>
        <w:tc>
          <w:tcPr>
            <w:tcW w:w="765"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07</w:t>
            </w:r>
          </w:p>
        </w:tc>
        <w:tc>
          <w:tcPr>
            <w:tcW w:w="1559"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 xml:space="preserve">посещение по паллиативной медицинской помощи без учета посеще-ния на дому патронажны-ми бригадами </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0,007</w:t>
            </w: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472,7</w:t>
            </w: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3,3</w:t>
            </w: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8810,7</w:t>
            </w: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4973A9">
        <w:tc>
          <w:tcPr>
            <w:tcW w:w="3681" w:type="dxa"/>
            <w:gridSpan w:val="2"/>
            <w:vMerge w:val="restart"/>
            <w:tcBorders>
              <w:top w:val="nil"/>
            </w:tcBorders>
            <w:tcMar>
              <w:left w:w="51" w:type="dxa"/>
              <w:right w:w="51" w:type="dxa"/>
            </w:tcMar>
          </w:tcPr>
          <w:p w:rsidR="007F219F" w:rsidRPr="007C3631" w:rsidRDefault="007F219F" w:rsidP="007F219F">
            <w:pPr>
              <w:spacing w:after="0" w:line="228" w:lineRule="auto"/>
              <w:jc w:val="both"/>
              <w:rPr>
                <w:rFonts w:ascii="Times New Roman" w:hAnsi="Times New Roman"/>
              </w:rPr>
            </w:pPr>
          </w:p>
        </w:tc>
        <w:tc>
          <w:tcPr>
            <w:tcW w:w="765"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08</w:t>
            </w:r>
          </w:p>
        </w:tc>
        <w:tc>
          <w:tcPr>
            <w:tcW w:w="1559"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 xml:space="preserve">посещение на дому выезд-ными патро-нажными бригадами </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0,0015</w:t>
            </w: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2363,5</w:t>
            </w: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3,5</w:t>
            </w: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9439,8</w:t>
            </w: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7F219F">
        <w:trPr>
          <w:trHeight w:val="341"/>
        </w:trPr>
        <w:tc>
          <w:tcPr>
            <w:tcW w:w="3681" w:type="dxa"/>
            <w:gridSpan w:val="2"/>
            <w:vMerge/>
            <w:tcBorders>
              <w:bottom w:val="single" w:sz="4" w:space="0" w:color="auto"/>
            </w:tcBorders>
            <w:tcMar>
              <w:left w:w="51" w:type="dxa"/>
              <w:right w:w="51" w:type="dxa"/>
            </w:tcMar>
          </w:tcPr>
          <w:p w:rsidR="007F219F" w:rsidRPr="007C3631" w:rsidRDefault="007F219F" w:rsidP="007F219F">
            <w:pPr>
              <w:spacing w:after="0" w:line="228" w:lineRule="auto"/>
              <w:jc w:val="both"/>
              <w:rPr>
                <w:rFonts w:ascii="Times New Roman" w:hAnsi="Times New Roman"/>
              </w:rPr>
            </w:pPr>
          </w:p>
        </w:tc>
        <w:tc>
          <w:tcPr>
            <w:tcW w:w="76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w:t>
            </w:r>
            <w:r>
              <w:rPr>
                <w:rFonts w:ascii="Times New Roman" w:hAnsi="Times New Roman"/>
              </w:rPr>
              <w:t>9</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обращение</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0,144</w:t>
            </w: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1524,7</w:t>
            </w: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219,5</w:t>
            </w: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584620,3</w:t>
            </w: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7F219F">
        <w:trPr>
          <w:trHeight w:val="128"/>
        </w:trPr>
        <w:tc>
          <w:tcPr>
            <w:tcW w:w="3681" w:type="dxa"/>
            <w:gridSpan w:val="2"/>
            <w:tcBorders>
              <w:top w:val="single" w:sz="4" w:space="0" w:color="auto"/>
              <w:left w:val="single" w:sz="4" w:space="0" w:color="auto"/>
              <w:bottom w:val="single" w:sz="4" w:space="0" w:color="auto"/>
              <w:right w:val="single" w:sz="4" w:space="0" w:color="auto"/>
            </w:tcBorders>
            <w:tcMar>
              <w:left w:w="51" w:type="dxa"/>
              <w:right w:w="51" w:type="dxa"/>
            </w:tcMar>
          </w:tcPr>
          <w:p w:rsidR="007F219F" w:rsidRPr="00620B2F" w:rsidRDefault="007F219F" w:rsidP="007F219F">
            <w:pPr>
              <w:spacing w:after="0" w:line="228" w:lineRule="auto"/>
              <w:jc w:val="both"/>
              <w:rPr>
                <w:rFonts w:ascii="Times New Roman" w:hAnsi="Times New Roman"/>
              </w:rPr>
            </w:pPr>
            <w:r w:rsidRPr="00620B2F">
              <w:rPr>
                <w:rFonts w:ascii="Times New Roman" w:hAnsi="Times New Roman"/>
              </w:rPr>
              <w:t>не идентифицированным и не зас-трахованным в системе ОМС лицам</w:t>
            </w:r>
          </w:p>
          <w:p w:rsidR="007F219F" w:rsidRPr="00620B2F" w:rsidRDefault="007F219F" w:rsidP="007F219F">
            <w:pPr>
              <w:spacing w:after="0" w:line="228" w:lineRule="auto"/>
              <w:jc w:val="both"/>
              <w:rPr>
                <w:rFonts w:ascii="Times New Roman" w:hAnsi="Times New Roman"/>
              </w:rPr>
            </w:pPr>
          </w:p>
          <w:p w:rsidR="007F219F" w:rsidRPr="00620B2F" w:rsidRDefault="007F219F" w:rsidP="007F219F">
            <w:pPr>
              <w:spacing w:after="0" w:line="228" w:lineRule="auto"/>
              <w:jc w:val="both"/>
              <w:rPr>
                <w:rFonts w:ascii="Times New Roman" w:hAnsi="Times New Roman"/>
              </w:rPr>
            </w:pPr>
          </w:p>
        </w:tc>
        <w:tc>
          <w:tcPr>
            <w:tcW w:w="765" w:type="dxa"/>
            <w:tcBorders>
              <w:left w:val="single" w:sz="4" w:space="0" w:color="auto"/>
            </w:tcBorders>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10</w:t>
            </w:r>
          </w:p>
        </w:tc>
        <w:tc>
          <w:tcPr>
            <w:tcW w:w="1559" w:type="dxa"/>
            <w:tcMar>
              <w:left w:w="51" w:type="dxa"/>
              <w:right w:w="51" w:type="dxa"/>
            </w:tcMar>
            <w:vAlign w:val="center"/>
          </w:tcPr>
          <w:p w:rsidR="007F219F" w:rsidRPr="00620B2F" w:rsidRDefault="007F219F" w:rsidP="007F219F">
            <w:pPr>
              <w:spacing w:after="0" w:line="228" w:lineRule="auto"/>
              <w:jc w:val="center"/>
              <w:rPr>
                <w:rFonts w:ascii="Times New Roman" w:hAnsi="Times New Roman"/>
              </w:rPr>
            </w:pPr>
            <w:r w:rsidRPr="00620B2F">
              <w:rPr>
                <w:rFonts w:ascii="Times New Roman" w:hAnsi="Times New Roman"/>
              </w:rPr>
              <w:t xml:space="preserve">посещение с профилакти-ческой и иными целями </w:t>
            </w:r>
          </w:p>
        </w:tc>
        <w:tc>
          <w:tcPr>
            <w:tcW w:w="1559"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993"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p>
        </w:tc>
        <w:tc>
          <w:tcPr>
            <w:tcW w:w="1276"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28" w:lineRule="auto"/>
              <w:jc w:val="center"/>
              <w:rPr>
                <w:rFonts w:ascii="Times New Roman" w:hAnsi="Times New Roman"/>
              </w:rPr>
            </w:pPr>
            <w:r w:rsidRPr="007C3631">
              <w:rPr>
                <w:rFonts w:ascii="Times New Roman" w:hAnsi="Times New Roman"/>
              </w:rPr>
              <w:t>Х</w:t>
            </w:r>
          </w:p>
        </w:tc>
      </w:tr>
      <w:tr w:rsidR="007F219F" w:rsidRPr="007C3631" w:rsidTr="007F219F">
        <w:trPr>
          <w:trHeight w:val="128"/>
        </w:trPr>
        <w:tc>
          <w:tcPr>
            <w:tcW w:w="3681" w:type="dxa"/>
            <w:gridSpan w:val="2"/>
            <w:tcBorders>
              <w:top w:val="single" w:sz="4" w:space="0" w:color="auto"/>
              <w:bottom w:val="single" w:sz="4" w:space="0" w:color="auto"/>
            </w:tcBorders>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205E35">
            <w:pPr>
              <w:spacing w:after="0" w:line="240" w:lineRule="auto"/>
              <w:jc w:val="center"/>
              <w:rPr>
                <w:rFonts w:ascii="Times New Roman" w:hAnsi="Times New Roman"/>
              </w:rPr>
            </w:pPr>
            <w:r w:rsidRPr="007C3631">
              <w:rPr>
                <w:rFonts w:ascii="Times New Roman" w:hAnsi="Times New Roman"/>
              </w:rPr>
              <w:t>10</w:t>
            </w:r>
          </w:p>
        </w:tc>
      </w:tr>
      <w:tr w:rsidR="007F219F" w:rsidRPr="007C3631" w:rsidTr="007F219F">
        <w:trPr>
          <w:trHeight w:val="147"/>
        </w:trPr>
        <w:tc>
          <w:tcPr>
            <w:tcW w:w="3681" w:type="dxa"/>
            <w:gridSpan w:val="2"/>
            <w:tcBorders>
              <w:top w:val="single" w:sz="4" w:space="0" w:color="auto"/>
              <w:bottom w:val="single" w:sz="4" w:space="0" w:color="auto"/>
            </w:tcBorders>
            <w:tcMar>
              <w:left w:w="51" w:type="dxa"/>
              <w:right w:w="51" w:type="dxa"/>
            </w:tcMar>
          </w:tcPr>
          <w:p w:rsidR="007F219F" w:rsidRPr="007C3631" w:rsidRDefault="007F219F" w:rsidP="007F219F">
            <w:pPr>
              <w:spacing w:after="0" w:line="240" w:lineRule="auto"/>
              <w:jc w:val="both"/>
              <w:rPr>
                <w:rFonts w:ascii="Times New Roman" w:hAnsi="Times New Roman"/>
              </w:rPr>
            </w:pPr>
          </w:p>
        </w:tc>
        <w:tc>
          <w:tcPr>
            <w:tcW w:w="765" w:type="dxa"/>
            <w:tcMar>
              <w:left w:w="51" w:type="dxa"/>
              <w:right w:w="51" w:type="dxa"/>
            </w:tcMar>
            <w:vAlign w:val="center"/>
          </w:tcPr>
          <w:p w:rsidR="007F219F" w:rsidRPr="003506F4" w:rsidRDefault="007F219F" w:rsidP="007F219F">
            <w:pPr>
              <w:spacing w:after="0" w:line="240" w:lineRule="auto"/>
              <w:jc w:val="center"/>
              <w:rPr>
                <w:rFonts w:ascii="Times New Roman" w:hAnsi="Times New Roman"/>
              </w:rPr>
            </w:pPr>
            <w:r w:rsidRPr="003506F4">
              <w:rPr>
                <w:rFonts w:ascii="Times New Roman" w:hAnsi="Times New Roman"/>
              </w:rPr>
              <w:t>11</w:t>
            </w:r>
          </w:p>
        </w:tc>
        <w:tc>
          <w:tcPr>
            <w:tcW w:w="1559" w:type="dxa"/>
            <w:tcMar>
              <w:left w:w="51" w:type="dxa"/>
              <w:right w:w="51" w:type="dxa"/>
            </w:tcMar>
            <w:vAlign w:val="center"/>
          </w:tcPr>
          <w:p w:rsidR="007F219F" w:rsidRPr="003506F4" w:rsidRDefault="007F219F" w:rsidP="007F219F">
            <w:pPr>
              <w:spacing w:after="0" w:line="240" w:lineRule="auto"/>
              <w:jc w:val="center"/>
              <w:rPr>
                <w:rFonts w:ascii="Times New Roman" w:hAnsi="Times New Roman"/>
              </w:rPr>
            </w:pPr>
            <w:r w:rsidRPr="003506F4">
              <w:rPr>
                <w:rFonts w:ascii="Times New Roman" w:hAnsi="Times New Roman"/>
              </w:rPr>
              <w:t>обращение</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single" w:sz="4" w:space="0" w:color="auto"/>
            </w:tcBorders>
            <w:tcMar>
              <w:left w:w="51" w:type="dxa"/>
              <w:right w:w="51" w:type="dxa"/>
            </w:tcMar>
          </w:tcPr>
          <w:p w:rsidR="007F219F" w:rsidRPr="007C3631" w:rsidRDefault="007F219F" w:rsidP="00620B2F">
            <w:pPr>
              <w:spacing w:after="0" w:line="240" w:lineRule="auto"/>
              <w:jc w:val="both"/>
              <w:rPr>
                <w:rFonts w:ascii="Times New Roman" w:hAnsi="Times New Roman"/>
              </w:rPr>
            </w:pPr>
            <w:r w:rsidRPr="007C3631">
              <w:rPr>
                <w:rFonts w:ascii="Times New Roman" w:hAnsi="Times New Roman"/>
              </w:rPr>
              <w:t>3. Специализированная медицинская помощь в стационарных условиях, в том числе</w:t>
            </w:r>
          </w:p>
        </w:tc>
        <w:tc>
          <w:tcPr>
            <w:tcW w:w="76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12</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0,0146</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90196,9</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1316,9</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3506494,7</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Mar>
              <w:left w:w="51" w:type="dxa"/>
              <w:right w:w="51" w:type="dxa"/>
            </w:tcMar>
          </w:tcPr>
          <w:p w:rsidR="007F219F" w:rsidRPr="00620B2F" w:rsidRDefault="007F219F" w:rsidP="007F219F">
            <w:pPr>
              <w:spacing w:after="0" w:line="240" w:lineRule="auto"/>
              <w:jc w:val="both"/>
              <w:rPr>
                <w:rFonts w:ascii="Times New Roman" w:hAnsi="Times New Roman"/>
              </w:rPr>
            </w:pPr>
            <w:r w:rsidRPr="00620B2F">
              <w:rPr>
                <w:rFonts w:ascii="Times New Roman" w:hAnsi="Times New Roman"/>
              </w:rPr>
              <w:t>не идентифицированным и не зас-трахованным в системе ОМС лицам</w:t>
            </w:r>
          </w:p>
        </w:tc>
        <w:tc>
          <w:tcPr>
            <w:tcW w:w="765"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13</w:t>
            </w:r>
          </w:p>
        </w:tc>
        <w:tc>
          <w:tcPr>
            <w:tcW w:w="1559"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447"/>
        </w:trPr>
        <w:tc>
          <w:tcPr>
            <w:tcW w:w="3681" w:type="dxa"/>
            <w:gridSpan w:val="2"/>
            <w:tcMar>
              <w:left w:w="51" w:type="dxa"/>
              <w:right w:w="51" w:type="dxa"/>
            </w:tcMar>
          </w:tcPr>
          <w:p w:rsidR="007F219F" w:rsidRPr="007C3631" w:rsidRDefault="007F219F" w:rsidP="00620B2F">
            <w:pPr>
              <w:spacing w:after="0" w:line="240" w:lineRule="auto"/>
              <w:jc w:val="both"/>
              <w:rPr>
                <w:rFonts w:ascii="Times New Roman" w:hAnsi="Times New Roman"/>
              </w:rPr>
            </w:pPr>
            <w:r w:rsidRPr="007C3631">
              <w:rPr>
                <w:rFonts w:ascii="Times New Roman" w:hAnsi="Times New Roman"/>
              </w:rPr>
              <w:t>4. Медицинская помощь в условиях дневного стационара, в том числе</w:t>
            </w:r>
          </w:p>
        </w:tc>
        <w:tc>
          <w:tcPr>
            <w:tcW w:w="76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14</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0,004</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15572,4</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62,3</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165846,1</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Mar>
              <w:left w:w="51" w:type="dxa"/>
              <w:right w:w="51" w:type="dxa"/>
            </w:tcMar>
          </w:tcPr>
          <w:p w:rsidR="007F219F" w:rsidRPr="00620B2F" w:rsidRDefault="007F219F" w:rsidP="007F219F">
            <w:pPr>
              <w:spacing w:after="0" w:line="240" w:lineRule="auto"/>
              <w:jc w:val="both"/>
              <w:rPr>
                <w:rFonts w:ascii="Times New Roman" w:hAnsi="Times New Roman"/>
              </w:rPr>
            </w:pPr>
            <w:r w:rsidRPr="00620B2F">
              <w:rPr>
                <w:rFonts w:ascii="Times New Roman" w:hAnsi="Times New Roman"/>
              </w:rPr>
              <w:t>не идентифицированным и не зас-трахованным в системе ОМС лицам</w:t>
            </w:r>
          </w:p>
        </w:tc>
        <w:tc>
          <w:tcPr>
            <w:tcW w:w="765"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15</w:t>
            </w:r>
          </w:p>
        </w:tc>
        <w:tc>
          <w:tcPr>
            <w:tcW w:w="1559"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5. Паллиативная медицинская по-мощь в стационарных условиях</w:t>
            </w:r>
          </w:p>
        </w:tc>
        <w:tc>
          <w:tcPr>
            <w:tcW w:w="765" w:type="dxa"/>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16</w:t>
            </w:r>
          </w:p>
        </w:tc>
        <w:tc>
          <w:tcPr>
            <w:tcW w:w="1559"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койко-день</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0,092</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2414,8</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222,2</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591556,0</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6. Иные государственные и муници-пальные услуги (работы)</w:t>
            </w:r>
          </w:p>
        </w:tc>
        <w:tc>
          <w:tcPr>
            <w:tcW w:w="765" w:type="dxa"/>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17</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1830,8</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4874905,9</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7. Высокотехнологичная медицинс-кая помощь, оказываемая в меди-цинских организациях Кемеровс-кой области</w:t>
            </w:r>
            <w:r>
              <w:rPr>
                <w:rFonts w:ascii="Times New Roman" w:hAnsi="Times New Roman"/>
              </w:rPr>
              <w:t xml:space="preserve"> - Кузбасса</w:t>
            </w:r>
          </w:p>
        </w:tc>
        <w:tc>
          <w:tcPr>
            <w:tcW w:w="765" w:type="dxa"/>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18</w:t>
            </w:r>
          </w:p>
        </w:tc>
        <w:tc>
          <w:tcPr>
            <w:tcW w:w="1559" w:type="dxa"/>
            <w:vAlign w:val="center"/>
          </w:tcPr>
          <w:p w:rsidR="007F219F" w:rsidRPr="007C3631" w:rsidRDefault="007F219F" w:rsidP="007F219F">
            <w:pPr>
              <w:spacing w:after="0" w:line="240" w:lineRule="auto"/>
              <w:ind w:left="-108" w:right="-108"/>
              <w:jc w:val="center"/>
              <w:rPr>
                <w:rFonts w:ascii="Times New Roman" w:hAnsi="Times New Roman"/>
              </w:rPr>
            </w:pP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62,0</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165000,0</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1335"/>
        </w:trPr>
        <w:tc>
          <w:tcPr>
            <w:tcW w:w="3681" w:type="dxa"/>
            <w:gridSpan w:val="2"/>
          </w:tcPr>
          <w:p w:rsidR="007F219F" w:rsidRPr="00620B2F" w:rsidRDefault="007F219F" w:rsidP="00620B2F">
            <w:pPr>
              <w:spacing w:after="0" w:line="240" w:lineRule="auto"/>
              <w:jc w:val="both"/>
              <w:rPr>
                <w:rFonts w:ascii="Times New Roman" w:hAnsi="Times New Roman"/>
              </w:rPr>
            </w:pPr>
            <w:r w:rsidRPr="00620B2F">
              <w:rPr>
                <w:rFonts w:ascii="Times New Roman" w:hAnsi="Times New Roman"/>
                <w:lang w:val="en-US"/>
              </w:rPr>
              <w:t>II</w:t>
            </w:r>
            <w:r w:rsidRPr="00620B2F">
              <w:rPr>
                <w:rFonts w:ascii="Times New Roman" w:hAnsi="Times New Roman"/>
              </w:rPr>
              <w:t>. Средства консолидированного бюджета Кемеровской области - Кузбасса на приобретение меди-цинского оборудования для меди-цинских организаций, работающих в системе ОМС**</w:t>
            </w:r>
          </w:p>
        </w:tc>
        <w:tc>
          <w:tcPr>
            <w:tcW w:w="765" w:type="dxa"/>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19</w:t>
            </w:r>
          </w:p>
        </w:tc>
        <w:tc>
          <w:tcPr>
            <w:tcW w:w="1559" w:type="dxa"/>
            <w:vAlign w:val="center"/>
          </w:tcPr>
          <w:p w:rsidR="007F219F" w:rsidRPr="00620B2F"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418"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275"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18,8</w:t>
            </w:r>
          </w:p>
        </w:tc>
        <w:tc>
          <w:tcPr>
            <w:tcW w:w="993"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417"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50000,0</w:t>
            </w:r>
          </w:p>
        </w:tc>
        <w:tc>
          <w:tcPr>
            <w:tcW w:w="1276"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850"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0,1</w:t>
            </w:r>
          </w:p>
        </w:tc>
      </w:tr>
      <w:tr w:rsidR="007F219F" w:rsidRPr="007C3631" w:rsidTr="005E1FBF">
        <w:tc>
          <w:tcPr>
            <w:tcW w:w="3681" w:type="dxa"/>
            <w:gridSpan w:val="2"/>
          </w:tcPr>
          <w:p w:rsidR="007F219F" w:rsidRPr="00620B2F" w:rsidRDefault="007F219F" w:rsidP="00620B2F">
            <w:pPr>
              <w:spacing w:after="0" w:line="240" w:lineRule="auto"/>
              <w:jc w:val="both"/>
              <w:rPr>
                <w:rFonts w:ascii="Times New Roman" w:hAnsi="Times New Roman"/>
              </w:rPr>
            </w:pPr>
            <w:r w:rsidRPr="00620B2F">
              <w:rPr>
                <w:rFonts w:ascii="Times New Roman" w:hAnsi="Times New Roman"/>
                <w:lang w:val="en-US"/>
              </w:rPr>
              <w:t>III</w:t>
            </w:r>
            <w:r w:rsidRPr="00620B2F">
              <w:rPr>
                <w:rFonts w:ascii="Times New Roman" w:hAnsi="Times New Roman"/>
              </w:rPr>
              <w:t>. Медицинская помощь в рамках территориальной программы ОМС</w:t>
            </w:r>
          </w:p>
        </w:tc>
        <w:tc>
          <w:tcPr>
            <w:tcW w:w="765" w:type="dxa"/>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20</w:t>
            </w:r>
          </w:p>
        </w:tc>
        <w:tc>
          <w:tcPr>
            <w:tcW w:w="1559" w:type="dxa"/>
            <w:vAlign w:val="center"/>
          </w:tcPr>
          <w:p w:rsidR="007F219F" w:rsidRPr="00620B2F"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418"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275"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993"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15404,6</w:t>
            </w:r>
          </w:p>
        </w:tc>
        <w:tc>
          <w:tcPr>
            <w:tcW w:w="1417"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Х</w:t>
            </w:r>
          </w:p>
        </w:tc>
        <w:tc>
          <w:tcPr>
            <w:tcW w:w="1276"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40121142,8</w:t>
            </w:r>
          </w:p>
        </w:tc>
        <w:tc>
          <w:tcPr>
            <w:tcW w:w="850" w:type="dxa"/>
            <w:tcMar>
              <w:left w:w="51" w:type="dxa"/>
              <w:right w:w="51" w:type="dxa"/>
            </w:tcMar>
            <w:vAlign w:val="center"/>
          </w:tcPr>
          <w:p w:rsidR="007F219F" w:rsidRPr="00620B2F" w:rsidRDefault="007F219F" w:rsidP="007F219F">
            <w:pPr>
              <w:spacing w:after="0" w:line="240" w:lineRule="auto"/>
              <w:jc w:val="center"/>
              <w:rPr>
                <w:rFonts w:ascii="Times New Roman" w:hAnsi="Times New Roman"/>
              </w:rPr>
            </w:pPr>
            <w:r w:rsidRPr="00620B2F">
              <w:rPr>
                <w:rFonts w:ascii="Times New Roman" w:hAnsi="Times New Roman"/>
              </w:rPr>
              <w:t>78,3</w:t>
            </w:r>
          </w:p>
        </w:tc>
      </w:tr>
      <w:tr w:rsidR="007F219F" w:rsidRPr="007C3631" w:rsidTr="005E1FBF">
        <w:trPr>
          <w:trHeight w:val="346"/>
        </w:trPr>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 xml:space="preserve">скорая медицинская помощь </w:t>
            </w:r>
          </w:p>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(сумма строк 29 и 34)</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21</w:t>
            </w:r>
          </w:p>
        </w:tc>
        <w:tc>
          <w:tcPr>
            <w:tcW w:w="1559"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вызов</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0,29</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2938,6</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852,2</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2219536,1</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620B2F">
        <w:trPr>
          <w:trHeight w:val="2176"/>
        </w:trPr>
        <w:tc>
          <w:tcPr>
            <w:tcW w:w="2481" w:type="dxa"/>
            <w:tcBorders>
              <w:bottom w:val="single" w:sz="4" w:space="0" w:color="auto"/>
            </w:tcBorders>
          </w:tcPr>
          <w:p w:rsidR="007F219F" w:rsidRPr="007C3631" w:rsidRDefault="007F219F" w:rsidP="007F219F">
            <w:pPr>
              <w:spacing w:after="0" w:line="240" w:lineRule="auto"/>
              <w:ind w:right="-88"/>
              <w:jc w:val="both"/>
              <w:rPr>
                <w:rFonts w:ascii="Times New Roman" w:hAnsi="Times New Roman"/>
              </w:rPr>
            </w:pPr>
            <w:r w:rsidRPr="007C3631">
              <w:rPr>
                <w:rFonts w:ascii="Times New Roman" w:hAnsi="Times New Roman"/>
              </w:rPr>
              <w:t>медицинская помощь в амбулаторных условиях</w:t>
            </w:r>
          </w:p>
        </w:tc>
        <w:tc>
          <w:tcPr>
            <w:tcW w:w="1200" w:type="dxa"/>
            <w:tcBorders>
              <w:bottom w:val="single" w:sz="4" w:space="0" w:color="auto"/>
            </w:tcBorders>
            <w:vAlign w:val="center"/>
          </w:tcPr>
          <w:p w:rsidR="007F219F" w:rsidRPr="007C3631" w:rsidRDefault="007F219F" w:rsidP="007F219F">
            <w:pPr>
              <w:spacing w:after="0" w:line="240" w:lineRule="auto"/>
              <w:ind w:right="-22"/>
              <w:jc w:val="center"/>
              <w:rPr>
                <w:rFonts w:ascii="Times New Roman" w:hAnsi="Times New Roman"/>
              </w:rPr>
            </w:pPr>
            <w:r w:rsidRPr="007C3631">
              <w:rPr>
                <w:rFonts w:ascii="Times New Roman" w:hAnsi="Times New Roman"/>
              </w:rPr>
              <w:t xml:space="preserve">сумма строк </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30.1</w:t>
            </w:r>
            <w:r w:rsidRPr="007C3631">
              <w:rPr>
                <w:rFonts w:ascii="Times New Roman" w:hAnsi="Times New Roman"/>
              </w:rPr>
              <w:t xml:space="preserve"> и 3</w:t>
            </w:r>
            <w:r>
              <w:rPr>
                <w:rFonts w:ascii="Times New Roman" w:hAnsi="Times New Roman"/>
              </w:rPr>
              <w:t>5.1</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22.1</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 xml:space="preserve">комплексное </w:t>
            </w:r>
            <w:r w:rsidRPr="007C3631">
              <w:rPr>
                <w:rFonts w:ascii="Times New Roman" w:hAnsi="Times New Roman"/>
              </w:rPr>
              <w:t xml:space="preserve">посещение </w:t>
            </w:r>
            <w:r>
              <w:rPr>
                <w:rFonts w:ascii="Times New Roman" w:hAnsi="Times New Roman"/>
              </w:rPr>
              <w:t>для проведения</w:t>
            </w:r>
            <w:r w:rsidRPr="007C3631">
              <w:rPr>
                <w:rFonts w:ascii="Times New Roman" w:hAnsi="Times New Roman"/>
              </w:rPr>
              <w:t xml:space="preserve"> профилакти-чески</w:t>
            </w:r>
            <w:r>
              <w:rPr>
                <w:rFonts w:ascii="Times New Roman" w:hAnsi="Times New Roman"/>
              </w:rPr>
              <w:t>х меди-цинских осмотров</w:t>
            </w:r>
            <w:r w:rsidRPr="007C3631">
              <w:rPr>
                <w:rFonts w:ascii="Times New Roman" w:hAnsi="Times New Roman"/>
              </w:rPr>
              <w:t xml:space="preserve"> </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0,2535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2156,5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546,7</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1423779,2</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c>
          <w:tcPr>
            <w:tcW w:w="3681" w:type="dxa"/>
            <w:gridSpan w:val="2"/>
            <w:tcBorders>
              <w:top w:val="single" w:sz="4" w:space="0" w:color="auto"/>
              <w:left w:val="single" w:sz="4" w:space="0" w:color="auto"/>
              <w:bottom w:val="single" w:sz="4" w:space="0" w:color="auto"/>
              <w:righ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Borders>
              <w:lef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445F1A">
        <w:trPr>
          <w:trHeight w:val="1281"/>
        </w:trPr>
        <w:tc>
          <w:tcPr>
            <w:tcW w:w="2481" w:type="dxa"/>
            <w:tcBorders>
              <w:top w:val="single" w:sz="4" w:space="0" w:color="auto"/>
              <w:bottom w:val="nil"/>
            </w:tcBorders>
          </w:tcPr>
          <w:p w:rsidR="007F219F" w:rsidRPr="007C3631" w:rsidRDefault="007F219F" w:rsidP="007F219F">
            <w:pPr>
              <w:spacing w:line="240" w:lineRule="auto"/>
              <w:ind w:left="113" w:right="113"/>
              <w:jc w:val="center"/>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40" w:lineRule="auto"/>
              <w:ind w:right="-22"/>
              <w:jc w:val="center"/>
              <w:rPr>
                <w:rFonts w:ascii="Times New Roman" w:hAnsi="Times New Roman"/>
              </w:rPr>
            </w:pPr>
            <w:r w:rsidRPr="007C3631">
              <w:rPr>
                <w:rFonts w:ascii="Times New Roman" w:hAnsi="Times New Roman"/>
              </w:rPr>
              <w:t xml:space="preserve">сумма строк </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30.2</w:t>
            </w:r>
            <w:r w:rsidRPr="007C3631">
              <w:rPr>
                <w:rFonts w:ascii="Times New Roman" w:hAnsi="Times New Roman"/>
              </w:rPr>
              <w:t xml:space="preserve"> и </w:t>
            </w:r>
            <w:r>
              <w:rPr>
                <w:rFonts w:ascii="Times New Roman" w:hAnsi="Times New Roman"/>
              </w:rPr>
              <w:t>35.2</w:t>
            </w:r>
          </w:p>
        </w:tc>
        <w:tc>
          <w:tcPr>
            <w:tcW w:w="765" w:type="dxa"/>
            <w:vAlign w:val="center"/>
          </w:tcPr>
          <w:p w:rsidR="007F219F" w:rsidRPr="007C3631" w:rsidRDefault="007F219F" w:rsidP="007F219F">
            <w:pPr>
              <w:spacing w:after="0" w:line="240" w:lineRule="auto"/>
              <w:ind w:left="-52" w:right="-108"/>
              <w:jc w:val="center"/>
              <w:rPr>
                <w:rFonts w:ascii="Times New Roman" w:hAnsi="Times New Roman"/>
              </w:rPr>
            </w:pPr>
            <w:r w:rsidRPr="007C3631">
              <w:rPr>
                <w:rFonts w:ascii="Times New Roman" w:hAnsi="Times New Roman"/>
              </w:rPr>
              <w:t>22.</w:t>
            </w:r>
            <w:r>
              <w:rPr>
                <w:rFonts w:ascii="Times New Roman" w:hAnsi="Times New Roman"/>
              </w:rPr>
              <w:t>2</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комплексное посещение</w:t>
            </w:r>
            <w:r w:rsidRPr="007C3631">
              <w:rPr>
                <w:rFonts w:ascii="Times New Roman" w:hAnsi="Times New Roman"/>
              </w:rPr>
              <w:t xml:space="preserve"> для проведения диспансериза-ции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0,181</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2478,9</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448,7</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1168598,1</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7F219F">
        <w:trPr>
          <w:trHeight w:val="419"/>
        </w:trPr>
        <w:tc>
          <w:tcPr>
            <w:tcW w:w="2481" w:type="dxa"/>
            <w:tcBorders>
              <w:top w:val="nil"/>
              <w:bottom w:val="nil"/>
            </w:tcBorders>
          </w:tcPr>
          <w:p w:rsidR="007F219F" w:rsidRPr="007C3631" w:rsidRDefault="007F219F" w:rsidP="007F219F">
            <w:pPr>
              <w:spacing w:line="240" w:lineRule="auto"/>
              <w:ind w:left="113" w:right="113"/>
              <w:jc w:val="center"/>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40" w:lineRule="auto"/>
              <w:ind w:right="-22"/>
              <w:jc w:val="center"/>
              <w:rPr>
                <w:rFonts w:ascii="Times New Roman" w:hAnsi="Times New Roman"/>
              </w:rPr>
            </w:pPr>
            <w:r w:rsidRPr="007C3631">
              <w:rPr>
                <w:rFonts w:ascii="Times New Roman" w:hAnsi="Times New Roman"/>
              </w:rPr>
              <w:t xml:space="preserve">сумма строк </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30.3</w:t>
            </w:r>
            <w:r w:rsidRPr="007C3631">
              <w:rPr>
                <w:rFonts w:ascii="Times New Roman" w:hAnsi="Times New Roman"/>
              </w:rPr>
              <w:t xml:space="preserve"> и </w:t>
            </w:r>
            <w:r>
              <w:rPr>
                <w:rFonts w:ascii="Times New Roman" w:hAnsi="Times New Roman"/>
              </w:rPr>
              <w:t>35.3</w:t>
            </w:r>
          </w:p>
        </w:tc>
        <w:tc>
          <w:tcPr>
            <w:tcW w:w="765" w:type="dxa"/>
            <w:vAlign w:val="center"/>
          </w:tcPr>
          <w:p w:rsidR="007F219F" w:rsidRPr="007C3631" w:rsidRDefault="007F219F" w:rsidP="007F219F">
            <w:pPr>
              <w:spacing w:after="0" w:line="240" w:lineRule="auto"/>
              <w:ind w:left="-52" w:right="-108"/>
              <w:jc w:val="center"/>
              <w:rPr>
                <w:rFonts w:ascii="Times New Roman" w:hAnsi="Times New Roman"/>
              </w:rPr>
            </w:pPr>
            <w:r>
              <w:rPr>
                <w:rFonts w:ascii="Times New Roman" w:hAnsi="Times New Roman"/>
              </w:rPr>
              <w:t>22.3</w:t>
            </w:r>
          </w:p>
        </w:tc>
        <w:tc>
          <w:tcPr>
            <w:tcW w:w="1559" w:type="dxa"/>
            <w:tcMar>
              <w:left w:w="51" w:type="dxa"/>
              <w:right w:w="51" w:type="dxa"/>
            </w:tcMar>
            <w:vAlign w:val="center"/>
          </w:tcPr>
          <w:p w:rsidR="007F219F" w:rsidRDefault="007F219F" w:rsidP="007F219F">
            <w:pPr>
              <w:spacing w:after="0" w:line="240" w:lineRule="auto"/>
              <w:jc w:val="center"/>
              <w:rPr>
                <w:rFonts w:ascii="Times New Roman" w:hAnsi="Times New Roman"/>
              </w:rPr>
            </w:pPr>
            <w:r>
              <w:rPr>
                <w:rFonts w:ascii="Times New Roman" w:hAnsi="Times New Roman"/>
              </w:rPr>
              <w:t>посещение с иными целями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2,4955</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330,2</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824,0</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2146195,8</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rPr>
          <w:trHeight w:val="974"/>
        </w:trPr>
        <w:tc>
          <w:tcPr>
            <w:tcW w:w="2481" w:type="dxa"/>
            <w:tcBorders>
              <w:top w:val="nil"/>
              <w:bottom w:val="nil"/>
            </w:tcBorders>
          </w:tcPr>
          <w:p w:rsidR="007F219F" w:rsidRPr="007C3631" w:rsidRDefault="007F219F" w:rsidP="007F219F">
            <w:pPr>
              <w:spacing w:after="0" w:line="240" w:lineRule="auto"/>
              <w:ind w:left="113" w:right="113"/>
              <w:jc w:val="center"/>
              <w:rPr>
                <w:rFonts w:ascii="Times New Roman" w:hAnsi="Times New Roman"/>
              </w:rPr>
            </w:pPr>
          </w:p>
        </w:tc>
        <w:tc>
          <w:tcPr>
            <w:tcW w:w="1200" w:type="dxa"/>
            <w:tcBorders>
              <w:bottom w:val="single" w:sz="4" w:space="0" w:color="auto"/>
            </w:tcBorders>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35.4</w:t>
            </w:r>
          </w:p>
        </w:tc>
        <w:tc>
          <w:tcPr>
            <w:tcW w:w="765" w:type="dxa"/>
            <w:vAlign w:val="center"/>
          </w:tcPr>
          <w:p w:rsidR="007F219F" w:rsidRPr="007C3631" w:rsidRDefault="007F219F" w:rsidP="007F219F">
            <w:pPr>
              <w:spacing w:after="0" w:line="240" w:lineRule="auto"/>
              <w:ind w:left="-52" w:right="-108"/>
              <w:jc w:val="center"/>
              <w:rPr>
                <w:rFonts w:ascii="Times New Roman" w:hAnsi="Times New Roman"/>
              </w:rPr>
            </w:pPr>
            <w:r w:rsidRPr="007C3631">
              <w:rPr>
                <w:rFonts w:ascii="Times New Roman" w:hAnsi="Times New Roman"/>
              </w:rPr>
              <w:t>22.</w:t>
            </w:r>
            <w:r>
              <w:rPr>
                <w:rFonts w:ascii="Times New Roman" w:hAnsi="Times New Roman"/>
              </w:rPr>
              <w:t>4</w:t>
            </w:r>
          </w:p>
        </w:tc>
        <w:tc>
          <w:tcPr>
            <w:tcW w:w="1559" w:type="dxa"/>
            <w:tcMar>
              <w:left w:w="51" w:type="dxa"/>
              <w:right w:w="51" w:type="dxa"/>
            </w:tcMar>
            <w:vAlign w:val="center"/>
          </w:tcPr>
          <w:p w:rsidR="007F219F" w:rsidRPr="007C3631" w:rsidRDefault="007F219F" w:rsidP="007F219F">
            <w:pPr>
              <w:spacing w:after="0" w:line="240" w:lineRule="auto"/>
              <w:ind w:left="-51" w:right="-51"/>
              <w:jc w:val="center"/>
              <w:rPr>
                <w:rFonts w:ascii="Times New Roman" w:hAnsi="Times New Roman"/>
              </w:rPr>
            </w:pPr>
            <w:r>
              <w:rPr>
                <w:rFonts w:ascii="Times New Roman" w:hAnsi="Times New Roman"/>
              </w:rPr>
              <w:t>посещение по паллиативной медицинской помощи, включая***</w:t>
            </w:r>
          </w:p>
        </w:tc>
        <w:tc>
          <w:tcPr>
            <w:tcW w:w="1559"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5"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417"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878"/>
        </w:trPr>
        <w:tc>
          <w:tcPr>
            <w:tcW w:w="2481" w:type="dxa"/>
            <w:tcBorders>
              <w:top w:val="nil"/>
              <w:bottom w:val="nil"/>
            </w:tcBorders>
          </w:tcPr>
          <w:p w:rsidR="007F219F" w:rsidRPr="007C3631" w:rsidRDefault="007F219F" w:rsidP="007F219F">
            <w:pPr>
              <w:spacing w:after="0" w:line="240" w:lineRule="auto"/>
              <w:ind w:left="113" w:right="113"/>
              <w:jc w:val="center"/>
              <w:rPr>
                <w:rFonts w:ascii="Times New Roman" w:hAnsi="Times New Roman"/>
              </w:rPr>
            </w:pPr>
          </w:p>
        </w:tc>
        <w:tc>
          <w:tcPr>
            <w:tcW w:w="1200" w:type="dxa"/>
            <w:tcBorders>
              <w:top w:val="single" w:sz="4" w:space="0" w:color="auto"/>
              <w:bottom w:val="single" w:sz="4" w:space="0" w:color="auto"/>
            </w:tcBorders>
            <w:vAlign w:val="center"/>
          </w:tcPr>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35.4.1</w:t>
            </w:r>
          </w:p>
        </w:tc>
        <w:tc>
          <w:tcPr>
            <w:tcW w:w="765" w:type="dxa"/>
            <w:vAlign w:val="center"/>
          </w:tcPr>
          <w:p w:rsidR="007F219F" w:rsidRPr="005377A9" w:rsidRDefault="007F219F" w:rsidP="007F219F">
            <w:pPr>
              <w:spacing w:after="0" w:line="240" w:lineRule="auto"/>
              <w:ind w:left="-52" w:right="-108" w:hanging="4"/>
              <w:jc w:val="center"/>
              <w:rPr>
                <w:rFonts w:ascii="Times New Roman" w:hAnsi="Times New Roman"/>
              </w:rPr>
            </w:pPr>
            <w:r w:rsidRPr="005377A9">
              <w:rPr>
                <w:rFonts w:ascii="Times New Roman" w:hAnsi="Times New Roman"/>
              </w:rPr>
              <w:t>22.4.1</w:t>
            </w: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посещение по паллиативной медицинской помощи без учета посеще-ния на дому патронажны-ми бригада-ми***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923"/>
        </w:trPr>
        <w:tc>
          <w:tcPr>
            <w:tcW w:w="2481" w:type="dxa"/>
            <w:tcBorders>
              <w:top w:val="nil"/>
              <w:bottom w:val="nil"/>
            </w:tcBorders>
          </w:tcPr>
          <w:p w:rsidR="007F219F" w:rsidRPr="007C3631" w:rsidRDefault="007F219F" w:rsidP="007F219F">
            <w:pPr>
              <w:spacing w:after="0" w:line="240" w:lineRule="auto"/>
              <w:ind w:left="113" w:right="113"/>
              <w:jc w:val="center"/>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35.4.2</w:t>
            </w:r>
          </w:p>
        </w:tc>
        <w:tc>
          <w:tcPr>
            <w:tcW w:w="765" w:type="dxa"/>
            <w:vAlign w:val="center"/>
          </w:tcPr>
          <w:p w:rsidR="007F219F" w:rsidRPr="005377A9" w:rsidRDefault="007F219F" w:rsidP="007F219F">
            <w:pPr>
              <w:tabs>
                <w:tab w:val="left" w:pos="373"/>
              </w:tabs>
              <w:spacing w:after="0" w:line="240" w:lineRule="auto"/>
              <w:ind w:left="-52" w:right="-108"/>
              <w:jc w:val="center"/>
              <w:rPr>
                <w:rFonts w:ascii="Times New Roman" w:hAnsi="Times New Roman"/>
              </w:rPr>
            </w:pPr>
            <w:r w:rsidRPr="005377A9">
              <w:rPr>
                <w:rFonts w:ascii="Times New Roman" w:hAnsi="Times New Roman"/>
              </w:rPr>
              <w:t>22.4.2</w:t>
            </w: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посещение на дому патро-нажными бригадами***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973A9">
        <w:trPr>
          <w:trHeight w:val="521"/>
        </w:trPr>
        <w:tc>
          <w:tcPr>
            <w:tcW w:w="2481" w:type="dxa"/>
            <w:tcBorders>
              <w:top w:val="nil"/>
              <w:bottom w:val="nil"/>
            </w:tcBorders>
          </w:tcPr>
          <w:p w:rsidR="007F219F" w:rsidRPr="007C3631" w:rsidRDefault="007F219F" w:rsidP="007F219F">
            <w:pPr>
              <w:spacing w:after="0" w:line="240" w:lineRule="auto"/>
              <w:ind w:left="113" w:right="113"/>
              <w:jc w:val="center"/>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сумма строк</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30.4</w:t>
            </w:r>
            <w:r w:rsidRPr="007C3631">
              <w:rPr>
                <w:rFonts w:ascii="Times New Roman" w:hAnsi="Times New Roman"/>
              </w:rPr>
              <w:t xml:space="preserve"> и 3</w:t>
            </w:r>
            <w:r>
              <w:rPr>
                <w:rFonts w:ascii="Times New Roman" w:hAnsi="Times New Roman"/>
              </w:rPr>
              <w:t>5</w:t>
            </w:r>
            <w:r w:rsidRPr="007C3631">
              <w:rPr>
                <w:rFonts w:ascii="Times New Roman" w:hAnsi="Times New Roman"/>
              </w:rPr>
              <w:t>.</w:t>
            </w:r>
            <w:r>
              <w:rPr>
                <w:rFonts w:ascii="Times New Roman" w:hAnsi="Times New Roman"/>
              </w:rPr>
              <w:t>5</w:t>
            </w:r>
          </w:p>
        </w:tc>
        <w:tc>
          <w:tcPr>
            <w:tcW w:w="765" w:type="dxa"/>
            <w:vAlign w:val="center"/>
          </w:tcPr>
          <w:p w:rsidR="007F219F" w:rsidRPr="007C3631" w:rsidRDefault="007F219F" w:rsidP="007F219F">
            <w:pPr>
              <w:tabs>
                <w:tab w:val="left" w:pos="373"/>
              </w:tabs>
              <w:spacing w:after="0" w:line="240" w:lineRule="auto"/>
              <w:ind w:left="-52" w:right="-108"/>
              <w:jc w:val="center"/>
              <w:rPr>
                <w:rFonts w:ascii="Times New Roman" w:hAnsi="Times New Roman"/>
              </w:rPr>
            </w:pPr>
            <w:r w:rsidRPr="007C3631">
              <w:rPr>
                <w:rFonts w:ascii="Times New Roman" w:hAnsi="Times New Roman"/>
              </w:rPr>
              <w:t>22.</w:t>
            </w:r>
            <w:r>
              <w:rPr>
                <w:rFonts w:ascii="Times New Roman" w:hAnsi="Times New Roman"/>
              </w:rPr>
              <w:t>5</w:t>
            </w:r>
          </w:p>
        </w:tc>
        <w:tc>
          <w:tcPr>
            <w:tcW w:w="1559" w:type="dxa"/>
            <w:tcMar>
              <w:left w:w="51" w:type="dxa"/>
              <w:right w:w="51" w:type="dxa"/>
            </w:tcMar>
            <w:vAlign w:val="center"/>
          </w:tcPr>
          <w:p w:rsidR="007F219F" w:rsidRPr="00515B53" w:rsidRDefault="007F219F" w:rsidP="007F219F">
            <w:pPr>
              <w:spacing w:after="0" w:line="240" w:lineRule="auto"/>
              <w:jc w:val="center"/>
              <w:rPr>
                <w:rFonts w:ascii="Times New Roman" w:hAnsi="Times New Roman"/>
              </w:rPr>
            </w:pPr>
            <w:r>
              <w:rPr>
                <w:rFonts w:ascii="Times New Roman" w:hAnsi="Times New Roman"/>
              </w:rPr>
              <w:t xml:space="preserve">посещение по неотложной медицинской помощи </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0,54</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763,5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412,3</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1073819,7</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973A9">
        <w:trPr>
          <w:trHeight w:val="520"/>
        </w:trPr>
        <w:tc>
          <w:tcPr>
            <w:tcW w:w="2481" w:type="dxa"/>
            <w:tcBorders>
              <w:top w:val="nil"/>
              <w:bottom w:val="nil"/>
            </w:tcBorders>
          </w:tcPr>
          <w:p w:rsidR="007F219F" w:rsidRPr="007C3631" w:rsidRDefault="007F219F" w:rsidP="007F219F">
            <w:pPr>
              <w:spacing w:after="0" w:line="240" w:lineRule="auto"/>
              <w:ind w:left="113" w:right="113"/>
              <w:jc w:val="center"/>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сумма строк</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30.5</w:t>
            </w:r>
            <w:r w:rsidRPr="007C3631">
              <w:rPr>
                <w:rFonts w:ascii="Times New Roman" w:hAnsi="Times New Roman"/>
              </w:rPr>
              <w:t xml:space="preserve"> и 3</w:t>
            </w:r>
            <w:r>
              <w:rPr>
                <w:rFonts w:ascii="Times New Roman" w:hAnsi="Times New Roman"/>
              </w:rPr>
              <w:t>5</w:t>
            </w:r>
            <w:r w:rsidRPr="007C3631">
              <w:rPr>
                <w:rFonts w:ascii="Times New Roman" w:hAnsi="Times New Roman"/>
              </w:rPr>
              <w:t>.</w:t>
            </w:r>
            <w:r>
              <w:rPr>
                <w:rFonts w:ascii="Times New Roman" w:hAnsi="Times New Roman"/>
              </w:rPr>
              <w:t>6</w:t>
            </w:r>
          </w:p>
        </w:tc>
        <w:tc>
          <w:tcPr>
            <w:tcW w:w="765" w:type="dxa"/>
            <w:vAlign w:val="center"/>
          </w:tcPr>
          <w:p w:rsidR="007F219F" w:rsidRPr="007C3631" w:rsidRDefault="007F219F" w:rsidP="007F219F">
            <w:pPr>
              <w:tabs>
                <w:tab w:val="left" w:pos="373"/>
              </w:tabs>
              <w:spacing w:after="0" w:line="240" w:lineRule="auto"/>
              <w:ind w:left="-52" w:right="-108"/>
              <w:jc w:val="center"/>
              <w:rPr>
                <w:rFonts w:ascii="Times New Roman" w:hAnsi="Times New Roman"/>
              </w:rPr>
            </w:pPr>
            <w:r>
              <w:rPr>
                <w:rFonts w:ascii="Times New Roman" w:hAnsi="Times New Roman"/>
              </w:rPr>
              <w:t>22.6</w:t>
            </w:r>
          </w:p>
        </w:tc>
        <w:tc>
          <w:tcPr>
            <w:tcW w:w="1559" w:type="dxa"/>
            <w:tcMar>
              <w:left w:w="51" w:type="dxa"/>
              <w:right w:w="51" w:type="dxa"/>
            </w:tcMar>
            <w:vAlign w:val="center"/>
          </w:tcPr>
          <w:p w:rsidR="007F219F" w:rsidRDefault="007F219F" w:rsidP="007F219F">
            <w:pPr>
              <w:spacing w:after="0" w:line="240" w:lineRule="auto"/>
              <w:jc w:val="center"/>
              <w:rPr>
                <w:rFonts w:ascii="Times New Roman" w:hAnsi="Times New Roman"/>
              </w:rPr>
            </w:pPr>
            <w:r>
              <w:rPr>
                <w:rFonts w:ascii="Times New Roman" w:hAnsi="Times New Roman"/>
              </w:rPr>
              <w:t>обращение</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1,77</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1717,4</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3039,8</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7917206,0</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c>
          <w:tcPr>
            <w:tcW w:w="2481" w:type="dxa"/>
            <w:tcBorders>
              <w:top w:val="nil"/>
              <w:bottom w:val="single" w:sz="4" w:space="0" w:color="auto"/>
            </w:tcBorders>
          </w:tcPr>
          <w:p w:rsidR="007F219F" w:rsidRPr="007C3631" w:rsidRDefault="007F219F" w:rsidP="007F219F">
            <w:pPr>
              <w:spacing w:after="0" w:line="240" w:lineRule="auto"/>
              <w:ind w:left="113" w:right="113"/>
              <w:jc w:val="both"/>
              <w:rPr>
                <w:rFonts w:ascii="Times New Roman" w:hAnsi="Times New Roman"/>
              </w:rPr>
            </w:pPr>
          </w:p>
        </w:tc>
        <w:tc>
          <w:tcPr>
            <w:tcW w:w="1200" w:type="dxa"/>
            <w:tcBorders>
              <w:bottom w:val="single" w:sz="4" w:space="0" w:color="auto"/>
            </w:tcBorders>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сумма строк</w:t>
            </w:r>
          </w:p>
          <w:p w:rsidR="007F219F" w:rsidRPr="007C3631" w:rsidRDefault="007F219F" w:rsidP="007F219F">
            <w:pPr>
              <w:spacing w:after="0" w:line="240" w:lineRule="auto"/>
              <w:ind w:right="-22"/>
              <w:jc w:val="center"/>
              <w:rPr>
                <w:rFonts w:ascii="Times New Roman" w:hAnsi="Times New Roman"/>
              </w:rPr>
            </w:pPr>
            <w:r>
              <w:rPr>
                <w:rFonts w:ascii="Times New Roman" w:hAnsi="Times New Roman"/>
              </w:rPr>
              <w:t>30.5.1</w:t>
            </w:r>
            <w:r w:rsidRPr="007C3631">
              <w:rPr>
                <w:rFonts w:ascii="Times New Roman" w:hAnsi="Times New Roman"/>
              </w:rPr>
              <w:t xml:space="preserve"> и 3</w:t>
            </w:r>
            <w:r>
              <w:rPr>
                <w:rFonts w:ascii="Times New Roman" w:hAnsi="Times New Roman"/>
              </w:rPr>
              <w:t>5</w:t>
            </w:r>
            <w:r w:rsidRPr="007C3631">
              <w:rPr>
                <w:rFonts w:ascii="Times New Roman" w:hAnsi="Times New Roman"/>
              </w:rPr>
              <w:t>.</w:t>
            </w:r>
            <w:r>
              <w:rPr>
                <w:rFonts w:ascii="Times New Roman" w:hAnsi="Times New Roman"/>
              </w:rPr>
              <w:t>6.1</w:t>
            </w: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22.6.1</w:t>
            </w:r>
          </w:p>
        </w:tc>
        <w:tc>
          <w:tcPr>
            <w:tcW w:w="1559" w:type="dxa"/>
            <w:tcMar>
              <w:left w:w="51" w:type="dxa"/>
              <w:right w:w="51" w:type="dxa"/>
            </w:tcMar>
            <w:vAlign w:val="center"/>
          </w:tcPr>
          <w:p w:rsidR="007F219F" w:rsidRPr="005377A9" w:rsidRDefault="007F219F" w:rsidP="007F219F">
            <w:pPr>
              <w:spacing w:after="0" w:line="240" w:lineRule="auto"/>
              <w:ind w:left="-51" w:right="-51"/>
              <w:jc w:val="center"/>
              <w:rPr>
                <w:rFonts w:ascii="Times New Roman" w:hAnsi="Times New Roman"/>
              </w:rPr>
            </w:pPr>
            <w:r w:rsidRPr="005377A9">
              <w:rPr>
                <w:rFonts w:ascii="Times New Roman" w:hAnsi="Times New Roman"/>
              </w:rPr>
              <w:t>компьютерная томография</w:t>
            </w:r>
          </w:p>
          <w:p w:rsidR="007F219F" w:rsidRPr="005377A9" w:rsidRDefault="007F219F" w:rsidP="007F219F">
            <w:pPr>
              <w:spacing w:after="0" w:line="240" w:lineRule="auto"/>
              <w:ind w:left="-51" w:right="-51"/>
              <w:jc w:val="center"/>
              <w:rPr>
                <w:rFonts w:ascii="Times New Roman" w:hAnsi="Times New Roman"/>
              </w:rPr>
            </w:pP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0,0275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4283,3</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117,8</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306783,4</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c>
          <w:tcPr>
            <w:tcW w:w="3681" w:type="dxa"/>
            <w:gridSpan w:val="2"/>
            <w:tcBorders>
              <w:top w:val="single" w:sz="4" w:space="0" w:color="auto"/>
              <w:left w:val="single" w:sz="4" w:space="0" w:color="auto"/>
              <w:bottom w:val="single" w:sz="4" w:space="0" w:color="auto"/>
              <w:righ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Borders>
              <w:lef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445F1A">
        <w:tc>
          <w:tcPr>
            <w:tcW w:w="2481" w:type="dxa"/>
            <w:tcBorders>
              <w:top w:val="single" w:sz="4" w:space="0" w:color="auto"/>
              <w:bottom w:val="nil"/>
            </w:tcBorders>
          </w:tcPr>
          <w:p w:rsidR="007F219F" w:rsidRPr="007C3631" w:rsidRDefault="007F219F" w:rsidP="007F219F">
            <w:pPr>
              <w:spacing w:after="0" w:line="230" w:lineRule="auto"/>
              <w:ind w:left="113" w:right="113"/>
              <w:jc w:val="both"/>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сумма строк</w:t>
            </w:r>
          </w:p>
          <w:p w:rsidR="007F219F" w:rsidRPr="007C3631" w:rsidRDefault="007F219F" w:rsidP="007F219F">
            <w:pPr>
              <w:spacing w:after="0" w:line="230" w:lineRule="auto"/>
              <w:jc w:val="center"/>
              <w:rPr>
                <w:rFonts w:ascii="Times New Roman" w:hAnsi="Times New Roman"/>
              </w:rPr>
            </w:pPr>
            <w:r>
              <w:rPr>
                <w:rFonts w:ascii="Times New Roman" w:hAnsi="Times New Roman"/>
              </w:rPr>
              <w:t>30.5</w:t>
            </w:r>
            <w:r w:rsidRPr="007C3631">
              <w:rPr>
                <w:rFonts w:ascii="Times New Roman" w:hAnsi="Times New Roman"/>
              </w:rPr>
              <w:t xml:space="preserve">.2 и </w:t>
            </w:r>
          </w:p>
          <w:p w:rsidR="007F219F" w:rsidRPr="007C3631" w:rsidRDefault="007F219F" w:rsidP="007F219F">
            <w:pPr>
              <w:spacing w:after="0" w:line="230" w:lineRule="auto"/>
              <w:jc w:val="center"/>
              <w:rPr>
                <w:rFonts w:ascii="Times New Roman" w:hAnsi="Times New Roman"/>
              </w:rPr>
            </w:pPr>
            <w:r>
              <w:rPr>
                <w:rFonts w:ascii="Times New Roman" w:hAnsi="Times New Roman"/>
              </w:rPr>
              <w:t>35.6</w:t>
            </w:r>
            <w:r w:rsidRPr="007C3631">
              <w:rPr>
                <w:rFonts w:ascii="Times New Roman" w:hAnsi="Times New Roman"/>
              </w:rPr>
              <w:t>.2</w:t>
            </w:r>
          </w:p>
        </w:tc>
        <w:tc>
          <w:tcPr>
            <w:tcW w:w="765" w:type="dxa"/>
            <w:vAlign w:val="center"/>
          </w:tcPr>
          <w:p w:rsidR="007F219F" w:rsidRPr="005377A9" w:rsidRDefault="007F219F" w:rsidP="007F219F">
            <w:pPr>
              <w:spacing w:after="0" w:line="230" w:lineRule="auto"/>
              <w:ind w:left="-52" w:right="-108"/>
              <w:jc w:val="center"/>
              <w:rPr>
                <w:rFonts w:ascii="Times New Roman" w:hAnsi="Times New Roman"/>
              </w:rPr>
            </w:pPr>
            <w:r w:rsidRPr="005377A9">
              <w:rPr>
                <w:rFonts w:ascii="Times New Roman" w:hAnsi="Times New Roman"/>
              </w:rPr>
              <w:t>22.6.2</w:t>
            </w:r>
          </w:p>
        </w:tc>
        <w:tc>
          <w:tcPr>
            <w:tcW w:w="1559" w:type="dxa"/>
            <w:tcMar>
              <w:left w:w="51" w:type="dxa"/>
              <w:right w:w="51" w:type="dxa"/>
            </w:tcMar>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магнитно-резонансная томография</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0,0119</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4837,5</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57,6</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149929,5</w:t>
            </w:r>
          </w:p>
        </w:tc>
        <w:tc>
          <w:tcPr>
            <w:tcW w:w="850" w:type="dxa"/>
            <w:tcMar>
              <w:left w:w="51" w:type="dxa"/>
              <w:right w:w="51" w:type="dxa"/>
            </w:tcMar>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Х</w:t>
            </w:r>
          </w:p>
        </w:tc>
      </w:tr>
      <w:tr w:rsidR="007F219F" w:rsidRPr="007C3631" w:rsidTr="00445F1A">
        <w:trPr>
          <w:trHeight w:val="1183"/>
        </w:trPr>
        <w:tc>
          <w:tcPr>
            <w:tcW w:w="2481" w:type="dxa"/>
            <w:tcBorders>
              <w:top w:val="nil"/>
              <w:bottom w:val="nil"/>
            </w:tcBorders>
          </w:tcPr>
          <w:p w:rsidR="007F219F" w:rsidRPr="007C3631" w:rsidRDefault="007F219F" w:rsidP="007F219F">
            <w:pPr>
              <w:spacing w:after="0" w:line="230" w:lineRule="auto"/>
              <w:jc w:val="both"/>
              <w:rPr>
                <w:rFonts w:ascii="Times New Roman" w:hAnsi="Times New Roman"/>
              </w:rPr>
            </w:pPr>
          </w:p>
        </w:tc>
        <w:tc>
          <w:tcPr>
            <w:tcW w:w="1200" w:type="dxa"/>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 xml:space="preserve">сумма строк </w:t>
            </w:r>
            <w:r>
              <w:rPr>
                <w:rFonts w:ascii="Times New Roman" w:hAnsi="Times New Roman"/>
              </w:rPr>
              <w:t>30.5</w:t>
            </w:r>
            <w:r w:rsidRPr="007C3631">
              <w:rPr>
                <w:rFonts w:ascii="Times New Roman" w:hAnsi="Times New Roman"/>
              </w:rPr>
              <w:t xml:space="preserve">.3 и </w:t>
            </w:r>
          </w:p>
          <w:p w:rsidR="007F219F" w:rsidRPr="007C3631" w:rsidRDefault="007F219F" w:rsidP="007F219F">
            <w:pPr>
              <w:spacing w:after="0" w:line="230" w:lineRule="auto"/>
              <w:jc w:val="center"/>
              <w:rPr>
                <w:rFonts w:ascii="Times New Roman" w:hAnsi="Times New Roman"/>
              </w:rPr>
            </w:pPr>
            <w:r>
              <w:rPr>
                <w:rFonts w:ascii="Times New Roman" w:hAnsi="Times New Roman"/>
              </w:rPr>
              <w:t>35.6</w:t>
            </w:r>
            <w:r w:rsidRPr="007C3631">
              <w:rPr>
                <w:rFonts w:ascii="Times New Roman" w:hAnsi="Times New Roman"/>
              </w:rPr>
              <w:t>.3</w:t>
            </w:r>
          </w:p>
        </w:tc>
        <w:tc>
          <w:tcPr>
            <w:tcW w:w="765" w:type="dxa"/>
            <w:vAlign w:val="center"/>
          </w:tcPr>
          <w:p w:rsidR="007F219F" w:rsidRPr="005377A9" w:rsidRDefault="007F219F" w:rsidP="007F219F">
            <w:pPr>
              <w:spacing w:after="0" w:line="230" w:lineRule="auto"/>
              <w:ind w:left="-52" w:right="-108"/>
              <w:jc w:val="center"/>
              <w:rPr>
                <w:rFonts w:ascii="Times New Roman" w:hAnsi="Times New Roman"/>
              </w:rPr>
            </w:pPr>
            <w:r w:rsidRPr="005377A9">
              <w:rPr>
                <w:rFonts w:ascii="Times New Roman" w:hAnsi="Times New Roman"/>
              </w:rPr>
              <w:t>22.6.3</w:t>
            </w:r>
          </w:p>
        </w:tc>
        <w:tc>
          <w:tcPr>
            <w:tcW w:w="1559"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УЗИ сердеч-но-сосудис-той системы</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0,1125</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775,0</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87,2</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227080,5</w:t>
            </w:r>
          </w:p>
        </w:tc>
        <w:tc>
          <w:tcPr>
            <w:tcW w:w="850" w:type="dxa"/>
            <w:tcMar>
              <w:left w:w="51" w:type="dxa"/>
              <w:right w:w="51" w:type="dxa"/>
            </w:tcMar>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Х</w:t>
            </w:r>
          </w:p>
        </w:tc>
      </w:tr>
      <w:tr w:rsidR="007F219F" w:rsidRPr="007C3631" w:rsidTr="00445F1A">
        <w:trPr>
          <w:trHeight w:val="214"/>
        </w:trPr>
        <w:tc>
          <w:tcPr>
            <w:tcW w:w="2481" w:type="dxa"/>
            <w:tcBorders>
              <w:top w:val="nil"/>
              <w:bottom w:val="nil"/>
            </w:tcBorders>
          </w:tcPr>
          <w:p w:rsidR="007F219F" w:rsidRPr="007C3631" w:rsidRDefault="007F219F" w:rsidP="007F219F">
            <w:pPr>
              <w:spacing w:after="0" w:line="230" w:lineRule="auto"/>
              <w:jc w:val="both"/>
              <w:rPr>
                <w:rFonts w:ascii="Times New Roman" w:hAnsi="Times New Roman"/>
              </w:rPr>
            </w:pPr>
          </w:p>
        </w:tc>
        <w:tc>
          <w:tcPr>
            <w:tcW w:w="1200" w:type="dxa"/>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 xml:space="preserve">сумма строк </w:t>
            </w:r>
            <w:r>
              <w:rPr>
                <w:rFonts w:ascii="Times New Roman" w:hAnsi="Times New Roman"/>
              </w:rPr>
              <w:t>30.5</w:t>
            </w:r>
            <w:r w:rsidRPr="007C3631">
              <w:rPr>
                <w:rFonts w:ascii="Times New Roman" w:hAnsi="Times New Roman"/>
              </w:rPr>
              <w:t xml:space="preserve">.4 и </w:t>
            </w:r>
          </w:p>
          <w:p w:rsidR="007F219F" w:rsidRPr="007C3631" w:rsidRDefault="007F219F" w:rsidP="007F219F">
            <w:pPr>
              <w:spacing w:after="0" w:line="230" w:lineRule="auto"/>
              <w:jc w:val="center"/>
              <w:rPr>
                <w:rFonts w:ascii="Times New Roman" w:hAnsi="Times New Roman"/>
              </w:rPr>
            </w:pPr>
            <w:r>
              <w:rPr>
                <w:rFonts w:ascii="Times New Roman" w:hAnsi="Times New Roman"/>
              </w:rPr>
              <w:t>35.6</w:t>
            </w:r>
            <w:r w:rsidRPr="007C3631">
              <w:rPr>
                <w:rFonts w:ascii="Times New Roman" w:hAnsi="Times New Roman"/>
              </w:rPr>
              <w:t>.4</w:t>
            </w:r>
          </w:p>
        </w:tc>
        <w:tc>
          <w:tcPr>
            <w:tcW w:w="765" w:type="dxa"/>
            <w:vAlign w:val="center"/>
          </w:tcPr>
          <w:p w:rsidR="007F219F" w:rsidRPr="005377A9" w:rsidRDefault="007F219F" w:rsidP="007F219F">
            <w:pPr>
              <w:spacing w:after="0" w:line="230" w:lineRule="auto"/>
              <w:ind w:left="-52" w:right="-108"/>
              <w:jc w:val="center"/>
              <w:rPr>
                <w:rFonts w:ascii="Times New Roman" w:hAnsi="Times New Roman"/>
              </w:rPr>
            </w:pPr>
            <w:r w:rsidRPr="005377A9">
              <w:rPr>
                <w:rFonts w:ascii="Times New Roman" w:hAnsi="Times New Roman"/>
              </w:rPr>
              <w:t>22.6.4</w:t>
            </w:r>
          </w:p>
        </w:tc>
        <w:tc>
          <w:tcPr>
            <w:tcW w:w="1559"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эндоскопии-ческое диаг-ностическое исследование</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0,0477</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1065,5</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50,8</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132374,8</w:t>
            </w:r>
          </w:p>
        </w:tc>
        <w:tc>
          <w:tcPr>
            <w:tcW w:w="850" w:type="dxa"/>
            <w:tcMar>
              <w:left w:w="51" w:type="dxa"/>
              <w:right w:w="51" w:type="dxa"/>
            </w:tcMar>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734"/>
        </w:trPr>
        <w:tc>
          <w:tcPr>
            <w:tcW w:w="2481" w:type="dxa"/>
            <w:tcBorders>
              <w:top w:val="nil"/>
              <w:bottom w:val="nil"/>
            </w:tcBorders>
          </w:tcPr>
          <w:p w:rsidR="007F219F" w:rsidRPr="007C3631" w:rsidRDefault="007F219F" w:rsidP="007F219F">
            <w:pPr>
              <w:spacing w:after="0" w:line="230" w:lineRule="auto"/>
              <w:jc w:val="both"/>
              <w:rPr>
                <w:rFonts w:ascii="Times New Roman" w:hAnsi="Times New Roman"/>
              </w:rPr>
            </w:pPr>
          </w:p>
        </w:tc>
        <w:tc>
          <w:tcPr>
            <w:tcW w:w="1200" w:type="dxa"/>
            <w:tcBorders>
              <w:bottom w:val="single" w:sz="4" w:space="0" w:color="auto"/>
            </w:tcBorders>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 xml:space="preserve">сумма строк </w:t>
            </w:r>
            <w:r>
              <w:rPr>
                <w:rFonts w:ascii="Times New Roman" w:hAnsi="Times New Roman"/>
              </w:rPr>
              <w:t>30.5.</w:t>
            </w:r>
            <w:r w:rsidRPr="007C3631">
              <w:rPr>
                <w:rFonts w:ascii="Times New Roman" w:hAnsi="Times New Roman"/>
              </w:rPr>
              <w:t xml:space="preserve">5 и </w:t>
            </w:r>
          </w:p>
          <w:p w:rsidR="007F219F" w:rsidRPr="007C3631" w:rsidRDefault="007F219F" w:rsidP="007F219F">
            <w:pPr>
              <w:spacing w:after="0" w:line="230" w:lineRule="auto"/>
              <w:jc w:val="center"/>
              <w:rPr>
                <w:rFonts w:ascii="Times New Roman" w:hAnsi="Times New Roman"/>
              </w:rPr>
            </w:pPr>
            <w:r>
              <w:rPr>
                <w:rFonts w:ascii="Times New Roman" w:hAnsi="Times New Roman"/>
              </w:rPr>
              <w:t>35.6</w:t>
            </w:r>
            <w:r w:rsidRPr="007C3631">
              <w:rPr>
                <w:rFonts w:ascii="Times New Roman" w:hAnsi="Times New Roman"/>
              </w:rPr>
              <w:t>.5</w:t>
            </w:r>
          </w:p>
        </w:tc>
        <w:tc>
          <w:tcPr>
            <w:tcW w:w="765" w:type="dxa"/>
            <w:vAlign w:val="center"/>
          </w:tcPr>
          <w:p w:rsidR="007F219F" w:rsidRPr="005377A9" w:rsidRDefault="007F219F" w:rsidP="007F219F">
            <w:pPr>
              <w:spacing w:after="0" w:line="230" w:lineRule="auto"/>
              <w:ind w:left="-52" w:right="-108"/>
              <w:jc w:val="center"/>
              <w:rPr>
                <w:rFonts w:ascii="Times New Roman" w:hAnsi="Times New Roman"/>
              </w:rPr>
            </w:pPr>
            <w:r w:rsidRPr="005377A9">
              <w:rPr>
                <w:rFonts w:ascii="Times New Roman" w:hAnsi="Times New Roman"/>
              </w:rPr>
              <w:t>22.6.5</w:t>
            </w:r>
          </w:p>
        </w:tc>
        <w:tc>
          <w:tcPr>
            <w:tcW w:w="1559"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 xml:space="preserve">молекулярно-генетическое исследование </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0,0007</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18150,0</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12,7</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33090,1</w:t>
            </w:r>
          </w:p>
        </w:tc>
        <w:tc>
          <w:tcPr>
            <w:tcW w:w="850" w:type="dxa"/>
            <w:tcMar>
              <w:left w:w="51" w:type="dxa"/>
              <w:right w:w="51" w:type="dxa"/>
            </w:tcMar>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1046"/>
        </w:trPr>
        <w:tc>
          <w:tcPr>
            <w:tcW w:w="2481" w:type="dxa"/>
            <w:tcBorders>
              <w:top w:val="nil"/>
            </w:tcBorders>
          </w:tcPr>
          <w:p w:rsidR="007F219F" w:rsidRPr="007C3631" w:rsidRDefault="007F219F" w:rsidP="007F219F">
            <w:pPr>
              <w:spacing w:after="0" w:line="230" w:lineRule="auto"/>
              <w:jc w:val="both"/>
              <w:rPr>
                <w:rFonts w:ascii="Times New Roman" w:hAnsi="Times New Roman"/>
              </w:rPr>
            </w:pPr>
          </w:p>
        </w:tc>
        <w:tc>
          <w:tcPr>
            <w:tcW w:w="1200" w:type="dxa"/>
            <w:tcBorders>
              <w:top w:val="single" w:sz="4" w:space="0" w:color="auto"/>
            </w:tcBorders>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 xml:space="preserve">сумма строк </w:t>
            </w:r>
            <w:r>
              <w:rPr>
                <w:rFonts w:ascii="Times New Roman" w:hAnsi="Times New Roman"/>
              </w:rPr>
              <w:t>30.5</w:t>
            </w:r>
            <w:r w:rsidRPr="007C3631">
              <w:rPr>
                <w:rFonts w:ascii="Times New Roman" w:hAnsi="Times New Roman"/>
              </w:rPr>
              <w:t xml:space="preserve">.6 и </w:t>
            </w:r>
          </w:p>
          <w:p w:rsidR="007F219F" w:rsidRPr="007C3631" w:rsidRDefault="007F219F" w:rsidP="007F219F">
            <w:pPr>
              <w:spacing w:after="0" w:line="230" w:lineRule="auto"/>
              <w:jc w:val="center"/>
              <w:rPr>
                <w:rFonts w:ascii="Times New Roman" w:hAnsi="Times New Roman"/>
              </w:rPr>
            </w:pPr>
            <w:r>
              <w:rPr>
                <w:rFonts w:ascii="Times New Roman" w:hAnsi="Times New Roman"/>
              </w:rPr>
              <w:t>35.6</w:t>
            </w:r>
            <w:r w:rsidRPr="007C3631">
              <w:rPr>
                <w:rFonts w:ascii="Times New Roman" w:hAnsi="Times New Roman"/>
              </w:rPr>
              <w:t>.6</w:t>
            </w:r>
          </w:p>
        </w:tc>
        <w:tc>
          <w:tcPr>
            <w:tcW w:w="765" w:type="dxa"/>
            <w:vAlign w:val="center"/>
          </w:tcPr>
          <w:p w:rsidR="007F219F" w:rsidRPr="005377A9" w:rsidRDefault="007F219F" w:rsidP="007F219F">
            <w:pPr>
              <w:spacing w:after="0" w:line="230" w:lineRule="auto"/>
              <w:ind w:left="-52" w:right="-108"/>
              <w:jc w:val="center"/>
              <w:rPr>
                <w:rFonts w:ascii="Times New Roman" w:hAnsi="Times New Roman"/>
              </w:rPr>
            </w:pPr>
            <w:r w:rsidRPr="005377A9">
              <w:rPr>
                <w:rFonts w:ascii="Times New Roman" w:hAnsi="Times New Roman"/>
              </w:rPr>
              <w:t>22.6.6</w:t>
            </w:r>
          </w:p>
        </w:tc>
        <w:tc>
          <w:tcPr>
            <w:tcW w:w="1559"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гистологичес-кое исследо-вание</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0,0501</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695,9</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34,9</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90800,7</w:t>
            </w:r>
          </w:p>
        </w:tc>
        <w:tc>
          <w:tcPr>
            <w:tcW w:w="850" w:type="dxa"/>
            <w:tcMar>
              <w:left w:w="51" w:type="dxa"/>
              <w:right w:w="51" w:type="dxa"/>
            </w:tcMar>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818"/>
        </w:trPr>
        <w:tc>
          <w:tcPr>
            <w:tcW w:w="3681" w:type="dxa"/>
            <w:gridSpan w:val="2"/>
          </w:tcPr>
          <w:p w:rsidR="007F219F" w:rsidRPr="007C3631" w:rsidRDefault="007F219F" w:rsidP="005377A9">
            <w:pPr>
              <w:pStyle w:val="ConsPlusNormal"/>
              <w:spacing w:line="230" w:lineRule="auto"/>
              <w:jc w:val="both"/>
              <w:rPr>
                <w:rFonts w:ascii="Times New Roman" w:hAnsi="Times New Roman" w:cs="Times New Roman"/>
                <w:szCs w:val="22"/>
              </w:rPr>
            </w:pPr>
            <w:r w:rsidRPr="007C3631">
              <w:rPr>
                <w:rFonts w:ascii="Times New Roman" w:hAnsi="Times New Roman" w:cs="Times New Roman"/>
                <w:szCs w:val="22"/>
              </w:rPr>
              <w:t xml:space="preserve">специализированная медицинская помощь в стационарных условиях (сумма </w:t>
            </w:r>
            <w:hyperlink w:anchor="P1574" w:history="1">
              <w:r w:rsidRPr="007C3631">
                <w:rPr>
                  <w:rFonts w:ascii="Times New Roman" w:hAnsi="Times New Roman" w:cs="Times New Roman"/>
                  <w:szCs w:val="22"/>
                </w:rPr>
                <w:t>строк 31</w:t>
              </w:r>
            </w:hyperlink>
            <w:r w:rsidRPr="007C3631">
              <w:rPr>
                <w:rFonts w:ascii="Times New Roman" w:hAnsi="Times New Roman" w:cs="Times New Roman"/>
                <w:szCs w:val="22"/>
              </w:rPr>
              <w:t xml:space="preserve"> и </w:t>
            </w:r>
            <w:hyperlink w:anchor="P1691" w:history="1">
              <w:r w:rsidRPr="007C3631">
                <w:rPr>
                  <w:rFonts w:ascii="Times New Roman" w:hAnsi="Times New Roman" w:cs="Times New Roman"/>
                  <w:szCs w:val="22"/>
                </w:rPr>
                <w:t>36</w:t>
              </w:r>
            </w:hyperlink>
            <w:r w:rsidRPr="007C3631">
              <w:rPr>
                <w:rFonts w:ascii="Times New Roman" w:hAnsi="Times New Roman" w:cs="Times New Roman"/>
                <w:szCs w:val="22"/>
              </w:rPr>
              <w:t>), в том числе</w:t>
            </w:r>
          </w:p>
        </w:tc>
        <w:tc>
          <w:tcPr>
            <w:tcW w:w="765" w:type="dxa"/>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23</w:t>
            </w:r>
          </w:p>
        </w:tc>
        <w:tc>
          <w:tcPr>
            <w:tcW w:w="1559" w:type="dxa"/>
            <w:vAlign w:val="center"/>
          </w:tcPr>
          <w:p w:rsidR="007F219F" w:rsidRPr="007C3631" w:rsidRDefault="007F219F" w:rsidP="007F219F">
            <w:pPr>
              <w:pStyle w:val="ConsPlusNormal"/>
              <w:spacing w:line="230" w:lineRule="auto"/>
              <w:ind w:left="-108" w:right="-108"/>
              <w:jc w:val="center"/>
              <w:rPr>
                <w:rFonts w:ascii="Times New Roman" w:hAnsi="Times New Roman" w:cs="Times New Roman"/>
                <w:szCs w:val="22"/>
              </w:rPr>
            </w:pPr>
            <w:r w:rsidRPr="007C3631">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0,17</w:t>
            </w:r>
            <w:r>
              <w:rPr>
                <w:rFonts w:ascii="Times New Roman" w:hAnsi="Times New Roman" w:cs="Times New Roman"/>
                <w:szCs w:val="22"/>
              </w:rPr>
              <w:t>7269</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42</w:t>
            </w:r>
            <w:r>
              <w:rPr>
                <w:rFonts w:ascii="Times New Roman" w:hAnsi="Times New Roman" w:cs="Times New Roman"/>
                <w:szCs w:val="22"/>
              </w:rPr>
              <w:t>728,9</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7</w:t>
            </w:r>
            <w:r>
              <w:rPr>
                <w:rFonts w:ascii="Times New Roman" w:hAnsi="Times New Roman" w:cs="Times New Roman"/>
                <w:szCs w:val="22"/>
              </w:rPr>
              <w:t>574,5</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19</w:t>
            </w:r>
            <w:r>
              <w:rPr>
                <w:rFonts w:ascii="Times New Roman" w:hAnsi="Times New Roman" w:cs="Times New Roman"/>
                <w:szCs w:val="22"/>
              </w:rPr>
              <w:t>727709,7</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pStyle w:val="ConsPlusNormal"/>
              <w:spacing w:line="230" w:lineRule="auto"/>
              <w:jc w:val="both"/>
              <w:rPr>
                <w:rFonts w:ascii="Times New Roman" w:hAnsi="Times New Roman" w:cs="Times New Roman"/>
                <w:szCs w:val="22"/>
              </w:rPr>
            </w:pPr>
            <w:r w:rsidRPr="005377A9">
              <w:rPr>
                <w:rFonts w:ascii="Times New Roman" w:hAnsi="Times New Roman" w:cs="Times New Roman"/>
                <w:szCs w:val="22"/>
              </w:rPr>
              <w:t>медицинская помощь по профилю «онкология» (сумма строк 31.1 и 36.1)</w:t>
            </w:r>
          </w:p>
        </w:tc>
        <w:tc>
          <w:tcPr>
            <w:tcW w:w="765" w:type="dxa"/>
            <w:vAlign w:val="center"/>
          </w:tcPr>
          <w:p w:rsidR="007F219F" w:rsidRPr="005377A9" w:rsidRDefault="007F219F" w:rsidP="007F219F">
            <w:pPr>
              <w:pStyle w:val="ConsPlusNormal"/>
              <w:spacing w:line="230" w:lineRule="auto"/>
              <w:jc w:val="center"/>
              <w:rPr>
                <w:rFonts w:ascii="Times New Roman" w:hAnsi="Times New Roman" w:cs="Times New Roman"/>
                <w:szCs w:val="22"/>
              </w:rPr>
            </w:pPr>
            <w:r w:rsidRPr="005377A9">
              <w:rPr>
                <w:rFonts w:ascii="Times New Roman" w:hAnsi="Times New Roman" w:cs="Times New Roman"/>
                <w:szCs w:val="22"/>
              </w:rPr>
              <w:t>23.1</w:t>
            </w:r>
          </w:p>
        </w:tc>
        <w:tc>
          <w:tcPr>
            <w:tcW w:w="1559" w:type="dxa"/>
            <w:vAlign w:val="center"/>
          </w:tcPr>
          <w:p w:rsidR="007F219F" w:rsidRPr="005377A9" w:rsidRDefault="007F219F" w:rsidP="007F219F">
            <w:pPr>
              <w:pStyle w:val="ConsPlusNormal"/>
              <w:spacing w:line="230" w:lineRule="auto"/>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0,01001</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122027,2</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Х</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1221,5</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Х</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3181364,8</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Х</w:t>
            </w:r>
          </w:p>
        </w:tc>
      </w:tr>
      <w:tr w:rsidR="007F219F" w:rsidRPr="007C3631" w:rsidTr="005E1FBF">
        <w:tc>
          <w:tcPr>
            <w:tcW w:w="3681" w:type="dxa"/>
            <w:gridSpan w:val="2"/>
          </w:tcPr>
          <w:p w:rsidR="007F219F" w:rsidRPr="005377A9" w:rsidRDefault="007F219F" w:rsidP="007F219F">
            <w:pPr>
              <w:pStyle w:val="ConsPlusNormal"/>
              <w:spacing w:line="230" w:lineRule="auto"/>
              <w:jc w:val="both"/>
              <w:rPr>
                <w:rFonts w:ascii="Times New Roman" w:hAnsi="Times New Roman" w:cs="Times New Roman"/>
                <w:szCs w:val="22"/>
              </w:rPr>
            </w:pPr>
            <w:r w:rsidRPr="005377A9">
              <w:rPr>
                <w:rFonts w:ascii="Times New Roman" w:hAnsi="Times New Roman" w:cs="Times New Roman"/>
                <w:szCs w:val="22"/>
              </w:rPr>
              <w:t xml:space="preserve">медицинская реабилитация в ста-ционарных условиях (сумма </w:t>
            </w:r>
            <w:hyperlink w:anchor="P1584" w:history="1">
              <w:r w:rsidRPr="005377A9">
                <w:rPr>
                  <w:rFonts w:ascii="Times New Roman" w:hAnsi="Times New Roman" w:cs="Times New Roman"/>
                  <w:szCs w:val="22"/>
                </w:rPr>
                <w:t>строк 31.2</w:t>
              </w:r>
            </w:hyperlink>
            <w:r w:rsidRPr="005377A9">
              <w:rPr>
                <w:rFonts w:ascii="Times New Roman" w:hAnsi="Times New Roman" w:cs="Times New Roman"/>
                <w:szCs w:val="22"/>
              </w:rPr>
              <w:t xml:space="preserve"> и </w:t>
            </w:r>
            <w:hyperlink w:anchor="P1701" w:history="1">
              <w:r w:rsidRPr="005377A9">
                <w:rPr>
                  <w:rFonts w:ascii="Times New Roman" w:hAnsi="Times New Roman" w:cs="Times New Roman"/>
                  <w:szCs w:val="22"/>
                </w:rPr>
                <w:t>36.2</w:t>
              </w:r>
            </w:hyperlink>
            <w:r w:rsidRPr="005377A9">
              <w:rPr>
                <w:rFonts w:ascii="Times New Roman" w:hAnsi="Times New Roman" w:cs="Times New Roman"/>
                <w:szCs w:val="22"/>
              </w:rPr>
              <w:t>)</w:t>
            </w:r>
          </w:p>
        </w:tc>
        <w:tc>
          <w:tcPr>
            <w:tcW w:w="765" w:type="dxa"/>
            <w:vAlign w:val="center"/>
          </w:tcPr>
          <w:p w:rsidR="007F219F" w:rsidRPr="005377A9" w:rsidRDefault="007F219F" w:rsidP="007F219F">
            <w:pPr>
              <w:pStyle w:val="ConsPlusNormal"/>
              <w:spacing w:line="230" w:lineRule="auto"/>
              <w:jc w:val="center"/>
              <w:rPr>
                <w:rFonts w:ascii="Times New Roman" w:hAnsi="Times New Roman" w:cs="Times New Roman"/>
                <w:szCs w:val="22"/>
              </w:rPr>
            </w:pPr>
            <w:r w:rsidRPr="005377A9">
              <w:rPr>
                <w:rFonts w:ascii="Times New Roman" w:hAnsi="Times New Roman" w:cs="Times New Roman"/>
                <w:szCs w:val="22"/>
              </w:rPr>
              <w:t>23.2</w:t>
            </w:r>
          </w:p>
        </w:tc>
        <w:tc>
          <w:tcPr>
            <w:tcW w:w="1559" w:type="dxa"/>
            <w:vAlign w:val="center"/>
          </w:tcPr>
          <w:p w:rsidR="007F219F" w:rsidRPr="005377A9" w:rsidRDefault="007F219F" w:rsidP="007F219F">
            <w:pPr>
              <w:pStyle w:val="ConsPlusNormal"/>
              <w:spacing w:line="230" w:lineRule="auto"/>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0,005</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43703,7</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218,5</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569130,1</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pStyle w:val="ConsPlusNormal"/>
              <w:spacing w:line="230" w:lineRule="auto"/>
              <w:jc w:val="both"/>
              <w:rPr>
                <w:rFonts w:ascii="Times New Roman" w:hAnsi="Times New Roman" w:cs="Times New Roman"/>
                <w:szCs w:val="22"/>
              </w:rPr>
            </w:pPr>
            <w:r w:rsidRPr="005377A9">
              <w:rPr>
                <w:rFonts w:ascii="Times New Roman" w:hAnsi="Times New Roman" w:cs="Times New Roman"/>
                <w:szCs w:val="22"/>
              </w:rPr>
              <w:t xml:space="preserve">высокотехнологичная медицинская помощь (сумма </w:t>
            </w:r>
            <w:hyperlink w:anchor="P1584" w:history="1">
              <w:r w:rsidRPr="005377A9">
                <w:rPr>
                  <w:rFonts w:ascii="Times New Roman" w:hAnsi="Times New Roman" w:cs="Times New Roman"/>
                  <w:szCs w:val="22"/>
                </w:rPr>
                <w:t>строк 31.</w:t>
              </w:r>
            </w:hyperlink>
            <w:r w:rsidRPr="005377A9">
              <w:t>3</w:t>
            </w:r>
            <w:r w:rsidRPr="005377A9">
              <w:rPr>
                <w:rFonts w:ascii="Times New Roman" w:hAnsi="Times New Roman" w:cs="Times New Roman"/>
                <w:szCs w:val="22"/>
              </w:rPr>
              <w:t xml:space="preserve"> и </w:t>
            </w:r>
            <w:hyperlink w:anchor="P1701" w:history="1">
              <w:r w:rsidRPr="005377A9">
                <w:rPr>
                  <w:rFonts w:ascii="Times New Roman" w:hAnsi="Times New Roman" w:cs="Times New Roman"/>
                  <w:szCs w:val="22"/>
                </w:rPr>
                <w:t>36.</w:t>
              </w:r>
            </w:hyperlink>
            <w:r w:rsidRPr="005377A9">
              <w:t>3</w:t>
            </w:r>
            <w:r w:rsidRPr="005377A9">
              <w:rPr>
                <w:rFonts w:ascii="Times New Roman" w:hAnsi="Times New Roman" w:cs="Times New Roman"/>
                <w:szCs w:val="22"/>
              </w:rPr>
              <w:t>)</w:t>
            </w:r>
          </w:p>
        </w:tc>
        <w:tc>
          <w:tcPr>
            <w:tcW w:w="765" w:type="dxa"/>
            <w:vAlign w:val="center"/>
          </w:tcPr>
          <w:p w:rsidR="007F219F" w:rsidRPr="005377A9" w:rsidRDefault="007F219F" w:rsidP="007F219F">
            <w:pPr>
              <w:pStyle w:val="ConsPlusNormal"/>
              <w:spacing w:line="230" w:lineRule="auto"/>
              <w:jc w:val="center"/>
              <w:rPr>
                <w:rFonts w:ascii="Times New Roman" w:hAnsi="Times New Roman" w:cs="Times New Roman"/>
                <w:szCs w:val="22"/>
              </w:rPr>
            </w:pPr>
            <w:r w:rsidRPr="005377A9">
              <w:rPr>
                <w:rFonts w:ascii="Times New Roman" w:hAnsi="Times New Roman" w:cs="Times New Roman"/>
                <w:szCs w:val="22"/>
              </w:rPr>
              <w:t>23.3</w:t>
            </w:r>
          </w:p>
        </w:tc>
        <w:tc>
          <w:tcPr>
            <w:tcW w:w="1559" w:type="dxa"/>
            <w:vAlign w:val="center"/>
          </w:tcPr>
          <w:p w:rsidR="007F219F" w:rsidRPr="005377A9" w:rsidRDefault="007F219F" w:rsidP="007F219F">
            <w:pPr>
              <w:pStyle w:val="ConsPlusNormal"/>
              <w:spacing w:line="230" w:lineRule="auto"/>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Pr>
                <w:rFonts w:ascii="Times New Roman" w:hAnsi="Times New Roman" w:cs="Times New Roman"/>
                <w:szCs w:val="22"/>
              </w:rPr>
              <w:t>0,003</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Pr>
                <w:rFonts w:ascii="Times New Roman" w:hAnsi="Times New Roman" w:cs="Times New Roman"/>
                <w:szCs w:val="22"/>
              </w:rPr>
              <w:t>214587,3</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Pr>
                <w:rFonts w:ascii="Times New Roman" w:hAnsi="Times New Roman" w:cs="Times New Roman"/>
                <w:szCs w:val="22"/>
              </w:rPr>
              <w:t>643,8</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Pr>
                <w:rFonts w:ascii="Times New Roman" w:hAnsi="Times New Roman" w:cs="Times New Roman"/>
                <w:szCs w:val="22"/>
              </w:rPr>
              <w:t>1676671,7</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5377A9">
            <w:pPr>
              <w:spacing w:after="0" w:line="230" w:lineRule="auto"/>
              <w:jc w:val="both"/>
              <w:rPr>
                <w:rFonts w:ascii="Times New Roman" w:hAnsi="Times New Roman"/>
              </w:rPr>
            </w:pPr>
            <w:r w:rsidRPr="005377A9">
              <w:rPr>
                <w:rFonts w:ascii="Times New Roman" w:hAnsi="Times New Roman"/>
              </w:rPr>
              <w:t>медицинская помощь в условиях дневного стационара (сумма строк 32 и 37), в том числе</w:t>
            </w:r>
          </w:p>
        </w:tc>
        <w:tc>
          <w:tcPr>
            <w:tcW w:w="765" w:type="dxa"/>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24</w:t>
            </w:r>
          </w:p>
        </w:tc>
        <w:tc>
          <w:tcPr>
            <w:tcW w:w="1559" w:type="dxa"/>
            <w:vAlign w:val="center"/>
          </w:tcPr>
          <w:p w:rsidR="007F219F" w:rsidRPr="007C3631" w:rsidRDefault="007F219F" w:rsidP="007F219F">
            <w:pPr>
              <w:spacing w:after="0" w:line="230" w:lineRule="auto"/>
              <w:jc w:val="center"/>
              <w:rPr>
                <w:rFonts w:ascii="Times New Roman" w:hAnsi="Times New Roman"/>
              </w:rPr>
            </w:pPr>
            <w:r w:rsidRPr="007C3631">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0,06296</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24749,8</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1558,2</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4058445,3</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spacing w:after="0" w:line="230" w:lineRule="auto"/>
              <w:jc w:val="both"/>
              <w:rPr>
                <w:rFonts w:ascii="Times New Roman" w:hAnsi="Times New Roman"/>
              </w:rPr>
            </w:pPr>
            <w:r w:rsidRPr="005377A9">
              <w:rPr>
                <w:rFonts w:ascii="Times New Roman" w:hAnsi="Times New Roman"/>
              </w:rPr>
              <w:t>медицинская помощь по профилю «онкология» (сумма строк 32.1 и 37.1)</w:t>
            </w:r>
          </w:p>
        </w:tc>
        <w:tc>
          <w:tcPr>
            <w:tcW w:w="765"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24.1</w:t>
            </w:r>
          </w:p>
        </w:tc>
        <w:tc>
          <w:tcPr>
            <w:tcW w:w="1559" w:type="dxa"/>
            <w:vAlign w:val="center"/>
          </w:tcPr>
          <w:p w:rsidR="007F219F" w:rsidRPr="005377A9" w:rsidRDefault="007F219F" w:rsidP="007F219F">
            <w:pPr>
              <w:spacing w:after="0" w:line="230" w:lineRule="auto"/>
              <w:jc w:val="center"/>
              <w:rPr>
                <w:rFonts w:ascii="Times New Roman" w:hAnsi="Times New Roman"/>
              </w:rPr>
            </w:pPr>
            <w:r w:rsidRPr="005377A9">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0,006941</w:t>
            </w:r>
          </w:p>
        </w:tc>
        <w:tc>
          <w:tcPr>
            <w:tcW w:w="1418"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93942,3</w:t>
            </w:r>
          </w:p>
        </w:tc>
        <w:tc>
          <w:tcPr>
            <w:tcW w:w="1275"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652,1</w:t>
            </w:r>
          </w:p>
        </w:tc>
        <w:tc>
          <w:tcPr>
            <w:tcW w:w="1417"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1698268,3</w:t>
            </w:r>
          </w:p>
        </w:tc>
        <w:tc>
          <w:tcPr>
            <w:tcW w:w="850" w:type="dxa"/>
            <w:tcMar>
              <w:left w:w="51" w:type="dxa"/>
              <w:right w:w="51" w:type="dxa"/>
            </w:tcMar>
            <w:vAlign w:val="center"/>
          </w:tcPr>
          <w:p w:rsidR="007F219F" w:rsidRPr="007C3631" w:rsidRDefault="007F219F" w:rsidP="007F219F">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245914">
        <w:tc>
          <w:tcPr>
            <w:tcW w:w="3681" w:type="dxa"/>
            <w:gridSpan w:val="2"/>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5E1FBF">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при экстракорпоральном оплодо-творении (сумма строк 32.2 и 37.2)</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24.2</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случай</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0,000492</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143643,3</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70,7</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184065,9</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DF5716" w:rsidRDefault="007F219F" w:rsidP="007F219F">
            <w:pPr>
              <w:spacing w:after="0" w:line="240" w:lineRule="auto"/>
              <w:jc w:val="both"/>
              <w:rPr>
                <w:rFonts w:ascii="Times New Roman" w:hAnsi="Times New Roman"/>
              </w:rPr>
            </w:pPr>
            <w:r>
              <w:rPr>
                <w:rFonts w:ascii="Times New Roman" w:hAnsi="Times New Roman"/>
              </w:rPr>
              <w:t>паллиативная медицинская по-мощь*** (равно строке 38)</w:t>
            </w:r>
          </w:p>
        </w:tc>
        <w:tc>
          <w:tcPr>
            <w:tcW w:w="765" w:type="dxa"/>
            <w:vAlign w:val="center"/>
          </w:tcPr>
          <w:p w:rsidR="007F219F" w:rsidRPr="00DF5716" w:rsidRDefault="007F219F" w:rsidP="007F219F">
            <w:pPr>
              <w:spacing w:after="0" w:line="240" w:lineRule="auto"/>
              <w:jc w:val="center"/>
              <w:rPr>
                <w:rFonts w:ascii="Times New Roman" w:hAnsi="Times New Roman"/>
              </w:rPr>
            </w:pPr>
            <w:r>
              <w:rPr>
                <w:rFonts w:ascii="Times New Roman" w:hAnsi="Times New Roman"/>
              </w:rPr>
              <w:t>25</w:t>
            </w:r>
          </w:p>
        </w:tc>
        <w:tc>
          <w:tcPr>
            <w:tcW w:w="1559" w:type="dxa"/>
            <w:vAlign w:val="center"/>
          </w:tcPr>
          <w:p w:rsidR="007F219F" w:rsidRPr="00DF5716" w:rsidRDefault="007F219F" w:rsidP="007F219F">
            <w:pPr>
              <w:spacing w:after="0" w:line="240" w:lineRule="auto"/>
              <w:jc w:val="center"/>
              <w:rPr>
                <w:rFonts w:ascii="Times New Roman" w:hAnsi="Times New Roman"/>
              </w:rPr>
            </w:pPr>
            <w:r>
              <w:rPr>
                <w:rFonts w:ascii="Times New Roman" w:hAnsi="Times New Roman"/>
              </w:rPr>
              <w:t>койко-день</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7C3631" w:rsidRDefault="00C13FA4" w:rsidP="00C13FA4">
            <w:pPr>
              <w:spacing w:after="0" w:line="240" w:lineRule="auto"/>
              <w:jc w:val="both"/>
              <w:rPr>
                <w:rFonts w:ascii="Times New Roman" w:hAnsi="Times New Roman"/>
              </w:rPr>
            </w:pPr>
            <w:r>
              <w:rPr>
                <w:rFonts w:ascii="Times New Roman" w:hAnsi="Times New Roman"/>
              </w:rPr>
              <w:t>расход</w:t>
            </w:r>
            <w:r w:rsidR="007F219F" w:rsidRPr="007C3631">
              <w:rPr>
                <w:rFonts w:ascii="Times New Roman" w:hAnsi="Times New Roman"/>
              </w:rPr>
              <w:t>ы на ведение дела страховых медицинских организаций</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r>
              <w:rPr>
                <w:rFonts w:ascii="Times New Roman" w:hAnsi="Times New Roman"/>
              </w:rPr>
              <w:t>6</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418"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5"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14</w:t>
            </w:r>
            <w:r>
              <w:rPr>
                <w:rFonts w:ascii="Times New Roman" w:hAnsi="Times New Roman" w:cs="Times New Roman"/>
                <w:szCs w:val="22"/>
              </w:rPr>
              <w:t>8,1</w:t>
            </w:r>
          </w:p>
        </w:tc>
        <w:tc>
          <w:tcPr>
            <w:tcW w:w="1417"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w:t>
            </w:r>
            <w:r>
              <w:rPr>
                <w:rFonts w:ascii="Times New Roman" w:hAnsi="Times New Roman" w:cs="Times New Roman"/>
                <w:szCs w:val="22"/>
              </w:rPr>
              <w:t>85852,9</w:t>
            </w:r>
          </w:p>
        </w:tc>
        <w:tc>
          <w:tcPr>
            <w:tcW w:w="850"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7F219F">
        <w:trPr>
          <w:trHeight w:val="153"/>
        </w:trPr>
        <w:tc>
          <w:tcPr>
            <w:tcW w:w="3681" w:type="dxa"/>
            <w:gridSpan w:val="2"/>
            <w:vAlign w:val="center"/>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иные расходы (равно строке 39)</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r>
              <w:rPr>
                <w:rFonts w:ascii="Times New Roman" w:hAnsi="Times New Roman"/>
              </w:rPr>
              <w:t>7</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418"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5"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shd w:val="clear" w:color="auto" w:fill="auto"/>
            <w:tcMar>
              <w:left w:w="51" w:type="dxa"/>
              <w:right w:w="51" w:type="dxa"/>
            </w:tcMar>
            <w:vAlign w:val="center"/>
          </w:tcPr>
          <w:p w:rsidR="007F219F" w:rsidRPr="007C3631" w:rsidRDefault="007F219F" w:rsidP="007F219F">
            <w:pPr>
              <w:pStyle w:val="ConsPlusNormal"/>
              <w:rPr>
                <w:rFonts w:ascii="Times New Roman" w:hAnsi="Times New Roman" w:cs="Times New Roman"/>
                <w:szCs w:val="22"/>
              </w:rPr>
            </w:pPr>
          </w:p>
        </w:tc>
        <w:tc>
          <w:tcPr>
            <w:tcW w:w="1417"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shd w:val="clear" w:color="auto" w:fill="auto"/>
            <w:tcMar>
              <w:left w:w="51" w:type="dxa"/>
              <w:right w:w="51" w:type="dxa"/>
            </w:tcMar>
            <w:vAlign w:val="center"/>
          </w:tcPr>
          <w:p w:rsidR="007F219F" w:rsidRPr="007C3631" w:rsidRDefault="007F219F" w:rsidP="007F219F">
            <w:pPr>
              <w:pStyle w:val="ConsPlusNormal"/>
              <w:rPr>
                <w:rFonts w:ascii="Times New Roman" w:hAnsi="Times New Roman" w:cs="Times New Roman"/>
                <w:szCs w:val="22"/>
              </w:rPr>
            </w:pPr>
          </w:p>
        </w:tc>
        <w:tc>
          <w:tcPr>
            <w:tcW w:w="850"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Х</w:t>
            </w:r>
          </w:p>
        </w:tc>
      </w:tr>
      <w:tr w:rsidR="007F219F" w:rsidRPr="007C3631" w:rsidTr="005E1FBF">
        <w:trPr>
          <w:trHeight w:val="69"/>
        </w:trPr>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Из строки 20:</w:t>
            </w:r>
          </w:p>
          <w:p w:rsidR="007F219F" w:rsidRPr="007C3631" w:rsidRDefault="007F219F" w:rsidP="007F219F">
            <w:pPr>
              <w:spacing w:after="0" w:line="240" w:lineRule="auto"/>
              <w:jc w:val="both"/>
              <w:rPr>
                <w:rFonts w:ascii="Times New Roman" w:hAnsi="Times New Roman"/>
              </w:rPr>
            </w:pPr>
            <w:r>
              <w:rPr>
                <w:rFonts w:ascii="Times New Roman" w:hAnsi="Times New Roman"/>
              </w:rPr>
              <w:t>1. М</w:t>
            </w:r>
            <w:r w:rsidRPr="007C3631">
              <w:rPr>
                <w:rFonts w:ascii="Times New Roman" w:hAnsi="Times New Roman"/>
              </w:rPr>
              <w:t>едицинская помощь, предостав-ляемая в рамках базовой програм</w:t>
            </w:r>
            <w:r>
              <w:rPr>
                <w:rFonts w:ascii="Times New Roman" w:hAnsi="Times New Roman"/>
              </w:rPr>
              <w:t>-</w:t>
            </w:r>
            <w:r w:rsidRPr="007C3631">
              <w:rPr>
                <w:rFonts w:ascii="Times New Roman" w:hAnsi="Times New Roman"/>
              </w:rPr>
              <w:t>мы ОМС застрахованным лицам</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r>
              <w:rPr>
                <w:rFonts w:ascii="Times New Roman" w:hAnsi="Times New Roman"/>
              </w:rPr>
              <w:t>8</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15</w:t>
            </w:r>
            <w:r>
              <w:rPr>
                <w:rFonts w:ascii="Times New Roman" w:hAnsi="Times New Roman" w:cs="Times New Roman"/>
                <w:szCs w:val="22"/>
              </w:rPr>
              <w:t>256,5</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39</w:t>
            </w:r>
            <w:r>
              <w:rPr>
                <w:rFonts w:ascii="Times New Roman" w:hAnsi="Times New Roman" w:cs="Times New Roman"/>
                <w:szCs w:val="22"/>
              </w:rPr>
              <w:t>735289,9</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rPr>
          <w:trHeight w:val="226"/>
        </w:trPr>
        <w:tc>
          <w:tcPr>
            <w:tcW w:w="3681" w:type="dxa"/>
            <w:gridSpan w:val="2"/>
            <w:tcBorders>
              <w:bottom w:val="single" w:sz="4" w:space="0" w:color="000000"/>
            </w:tcBorders>
            <w:vAlign w:val="center"/>
          </w:tcPr>
          <w:p w:rsidR="007F219F" w:rsidRPr="007C3631" w:rsidRDefault="007F219F" w:rsidP="007F219F">
            <w:pPr>
              <w:spacing w:after="0" w:line="240" w:lineRule="auto"/>
              <w:rPr>
                <w:rFonts w:ascii="Times New Roman" w:hAnsi="Times New Roman"/>
              </w:rPr>
            </w:pPr>
            <w:r w:rsidRPr="007C3631">
              <w:rPr>
                <w:rFonts w:ascii="Times New Roman" w:hAnsi="Times New Roman"/>
              </w:rPr>
              <w:t>скорая медицинская помощь</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r>
              <w:rPr>
                <w:rFonts w:ascii="Times New Roman" w:hAnsi="Times New Roman"/>
              </w:rPr>
              <w:t>9</w:t>
            </w:r>
          </w:p>
        </w:tc>
        <w:tc>
          <w:tcPr>
            <w:tcW w:w="1559"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вызов</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0,29</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2938,6</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852,2</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2219536,1</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Borders>
              <w:bottom w:val="nil"/>
            </w:tcBorders>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медицинская помощь в амбула-торных условиях</w:t>
            </w:r>
          </w:p>
          <w:p w:rsidR="007F219F" w:rsidRPr="007C3631" w:rsidRDefault="007F219F" w:rsidP="007F219F">
            <w:pPr>
              <w:spacing w:after="0" w:line="240" w:lineRule="auto"/>
              <w:jc w:val="both"/>
              <w:rPr>
                <w:rFonts w:ascii="Times New Roman" w:hAnsi="Times New Roman"/>
              </w:rPr>
            </w:pPr>
          </w:p>
        </w:tc>
        <w:tc>
          <w:tcPr>
            <w:tcW w:w="765" w:type="dxa"/>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30</w:t>
            </w:r>
            <w:r w:rsidRPr="007C3631">
              <w:rPr>
                <w:rFonts w:ascii="Times New Roman" w:hAnsi="Times New Roman"/>
              </w:rPr>
              <w:t>.1</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 xml:space="preserve">комплексное </w:t>
            </w:r>
            <w:r w:rsidRPr="007C3631">
              <w:rPr>
                <w:rFonts w:ascii="Times New Roman" w:hAnsi="Times New Roman"/>
              </w:rPr>
              <w:t xml:space="preserve">посещение </w:t>
            </w:r>
            <w:r>
              <w:rPr>
                <w:rFonts w:ascii="Times New Roman" w:hAnsi="Times New Roman"/>
              </w:rPr>
              <w:t>для</w:t>
            </w:r>
            <w:r w:rsidRPr="007C3631">
              <w:rPr>
                <w:rFonts w:ascii="Times New Roman" w:hAnsi="Times New Roman"/>
              </w:rPr>
              <w:t xml:space="preserve"> </w:t>
            </w:r>
            <w:r>
              <w:rPr>
                <w:rFonts w:ascii="Times New Roman" w:hAnsi="Times New Roman"/>
              </w:rPr>
              <w:t xml:space="preserve">проведения </w:t>
            </w:r>
            <w:r w:rsidRPr="007C3631">
              <w:rPr>
                <w:rFonts w:ascii="Times New Roman" w:hAnsi="Times New Roman"/>
              </w:rPr>
              <w:t>профилакти-чески</w:t>
            </w:r>
            <w:r>
              <w:rPr>
                <w:rFonts w:ascii="Times New Roman" w:hAnsi="Times New Roman"/>
              </w:rPr>
              <w:t>х</w:t>
            </w:r>
            <w:r w:rsidRPr="007C3631">
              <w:rPr>
                <w:rFonts w:ascii="Times New Roman" w:hAnsi="Times New Roman"/>
              </w:rPr>
              <w:t xml:space="preserve"> </w:t>
            </w:r>
            <w:r>
              <w:rPr>
                <w:rFonts w:ascii="Times New Roman" w:hAnsi="Times New Roman"/>
              </w:rPr>
              <w:t>меди-цинских осмотров</w:t>
            </w:r>
            <w:r w:rsidRPr="007C3631">
              <w:rPr>
                <w:rFonts w:ascii="Times New Roman" w:hAnsi="Times New Roman"/>
              </w:rPr>
              <w:t xml:space="preserve"> </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0,2535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2156,5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546,7</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1423779,2</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7F219F">
        <w:trPr>
          <w:trHeight w:val="1235"/>
        </w:trPr>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left="-52" w:right="-108"/>
              <w:jc w:val="center"/>
              <w:rPr>
                <w:rFonts w:ascii="Times New Roman" w:hAnsi="Times New Roman"/>
              </w:rPr>
            </w:pPr>
            <w:r>
              <w:rPr>
                <w:rFonts w:ascii="Times New Roman" w:hAnsi="Times New Roman"/>
              </w:rPr>
              <w:t>30.2</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комплексное посещение</w:t>
            </w:r>
            <w:r w:rsidRPr="007C3631">
              <w:rPr>
                <w:rFonts w:ascii="Times New Roman" w:hAnsi="Times New Roman"/>
              </w:rPr>
              <w:t xml:space="preserve"> для проведения диспансериза-ции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0,181</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2478,9</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448,7</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1168598,1</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left="-52" w:right="-108"/>
              <w:jc w:val="center"/>
              <w:rPr>
                <w:rFonts w:ascii="Times New Roman" w:hAnsi="Times New Roman"/>
              </w:rPr>
            </w:pPr>
            <w:r>
              <w:rPr>
                <w:rFonts w:ascii="Times New Roman" w:hAnsi="Times New Roman"/>
              </w:rPr>
              <w:t>30.3</w:t>
            </w:r>
          </w:p>
        </w:tc>
        <w:tc>
          <w:tcPr>
            <w:tcW w:w="1559" w:type="dxa"/>
            <w:tcMar>
              <w:left w:w="51" w:type="dxa"/>
              <w:right w:w="51" w:type="dxa"/>
            </w:tcMar>
            <w:vAlign w:val="center"/>
          </w:tcPr>
          <w:p w:rsidR="007F219F" w:rsidRPr="007C3631" w:rsidRDefault="007F219F" w:rsidP="007F219F">
            <w:pPr>
              <w:spacing w:after="0" w:line="240" w:lineRule="auto"/>
              <w:ind w:left="-51" w:right="-51"/>
              <w:jc w:val="center"/>
              <w:rPr>
                <w:rFonts w:ascii="Times New Roman" w:hAnsi="Times New Roman"/>
              </w:rPr>
            </w:pPr>
            <w:r w:rsidRPr="007C3631">
              <w:rPr>
                <w:rFonts w:ascii="Times New Roman" w:hAnsi="Times New Roman"/>
              </w:rPr>
              <w:t xml:space="preserve">посещение </w:t>
            </w:r>
            <w:r>
              <w:rPr>
                <w:rFonts w:ascii="Times New Roman" w:hAnsi="Times New Roman"/>
              </w:rPr>
              <w:t>с иными целями</w:t>
            </w:r>
          </w:p>
        </w:tc>
        <w:tc>
          <w:tcPr>
            <w:tcW w:w="1559"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2,4955</w:t>
            </w:r>
          </w:p>
        </w:tc>
        <w:tc>
          <w:tcPr>
            <w:tcW w:w="1418"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330,2</w:t>
            </w:r>
          </w:p>
        </w:tc>
        <w:tc>
          <w:tcPr>
            <w:tcW w:w="1275"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824,0</w:t>
            </w:r>
          </w:p>
        </w:tc>
        <w:tc>
          <w:tcPr>
            <w:tcW w:w="1417"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2146195,8</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397"/>
        </w:trPr>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left="-52"/>
              <w:jc w:val="center"/>
              <w:rPr>
                <w:rFonts w:ascii="Times New Roman" w:hAnsi="Times New Roman"/>
              </w:rPr>
            </w:pPr>
            <w:r>
              <w:rPr>
                <w:rFonts w:ascii="Times New Roman" w:hAnsi="Times New Roman"/>
              </w:rPr>
              <w:t>30.4</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посещение по неотложной медицинской помощи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0,54</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763,5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412,3</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1073819,7</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left="-52"/>
              <w:jc w:val="center"/>
              <w:rPr>
                <w:rFonts w:ascii="Times New Roman" w:hAnsi="Times New Roman"/>
              </w:rPr>
            </w:pPr>
            <w:r>
              <w:rPr>
                <w:rFonts w:ascii="Times New Roman" w:hAnsi="Times New Roman"/>
              </w:rPr>
              <w:t>30.5</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обращение</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1,77</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1717,4</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3039,8</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7917206,0</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30.5.1</w:t>
            </w:r>
          </w:p>
        </w:tc>
        <w:tc>
          <w:tcPr>
            <w:tcW w:w="1559" w:type="dxa"/>
            <w:tcMar>
              <w:left w:w="51" w:type="dxa"/>
              <w:right w:w="51" w:type="dxa"/>
            </w:tcMar>
            <w:vAlign w:val="center"/>
          </w:tcPr>
          <w:p w:rsidR="007F219F" w:rsidRPr="005377A9" w:rsidRDefault="007F219F" w:rsidP="007F219F">
            <w:pPr>
              <w:spacing w:after="0" w:line="240" w:lineRule="auto"/>
              <w:ind w:left="-51" w:right="-51"/>
              <w:jc w:val="center"/>
              <w:rPr>
                <w:rFonts w:ascii="Times New Roman" w:hAnsi="Times New Roman"/>
              </w:rPr>
            </w:pPr>
            <w:r w:rsidRPr="005377A9">
              <w:rPr>
                <w:rFonts w:ascii="Times New Roman" w:hAnsi="Times New Roman"/>
              </w:rPr>
              <w:t>компьютерная томография</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0,0275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4283,3</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117,8</w:t>
            </w: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306783,4</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7F219F">
        <w:trPr>
          <w:trHeight w:val="837"/>
        </w:trPr>
        <w:tc>
          <w:tcPr>
            <w:tcW w:w="3681" w:type="dxa"/>
            <w:gridSpan w:val="2"/>
            <w:tcBorders>
              <w:top w:val="nil"/>
              <w:bottom w:val="single" w:sz="4" w:space="0" w:color="auto"/>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30.5.2</w:t>
            </w: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магнитно-резонансная томография</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0,0119</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4837,5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57,6</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149929,5</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c>
          <w:tcPr>
            <w:tcW w:w="3681" w:type="dxa"/>
            <w:gridSpan w:val="2"/>
            <w:tcBorders>
              <w:top w:val="single" w:sz="4" w:space="0" w:color="auto"/>
              <w:left w:val="single" w:sz="4" w:space="0" w:color="auto"/>
              <w:bottom w:val="single" w:sz="4" w:space="0" w:color="auto"/>
              <w:righ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Borders>
              <w:lef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445F1A">
        <w:trPr>
          <w:trHeight w:val="214"/>
        </w:trPr>
        <w:tc>
          <w:tcPr>
            <w:tcW w:w="3681" w:type="dxa"/>
            <w:gridSpan w:val="2"/>
            <w:tcBorders>
              <w:top w:val="single" w:sz="4" w:space="0" w:color="auto"/>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30.5.3</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 xml:space="preserve">УЗИ сердеч-но-сосудис-той системы </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0,1125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775,0</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87,2</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227080,5</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rPr>
          <w:trHeight w:val="214"/>
        </w:trPr>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30.5.4</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эндоскопи-ческое диаг-ностическое исследование</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0,0477</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1065,5</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50,8</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132374,8</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rPr>
          <w:trHeight w:val="1837"/>
        </w:trPr>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tcBorders>
              <w:bottom w:val="single" w:sz="4" w:space="0" w:color="auto"/>
            </w:tcBorders>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30.5.5</w:t>
            </w:r>
          </w:p>
        </w:tc>
        <w:tc>
          <w:tcPr>
            <w:tcW w:w="1559" w:type="dxa"/>
            <w:tcBorders>
              <w:bottom w:val="single" w:sz="4" w:space="0" w:color="auto"/>
            </w:tcBorders>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молекулярно-генетическое исследование с целью выяв-ления онколо-гических заболеваний</w:t>
            </w:r>
          </w:p>
        </w:tc>
        <w:tc>
          <w:tcPr>
            <w:tcW w:w="1559"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0,0007</w:t>
            </w:r>
          </w:p>
        </w:tc>
        <w:tc>
          <w:tcPr>
            <w:tcW w:w="1418"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18150,0</w:t>
            </w:r>
          </w:p>
        </w:tc>
        <w:tc>
          <w:tcPr>
            <w:tcW w:w="1275"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12,7</w:t>
            </w:r>
          </w:p>
        </w:tc>
        <w:tc>
          <w:tcPr>
            <w:tcW w:w="1417"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Borders>
              <w:bottom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33090,1</w:t>
            </w:r>
          </w:p>
        </w:tc>
        <w:tc>
          <w:tcPr>
            <w:tcW w:w="850" w:type="dxa"/>
            <w:tcBorders>
              <w:bottom w:val="single" w:sz="4" w:space="0" w:color="auto"/>
            </w:tcBorders>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1623"/>
        </w:trPr>
        <w:tc>
          <w:tcPr>
            <w:tcW w:w="3681" w:type="dxa"/>
            <w:gridSpan w:val="2"/>
            <w:tcBorders>
              <w:top w:val="nil"/>
            </w:tcBorders>
          </w:tcPr>
          <w:p w:rsidR="007F219F" w:rsidRPr="007C3631" w:rsidRDefault="007F219F" w:rsidP="007F219F">
            <w:pPr>
              <w:spacing w:after="0" w:line="240" w:lineRule="auto"/>
              <w:jc w:val="center"/>
              <w:rPr>
                <w:rFonts w:ascii="Times New Roman" w:hAnsi="Times New Roman"/>
              </w:rPr>
            </w:pPr>
          </w:p>
        </w:tc>
        <w:tc>
          <w:tcPr>
            <w:tcW w:w="765" w:type="dxa"/>
            <w:tcBorders>
              <w:top w:val="single" w:sz="4" w:space="0" w:color="auto"/>
            </w:tcBorders>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30.5.6</w:t>
            </w:r>
          </w:p>
        </w:tc>
        <w:tc>
          <w:tcPr>
            <w:tcW w:w="1559" w:type="dxa"/>
            <w:tcBorders>
              <w:top w:val="single" w:sz="4" w:space="0" w:color="auto"/>
            </w:tcBorders>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гистологичес-кое исследо-вание с целью выявления онкологи-ческих заболеваний</w:t>
            </w:r>
          </w:p>
        </w:tc>
        <w:tc>
          <w:tcPr>
            <w:tcW w:w="1559"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0,0501</w:t>
            </w:r>
          </w:p>
        </w:tc>
        <w:tc>
          <w:tcPr>
            <w:tcW w:w="1418"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695,9</w:t>
            </w:r>
          </w:p>
        </w:tc>
        <w:tc>
          <w:tcPr>
            <w:tcW w:w="1275"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34,9</w:t>
            </w:r>
          </w:p>
        </w:tc>
        <w:tc>
          <w:tcPr>
            <w:tcW w:w="1417"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Borders>
              <w:top w:val="single" w:sz="4" w:space="0" w:color="auto"/>
            </w:tcBorders>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90800,7</w:t>
            </w:r>
          </w:p>
        </w:tc>
        <w:tc>
          <w:tcPr>
            <w:tcW w:w="850" w:type="dxa"/>
            <w:tcBorders>
              <w:top w:val="single" w:sz="4" w:space="0" w:color="auto"/>
            </w:tcBorders>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553"/>
        </w:trPr>
        <w:tc>
          <w:tcPr>
            <w:tcW w:w="3681" w:type="dxa"/>
            <w:gridSpan w:val="2"/>
          </w:tcPr>
          <w:p w:rsidR="007F219F" w:rsidRPr="007C3631" w:rsidRDefault="007F219F" w:rsidP="005377A9">
            <w:pPr>
              <w:pStyle w:val="ConsPlusNormal"/>
              <w:jc w:val="both"/>
              <w:rPr>
                <w:rFonts w:ascii="Times New Roman" w:hAnsi="Times New Roman" w:cs="Times New Roman"/>
                <w:szCs w:val="22"/>
              </w:rPr>
            </w:pPr>
            <w:r w:rsidRPr="007C3631">
              <w:rPr>
                <w:rFonts w:ascii="Times New Roman" w:hAnsi="Times New Roman" w:cs="Times New Roman"/>
                <w:szCs w:val="22"/>
              </w:rPr>
              <w:t>специализированная медицинская помощь в стационарных условиях, в том числе</w:t>
            </w:r>
          </w:p>
        </w:tc>
        <w:tc>
          <w:tcPr>
            <w:tcW w:w="765" w:type="dxa"/>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3</w:t>
            </w:r>
            <w:r>
              <w:rPr>
                <w:rFonts w:ascii="Times New Roman" w:hAnsi="Times New Roman" w:cs="Times New Roman"/>
                <w:szCs w:val="22"/>
              </w:rPr>
              <w:t>1</w:t>
            </w:r>
          </w:p>
        </w:tc>
        <w:tc>
          <w:tcPr>
            <w:tcW w:w="1559" w:type="dxa"/>
            <w:vAlign w:val="center"/>
          </w:tcPr>
          <w:p w:rsidR="007F219F" w:rsidRPr="007C3631" w:rsidRDefault="007F219F" w:rsidP="007F219F">
            <w:pPr>
              <w:pStyle w:val="ConsPlusNormal"/>
              <w:ind w:left="-108" w:right="-108"/>
              <w:jc w:val="center"/>
              <w:rPr>
                <w:rFonts w:ascii="Times New Roman" w:hAnsi="Times New Roman" w:cs="Times New Roman"/>
                <w:szCs w:val="22"/>
              </w:rPr>
            </w:pPr>
            <w:r w:rsidRPr="007C3631">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0,177269</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42728,9</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7574,5</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19727709,7</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pStyle w:val="ConsPlusNormal"/>
              <w:jc w:val="both"/>
              <w:rPr>
                <w:rFonts w:ascii="Times New Roman" w:hAnsi="Times New Roman" w:cs="Times New Roman"/>
                <w:szCs w:val="22"/>
              </w:rPr>
            </w:pPr>
            <w:r w:rsidRPr="005377A9">
              <w:rPr>
                <w:rFonts w:ascii="Times New Roman" w:hAnsi="Times New Roman" w:cs="Times New Roman"/>
                <w:szCs w:val="22"/>
              </w:rPr>
              <w:t xml:space="preserve">медицинская помощь по профилю «онкология» </w:t>
            </w:r>
          </w:p>
        </w:tc>
        <w:tc>
          <w:tcPr>
            <w:tcW w:w="765" w:type="dxa"/>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31.1</w:t>
            </w:r>
          </w:p>
        </w:tc>
        <w:tc>
          <w:tcPr>
            <w:tcW w:w="1559" w:type="dxa"/>
            <w:vAlign w:val="center"/>
          </w:tcPr>
          <w:p w:rsidR="007F219F" w:rsidRPr="005377A9" w:rsidRDefault="007F219F" w:rsidP="007F219F">
            <w:pPr>
              <w:pStyle w:val="ConsPlusNormal"/>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0,01001</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122027,2</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Х</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1221,5</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Х</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3181364,8</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Х</w:t>
            </w:r>
          </w:p>
        </w:tc>
      </w:tr>
      <w:tr w:rsidR="007F219F" w:rsidRPr="007C3631" w:rsidTr="005E1FBF">
        <w:tc>
          <w:tcPr>
            <w:tcW w:w="3681" w:type="dxa"/>
            <w:gridSpan w:val="2"/>
          </w:tcPr>
          <w:p w:rsidR="007F219F" w:rsidRPr="005377A9" w:rsidRDefault="007F219F" w:rsidP="007F219F">
            <w:pPr>
              <w:pStyle w:val="ConsPlusNormal"/>
              <w:jc w:val="both"/>
              <w:rPr>
                <w:rFonts w:ascii="Times New Roman" w:hAnsi="Times New Roman" w:cs="Times New Roman"/>
                <w:szCs w:val="22"/>
              </w:rPr>
            </w:pPr>
            <w:r w:rsidRPr="005377A9">
              <w:rPr>
                <w:rFonts w:ascii="Times New Roman" w:hAnsi="Times New Roman" w:cs="Times New Roman"/>
                <w:szCs w:val="22"/>
              </w:rPr>
              <w:t xml:space="preserve">медицинская реабилитация в ста-ционарных условиях </w:t>
            </w:r>
          </w:p>
        </w:tc>
        <w:tc>
          <w:tcPr>
            <w:tcW w:w="765" w:type="dxa"/>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31.2</w:t>
            </w:r>
          </w:p>
        </w:tc>
        <w:tc>
          <w:tcPr>
            <w:tcW w:w="1559" w:type="dxa"/>
            <w:vAlign w:val="center"/>
          </w:tcPr>
          <w:p w:rsidR="007F219F" w:rsidRPr="005377A9" w:rsidRDefault="007F219F" w:rsidP="007F219F">
            <w:pPr>
              <w:pStyle w:val="ConsPlusNormal"/>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0,005</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43703,7</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218,5</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569130,1</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pStyle w:val="ConsPlusNormal"/>
              <w:jc w:val="both"/>
              <w:rPr>
                <w:rFonts w:ascii="Times New Roman" w:hAnsi="Times New Roman" w:cs="Times New Roman"/>
                <w:szCs w:val="22"/>
              </w:rPr>
            </w:pPr>
            <w:r w:rsidRPr="005377A9">
              <w:rPr>
                <w:rFonts w:ascii="Times New Roman" w:hAnsi="Times New Roman" w:cs="Times New Roman"/>
                <w:szCs w:val="22"/>
              </w:rPr>
              <w:t>высокотехнологичная медицинская помощь</w:t>
            </w:r>
          </w:p>
        </w:tc>
        <w:tc>
          <w:tcPr>
            <w:tcW w:w="765" w:type="dxa"/>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31.3</w:t>
            </w:r>
          </w:p>
        </w:tc>
        <w:tc>
          <w:tcPr>
            <w:tcW w:w="1559" w:type="dxa"/>
            <w:vAlign w:val="center"/>
          </w:tcPr>
          <w:p w:rsidR="007F219F" w:rsidRPr="005377A9" w:rsidRDefault="007F219F" w:rsidP="007F219F">
            <w:pPr>
              <w:pStyle w:val="ConsPlusNormal"/>
              <w:ind w:left="-108" w:right="-108"/>
              <w:jc w:val="center"/>
              <w:rPr>
                <w:rFonts w:ascii="Times New Roman" w:hAnsi="Times New Roman" w:cs="Times New Roman"/>
                <w:szCs w:val="22"/>
              </w:rPr>
            </w:pPr>
            <w:r w:rsidRPr="005377A9">
              <w:rPr>
                <w:rFonts w:ascii="Times New Roman" w:hAnsi="Times New Roman" w:cs="Times New Roman"/>
                <w:szCs w:val="22"/>
              </w:rPr>
              <w:t>случай госпи-тализации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0,003</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214587,3</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643,8</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1676671,7</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 xml:space="preserve">медицинская помощь в условиях дневного стационара </w:t>
            </w:r>
          </w:p>
        </w:tc>
        <w:tc>
          <w:tcPr>
            <w:tcW w:w="765" w:type="dxa"/>
            <w:vAlign w:val="center"/>
          </w:tcPr>
          <w:p w:rsidR="007F219F" w:rsidRPr="0088172E" w:rsidRDefault="007F219F" w:rsidP="007F219F">
            <w:pPr>
              <w:spacing w:after="0" w:line="240" w:lineRule="auto"/>
              <w:jc w:val="center"/>
              <w:rPr>
                <w:rFonts w:ascii="Times New Roman" w:hAnsi="Times New Roman"/>
              </w:rPr>
            </w:pPr>
            <w:r w:rsidRPr="0088172E">
              <w:rPr>
                <w:rFonts w:ascii="Times New Roman" w:hAnsi="Times New Roman"/>
              </w:rPr>
              <w:t>3</w:t>
            </w:r>
            <w:r>
              <w:rPr>
                <w:rFonts w:ascii="Times New Roman" w:hAnsi="Times New Roman"/>
              </w:rPr>
              <w:t>2</w:t>
            </w:r>
          </w:p>
        </w:tc>
        <w:tc>
          <w:tcPr>
            <w:tcW w:w="1559" w:type="dxa"/>
            <w:vAlign w:val="center"/>
          </w:tcPr>
          <w:p w:rsidR="007F219F" w:rsidRPr="0088172E" w:rsidRDefault="007F219F" w:rsidP="007F219F">
            <w:pPr>
              <w:spacing w:after="0" w:line="240" w:lineRule="auto"/>
              <w:jc w:val="center"/>
              <w:rPr>
                <w:rFonts w:ascii="Times New Roman" w:hAnsi="Times New Roman"/>
              </w:rPr>
            </w:pPr>
            <w:r w:rsidRPr="0088172E">
              <w:rPr>
                <w:rFonts w:ascii="Times New Roman" w:hAnsi="Times New Roman"/>
              </w:rPr>
              <w:t>случай лечения</w:t>
            </w:r>
          </w:p>
        </w:tc>
        <w:tc>
          <w:tcPr>
            <w:tcW w:w="1559"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0,06296</w:t>
            </w:r>
          </w:p>
        </w:tc>
        <w:tc>
          <w:tcPr>
            <w:tcW w:w="1418"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24749,8</w:t>
            </w:r>
          </w:p>
        </w:tc>
        <w:tc>
          <w:tcPr>
            <w:tcW w:w="1275"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sidRPr="0088172E">
              <w:rPr>
                <w:rFonts w:ascii="Times New Roman" w:hAnsi="Times New Roman" w:cs="Times New Roman"/>
                <w:szCs w:val="22"/>
              </w:rPr>
              <w:t>X</w:t>
            </w:r>
          </w:p>
        </w:tc>
        <w:tc>
          <w:tcPr>
            <w:tcW w:w="993"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1558,2</w:t>
            </w:r>
          </w:p>
        </w:tc>
        <w:tc>
          <w:tcPr>
            <w:tcW w:w="1417"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sidRPr="0088172E">
              <w:rPr>
                <w:rFonts w:ascii="Times New Roman" w:hAnsi="Times New Roman" w:cs="Times New Roman"/>
                <w:szCs w:val="22"/>
              </w:rPr>
              <w:t>X</w:t>
            </w:r>
          </w:p>
        </w:tc>
        <w:tc>
          <w:tcPr>
            <w:tcW w:w="1276"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4058445,3</w:t>
            </w:r>
          </w:p>
        </w:tc>
        <w:tc>
          <w:tcPr>
            <w:tcW w:w="850" w:type="dxa"/>
            <w:tcMar>
              <w:left w:w="51" w:type="dxa"/>
              <w:right w:w="51" w:type="dxa"/>
            </w:tcMar>
            <w:vAlign w:val="center"/>
          </w:tcPr>
          <w:p w:rsidR="007F219F" w:rsidRPr="0088172E" w:rsidRDefault="007F219F" w:rsidP="007F219F">
            <w:pPr>
              <w:pStyle w:val="ConsPlusNormal"/>
              <w:jc w:val="center"/>
              <w:rPr>
                <w:rFonts w:ascii="Times New Roman" w:hAnsi="Times New Roman" w:cs="Times New Roman"/>
                <w:szCs w:val="22"/>
              </w:rPr>
            </w:pPr>
            <w:r w:rsidRPr="0088172E">
              <w:rPr>
                <w:rFonts w:ascii="Times New Roman" w:hAnsi="Times New Roman" w:cs="Times New Roman"/>
                <w:szCs w:val="22"/>
              </w:rPr>
              <w:t>X</w:t>
            </w:r>
          </w:p>
        </w:tc>
      </w:tr>
      <w:tr w:rsidR="007F219F" w:rsidRPr="007C3631" w:rsidTr="005E1FBF">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 xml:space="preserve">медицинская помощь по профилю «онкология» </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32.1</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0,006941</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93942,3</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652,1</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1698268,3</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7F219F">
        <w:trPr>
          <w:trHeight w:val="554"/>
        </w:trPr>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 xml:space="preserve">при экстракорпоральном оплодо-творении </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32.2</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случай</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0,000492</w:t>
            </w: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143643,3</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70,7</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184065,9</w:t>
            </w:r>
          </w:p>
        </w:tc>
        <w:tc>
          <w:tcPr>
            <w:tcW w:w="850"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r>
      <w:tr w:rsidR="007F219F" w:rsidRPr="007C3631" w:rsidTr="00245914">
        <w:tc>
          <w:tcPr>
            <w:tcW w:w="3681" w:type="dxa"/>
            <w:gridSpan w:val="2"/>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5E1FBF">
        <w:trPr>
          <w:trHeight w:val="666"/>
        </w:trPr>
        <w:tc>
          <w:tcPr>
            <w:tcW w:w="3681" w:type="dxa"/>
            <w:gridSpan w:val="2"/>
          </w:tcPr>
          <w:p w:rsidR="007F219F" w:rsidRPr="007C3631" w:rsidRDefault="007F219F" w:rsidP="005377A9">
            <w:pPr>
              <w:spacing w:after="0" w:line="240" w:lineRule="auto"/>
              <w:jc w:val="both"/>
              <w:rPr>
                <w:rFonts w:ascii="Times New Roman" w:hAnsi="Times New Roman"/>
              </w:rPr>
            </w:pPr>
            <w:r w:rsidRPr="007C3631">
              <w:rPr>
                <w:rFonts w:ascii="Times New Roman" w:hAnsi="Times New Roman"/>
              </w:rPr>
              <w:t>2. Медицинская помощь по видам и заболеваниям сверх базовой программы</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r>
              <w:rPr>
                <w:rFonts w:ascii="Times New Roman" w:hAnsi="Times New Roman"/>
              </w:rPr>
              <w:t>3</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r>
      <w:tr w:rsidR="007F219F" w:rsidRPr="007C3631" w:rsidTr="00445F1A">
        <w:trPr>
          <w:trHeight w:val="100"/>
        </w:trPr>
        <w:tc>
          <w:tcPr>
            <w:tcW w:w="3681" w:type="dxa"/>
            <w:gridSpan w:val="2"/>
            <w:tcBorders>
              <w:bottom w:val="single" w:sz="4" w:space="0" w:color="000000"/>
            </w:tcBorders>
            <w:vAlign w:val="center"/>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скорая медицинская помощь</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r>
              <w:rPr>
                <w:rFonts w:ascii="Times New Roman" w:hAnsi="Times New Roman"/>
              </w:rPr>
              <w:t>4</w:t>
            </w:r>
          </w:p>
        </w:tc>
        <w:tc>
          <w:tcPr>
            <w:tcW w:w="1559"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вызов</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661"/>
        </w:trPr>
        <w:tc>
          <w:tcPr>
            <w:tcW w:w="3681" w:type="dxa"/>
            <w:gridSpan w:val="2"/>
            <w:tcBorders>
              <w:bottom w:val="nil"/>
            </w:tcBorders>
          </w:tcPr>
          <w:p w:rsidR="007F219F" w:rsidRPr="007C3631" w:rsidRDefault="007F219F" w:rsidP="007F219F">
            <w:pPr>
              <w:spacing w:after="0" w:line="240" w:lineRule="auto"/>
              <w:jc w:val="both"/>
              <w:rPr>
                <w:rFonts w:ascii="Times New Roman" w:hAnsi="Times New Roman"/>
              </w:rPr>
            </w:pPr>
            <w:r>
              <w:rPr>
                <w:rFonts w:ascii="Times New Roman" w:hAnsi="Times New Roman"/>
              </w:rPr>
              <w:t>медицинская помощь в амбула-торных условиях</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r>
              <w:rPr>
                <w:rFonts w:ascii="Times New Roman" w:hAnsi="Times New Roman"/>
              </w:rPr>
              <w:t>5</w:t>
            </w:r>
            <w:r w:rsidRPr="007C3631">
              <w:rPr>
                <w:rFonts w:ascii="Times New Roman" w:hAnsi="Times New Roman"/>
              </w:rPr>
              <w:t>.1</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 xml:space="preserve">комплексное </w:t>
            </w:r>
            <w:r w:rsidRPr="007C3631">
              <w:rPr>
                <w:rFonts w:ascii="Times New Roman" w:hAnsi="Times New Roman"/>
              </w:rPr>
              <w:t xml:space="preserve">посещение </w:t>
            </w:r>
            <w:r>
              <w:rPr>
                <w:rFonts w:ascii="Times New Roman" w:hAnsi="Times New Roman"/>
              </w:rPr>
              <w:t xml:space="preserve">для проведения </w:t>
            </w:r>
            <w:r w:rsidRPr="007C3631">
              <w:rPr>
                <w:rFonts w:ascii="Times New Roman" w:hAnsi="Times New Roman"/>
              </w:rPr>
              <w:t>профилакти-ческ</w:t>
            </w:r>
            <w:r>
              <w:rPr>
                <w:rFonts w:ascii="Times New Roman" w:hAnsi="Times New Roman"/>
              </w:rPr>
              <w:t>их медицинских осмотров</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998"/>
        </w:trPr>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right="-108"/>
              <w:jc w:val="center"/>
              <w:rPr>
                <w:rFonts w:ascii="Times New Roman" w:hAnsi="Times New Roman"/>
              </w:rPr>
            </w:pPr>
            <w:r>
              <w:rPr>
                <w:rFonts w:ascii="Times New Roman" w:hAnsi="Times New Roman"/>
              </w:rPr>
              <w:t>35.2</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 xml:space="preserve">комплексное посещение для </w:t>
            </w:r>
            <w:r w:rsidRPr="007C3631">
              <w:rPr>
                <w:rFonts w:ascii="Times New Roman" w:hAnsi="Times New Roman"/>
              </w:rPr>
              <w:t xml:space="preserve"> </w:t>
            </w:r>
            <w:r w:rsidR="00C13FA4">
              <w:rPr>
                <w:rFonts w:ascii="Times New Roman" w:hAnsi="Times New Roman"/>
              </w:rPr>
              <w:t xml:space="preserve">проведения </w:t>
            </w:r>
            <w:r w:rsidRPr="007C3631">
              <w:rPr>
                <w:rFonts w:ascii="Times New Roman" w:hAnsi="Times New Roman"/>
              </w:rPr>
              <w:t>диспансериза-ции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ind w:left="-23" w:right="-108"/>
              <w:jc w:val="center"/>
              <w:rPr>
                <w:rFonts w:ascii="Times New Roman" w:hAnsi="Times New Roman"/>
              </w:rPr>
            </w:pPr>
            <w:r w:rsidRPr="007C3631">
              <w:rPr>
                <w:rFonts w:ascii="Times New Roman" w:hAnsi="Times New Roman"/>
              </w:rPr>
              <w:t>3</w:t>
            </w:r>
            <w:r>
              <w:rPr>
                <w:rFonts w:ascii="Times New Roman" w:hAnsi="Times New Roman"/>
              </w:rPr>
              <w:t>5.3</w:t>
            </w:r>
          </w:p>
        </w:tc>
        <w:tc>
          <w:tcPr>
            <w:tcW w:w="1559" w:type="dxa"/>
            <w:tcMar>
              <w:left w:w="51" w:type="dxa"/>
              <w:right w:w="51" w:type="dxa"/>
            </w:tcMar>
            <w:vAlign w:val="center"/>
          </w:tcPr>
          <w:p w:rsidR="007F219F" w:rsidRPr="007C3631" w:rsidRDefault="007F219F" w:rsidP="007F219F">
            <w:pPr>
              <w:spacing w:after="0" w:line="240" w:lineRule="auto"/>
              <w:ind w:left="-51" w:right="-51"/>
              <w:jc w:val="center"/>
              <w:rPr>
                <w:rFonts w:ascii="Times New Roman" w:hAnsi="Times New Roman"/>
              </w:rPr>
            </w:pPr>
            <w:r>
              <w:rPr>
                <w:rFonts w:ascii="Times New Roman" w:hAnsi="Times New Roman"/>
              </w:rPr>
              <w:t>посещение с иными целями</w:t>
            </w:r>
          </w:p>
        </w:tc>
        <w:tc>
          <w:tcPr>
            <w:tcW w:w="1559"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shd w:val="clear" w:color="auto" w:fill="auto"/>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7C3631" w:rsidRDefault="007F219F" w:rsidP="007F219F">
            <w:pPr>
              <w:spacing w:after="0" w:line="240" w:lineRule="auto"/>
              <w:jc w:val="center"/>
              <w:rPr>
                <w:rFonts w:ascii="Times New Roman" w:hAnsi="Times New Roman"/>
              </w:rPr>
            </w:pPr>
            <w:r>
              <w:rPr>
                <w:rFonts w:ascii="Times New Roman" w:hAnsi="Times New Roman"/>
              </w:rPr>
              <w:t>35.4</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 xml:space="preserve">посещение </w:t>
            </w:r>
            <w:r>
              <w:rPr>
                <w:rFonts w:ascii="Times New Roman" w:hAnsi="Times New Roman"/>
              </w:rPr>
              <w:t>по паллиативной медицинской помощи, включая</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Х</w:t>
            </w: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Х</w:t>
            </w: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Pr>
                <w:rFonts w:ascii="Times New Roman" w:hAnsi="Times New Roman" w:cs="Times New Roman"/>
                <w:szCs w:val="22"/>
              </w:rPr>
              <w:t>Х</w:t>
            </w: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35.4.1</w:t>
            </w: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посещение по паллиативной медицинской помощи без учета посеще-ния на дому патронажны-ми бригадами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C13FA4">
        <w:trPr>
          <w:trHeight w:val="1404"/>
        </w:trPr>
        <w:tc>
          <w:tcPr>
            <w:tcW w:w="3681" w:type="dxa"/>
            <w:gridSpan w:val="2"/>
            <w:tcBorders>
              <w:top w:val="nil"/>
              <w:bottom w:val="single" w:sz="4" w:space="0" w:color="auto"/>
            </w:tcBorders>
          </w:tcPr>
          <w:p w:rsidR="007F219F" w:rsidRPr="007C3631" w:rsidRDefault="007F219F" w:rsidP="007F219F">
            <w:pPr>
              <w:spacing w:after="0" w:line="240" w:lineRule="auto"/>
              <w:jc w:val="center"/>
              <w:rPr>
                <w:rFonts w:ascii="Times New Roman" w:hAnsi="Times New Roman"/>
              </w:rPr>
            </w:pPr>
          </w:p>
        </w:tc>
        <w:tc>
          <w:tcPr>
            <w:tcW w:w="765" w:type="dxa"/>
            <w:vAlign w:val="center"/>
          </w:tcPr>
          <w:p w:rsidR="007F219F" w:rsidRPr="005377A9" w:rsidRDefault="007F219F" w:rsidP="007F219F">
            <w:pPr>
              <w:spacing w:after="0" w:line="240" w:lineRule="auto"/>
              <w:ind w:left="-52" w:right="-108"/>
              <w:jc w:val="center"/>
              <w:rPr>
                <w:rFonts w:ascii="Times New Roman" w:hAnsi="Times New Roman"/>
              </w:rPr>
            </w:pPr>
            <w:r w:rsidRPr="005377A9">
              <w:rPr>
                <w:rFonts w:ascii="Times New Roman" w:hAnsi="Times New Roman"/>
              </w:rPr>
              <w:t>35.4.2</w:t>
            </w: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посещение на дому выездны-ми патронаж-ными бригадами</w:t>
            </w:r>
          </w:p>
        </w:tc>
        <w:tc>
          <w:tcPr>
            <w:tcW w:w="1559"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7F219F">
            <w:pPr>
              <w:pStyle w:val="ConsPlusNormal"/>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445F1A">
        <w:trPr>
          <w:trHeight w:val="60"/>
        </w:trPr>
        <w:tc>
          <w:tcPr>
            <w:tcW w:w="3681" w:type="dxa"/>
            <w:gridSpan w:val="2"/>
            <w:tcBorders>
              <w:top w:val="single" w:sz="4" w:space="0" w:color="auto"/>
              <w:left w:val="single" w:sz="4" w:space="0" w:color="auto"/>
              <w:bottom w:val="single" w:sz="4" w:space="0" w:color="auto"/>
              <w:righ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Borders>
              <w:left w:val="single" w:sz="4" w:space="0" w:color="auto"/>
            </w:tcBorders>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1D1331">
        <w:trPr>
          <w:trHeight w:val="572"/>
        </w:trPr>
        <w:tc>
          <w:tcPr>
            <w:tcW w:w="3681" w:type="dxa"/>
            <w:gridSpan w:val="2"/>
            <w:tcBorders>
              <w:top w:val="single" w:sz="4" w:space="0" w:color="auto"/>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88172E" w:rsidRDefault="007F219F" w:rsidP="001D1331">
            <w:pPr>
              <w:spacing w:after="0" w:line="230" w:lineRule="auto"/>
              <w:ind w:right="-108"/>
              <w:jc w:val="center"/>
              <w:rPr>
                <w:rFonts w:ascii="Times New Roman" w:hAnsi="Times New Roman"/>
                <w:i/>
              </w:rPr>
            </w:pPr>
            <w:r w:rsidRPr="007C3631">
              <w:rPr>
                <w:rFonts w:ascii="Times New Roman" w:hAnsi="Times New Roman"/>
              </w:rPr>
              <w:t>3</w:t>
            </w:r>
            <w:r>
              <w:rPr>
                <w:rFonts w:ascii="Times New Roman" w:hAnsi="Times New Roman"/>
              </w:rPr>
              <w:t>5.5</w:t>
            </w:r>
          </w:p>
        </w:tc>
        <w:tc>
          <w:tcPr>
            <w:tcW w:w="1559" w:type="dxa"/>
            <w:tcMar>
              <w:left w:w="51" w:type="dxa"/>
              <w:right w:w="51" w:type="dxa"/>
            </w:tcMar>
            <w:vAlign w:val="center"/>
          </w:tcPr>
          <w:p w:rsidR="007F219F" w:rsidRPr="0088172E" w:rsidRDefault="007F219F" w:rsidP="001D1331">
            <w:pPr>
              <w:spacing w:after="0" w:line="230" w:lineRule="auto"/>
              <w:jc w:val="center"/>
              <w:rPr>
                <w:rFonts w:ascii="Times New Roman" w:hAnsi="Times New Roman"/>
              </w:rPr>
            </w:pPr>
            <w:r>
              <w:rPr>
                <w:rFonts w:ascii="Times New Roman" w:hAnsi="Times New Roman"/>
              </w:rPr>
              <w:t>посещение по неотложной медицинской помощи</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445F1A">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7C3631" w:rsidRDefault="007F219F" w:rsidP="001D1331">
            <w:pPr>
              <w:spacing w:after="0" w:line="230" w:lineRule="auto"/>
              <w:ind w:right="-108"/>
              <w:jc w:val="center"/>
              <w:rPr>
                <w:rFonts w:ascii="Times New Roman" w:hAnsi="Times New Roman"/>
              </w:rPr>
            </w:pPr>
            <w:r>
              <w:rPr>
                <w:rFonts w:ascii="Times New Roman" w:hAnsi="Times New Roman"/>
              </w:rPr>
              <w:t>35.6</w:t>
            </w:r>
          </w:p>
        </w:tc>
        <w:tc>
          <w:tcPr>
            <w:tcW w:w="1559" w:type="dxa"/>
            <w:tcMar>
              <w:left w:w="51" w:type="dxa"/>
              <w:right w:w="51" w:type="dxa"/>
            </w:tcMar>
            <w:vAlign w:val="center"/>
          </w:tcPr>
          <w:p w:rsidR="007F219F" w:rsidRDefault="007F219F" w:rsidP="001D1331">
            <w:pPr>
              <w:spacing w:after="0" w:line="230" w:lineRule="auto"/>
              <w:jc w:val="center"/>
              <w:rPr>
                <w:rFonts w:ascii="Times New Roman" w:hAnsi="Times New Roman"/>
              </w:rPr>
            </w:pPr>
            <w:r>
              <w:rPr>
                <w:rFonts w:ascii="Times New Roman" w:hAnsi="Times New Roman"/>
              </w:rPr>
              <w:t>обращение</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445F1A">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35.6.1</w:t>
            </w:r>
          </w:p>
        </w:tc>
        <w:tc>
          <w:tcPr>
            <w:tcW w:w="1559" w:type="dxa"/>
            <w:tcMar>
              <w:left w:w="51" w:type="dxa"/>
              <w:right w:w="51" w:type="dxa"/>
            </w:tcMar>
            <w:vAlign w:val="center"/>
          </w:tcPr>
          <w:p w:rsidR="007F219F" w:rsidRPr="005377A9" w:rsidRDefault="007F219F" w:rsidP="001D1331">
            <w:pPr>
              <w:spacing w:after="0" w:line="230" w:lineRule="auto"/>
              <w:ind w:left="-51" w:right="-51"/>
              <w:jc w:val="center"/>
              <w:rPr>
                <w:rFonts w:ascii="Times New Roman" w:hAnsi="Times New Roman"/>
              </w:rPr>
            </w:pPr>
            <w:r w:rsidRPr="005377A9">
              <w:rPr>
                <w:rFonts w:ascii="Times New Roman" w:hAnsi="Times New Roman"/>
              </w:rPr>
              <w:t>компьютерная томография</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35.6.2</w:t>
            </w:r>
          </w:p>
        </w:tc>
        <w:tc>
          <w:tcPr>
            <w:tcW w:w="1559" w:type="dxa"/>
            <w:tcMar>
              <w:left w:w="51" w:type="dxa"/>
              <w:right w:w="51" w:type="dxa"/>
            </w:tcMar>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магнитно-резонансная томография</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214"/>
        </w:trPr>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35.6.3</w:t>
            </w:r>
          </w:p>
        </w:tc>
        <w:tc>
          <w:tcPr>
            <w:tcW w:w="1559"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УЗИ сердеч-но-сосудис-той системы</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214"/>
        </w:trPr>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35.6.4</w:t>
            </w:r>
          </w:p>
        </w:tc>
        <w:tc>
          <w:tcPr>
            <w:tcW w:w="1559"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эндоскопи-ческое диаг-ностическое исследование</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214"/>
        </w:trPr>
        <w:tc>
          <w:tcPr>
            <w:tcW w:w="3681" w:type="dxa"/>
            <w:gridSpan w:val="2"/>
            <w:tcBorders>
              <w:top w:val="nil"/>
              <w:bottom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35.6.5</w:t>
            </w:r>
          </w:p>
        </w:tc>
        <w:tc>
          <w:tcPr>
            <w:tcW w:w="1559"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молекулярно-генетических исследование с целью выяв-ления онколо-гических заболеваний</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214"/>
        </w:trPr>
        <w:tc>
          <w:tcPr>
            <w:tcW w:w="3681" w:type="dxa"/>
            <w:gridSpan w:val="2"/>
            <w:tcBorders>
              <w:top w:val="nil"/>
            </w:tcBorders>
          </w:tcPr>
          <w:p w:rsidR="007F219F" w:rsidRPr="007C3631" w:rsidRDefault="007F219F" w:rsidP="001D1331">
            <w:pPr>
              <w:spacing w:after="0" w:line="230" w:lineRule="auto"/>
              <w:jc w:val="center"/>
              <w:rPr>
                <w:rFonts w:ascii="Times New Roman" w:hAnsi="Times New Roman"/>
              </w:rPr>
            </w:pPr>
          </w:p>
        </w:tc>
        <w:tc>
          <w:tcPr>
            <w:tcW w:w="765" w:type="dxa"/>
            <w:vAlign w:val="center"/>
          </w:tcPr>
          <w:p w:rsidR="007F219F" w:rsidRPr="005377A9" w:rsidRDefault="007F219F" w:rsidP="001D1331">
            <w:pPr>
              <w:spacing w:after="0" w:line="230" w:lineRule="auto"/>
              <w:ind w:left="-52" w:right="-108"/>
              <w:jc w:val="center"/>
              <w:rPr>
                <w:rFonts w:ascii="Times New Roman" w:hAnsi="Times New Roman"/>
              </w:rPr>
            </w:pPr>
            <w:r w:rsidRPr="005377A9">
              <w:rPr>
                <w:rFonts w:ascii="Times New Roman" w:hAnsi="Times New Roman"/>
              </w:rPr>
              <w:t>35.6.6</w:t>
            </w:r>
          </w:p>
        </w:tc>
        <w:tc>
          <w:tcPr>
            <w:tcW w:w="1559"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гистологичес-кое исследо-вание с целью выявления онкологи-ческих заболеваний</w:t>
            </w:r>
          </w:p>
        </w:tc>
        <w:tc>
          <w:tcPr>
            <w:tcW w:w="1559"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8"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275"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993"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1417"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r w:rsidRPr="007C3631">
              <w:rPr>
                <w:rFonts w:ascii="Times New Roman" w:hAnsi="Times New Roman" w:cs="Times New Roman"/>
                <w:szCs w:val="22"/>
              </w:rPr>
              <w:t>X</w:t>
            </w:r>
          </w:p>
        </w:tc>
        <w:tc>
          <w:tcPr>
            <w:tcW w:w="1276" w:type="dxa"/>
            <w:tcMar>
              <w:left w:w="51" w:type="dxa"/>
              <w:right w:w="51" w:type="dxa"/>
            </w:tcMar>
            <w:vAlign w:val="center"/>
          </w:tcPr>
          <w:p w:rsidR="007F219F" w:rsidRPr="007C3631" w:rsidRDefault="007F219F" w:rsidP="001D1331">
            <w:pPr>
              <w:pStyle w:val="ConsPlusNormal"/>
              <w:spacing w:line="230" w:lineRule="auto"/>
              <w:jc w:val="center"/>
              <w:rPr>
                <w:rFonts w:ascii="Times New Roman" w:hAnsi="Times New Roman" w:cs="Times New Roman"/>
                <w:szCs w:val="22"/>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657"/>
        </w:trPr>
        <w:tc>
          <w:tcPr>
            <w:tcW w:w="3681" w:type="dxa"/>
            <w:gridSpan w:val="2"/>
          </w:tcPr>
          <w:p w:rsidR="007F219F" w:rsidRPr="007C3631" w:rsidRDefault="007F219F" w:rsidP="005377A9">
            <w:pPr>
              <w:spacing w:after="0" w:line="230" w:lineRule="auto"/>
              <w:jc w:val="both"/>
              <w:rPr>
                <w:rFonts w:ascii="Times New Roman" w:hAnsi="Times New Roman"/>
              </w:rPr>
            </w:pPr>
            <w:r w:rsidRPr="007C3631">
              <w:rPr>
                <w:rFonts w:ascii="Times New Roman" w:hAnsi="Times New Roman"/>
              </w:rPr>
              <w:t>специализированная медицинская помощь в стационарных условиях, в том числе</w:t>
            </w:r>
          </w:p>
        </w:tc>
        <w:tc>
          <w:tcPr>
            <w:tcW w:w="765" w:type="dxa"/>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3</w:t>
            </w:r>
            <w:r>
              <w:rPr>
                <w:rFonts w:ascii="Times New Roman" w:hAnsi="Times New Roman"/>
              </w:rPr>
              <w:t>6</w:t>
            </w:r>
          </w:p>
        </w:tc>
        <w:tc>
          <w:tcPr>
            <w:tcW w:w="1559" w:type="dxa"/>
            <w:vAlign w:val="center"/>
          </w:tcPr>
          <w:p w:rsidR="007F219F" w:rsidRPr="007C3631" w:rsidRDefault="007F219F" w:rsidP="001D1331">
            <w:pPr>
              <w:spacing w:after="0" w:line="230" w:lineRule="auto"/>
              <w:ind w:left="-108" w:right="-108"/>
              <w:jc w:val="center"/>
              <w:rPr>
                <w:rFonts w:ascii="Times New Roman" w:hAnsi="Times New Roman"/>
              </w:rPr>
            </w:pPr>
            <w:r w:rsidRPr="007C3631">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093482">
        <w:trPr>
          <w:trHeight w:val="305"/>
        </w:trPr>
        <w:tc>
          <w:tcPr>
            <w:tcW w:w="3681" w:type="dxa"/>
            <w:gridSpan w:val="2"/>
          </w:tcPr>
          <w:p w:rsidR="007F219F" w:rsidRPr="005377A9" w:rsidRDefault="007F219F" w:rsidP="001D1331">
            <w:pPr>
              <w:spacing w:after="0" w:line="230" w:lineRule="auto"/>
              <w:jc w:val="both"/>
              <w:rPr>
                <w:rFonts w:ascii="Times New Roman" w:hAnsi="Times New Roman"/>
              </w:rPr>
            </w:pPr>
            <w:r w:rsidRPr="005377A9">
              <w:rPr>
                <w:rFonts w:ascii="Times New Roman" w:hAnsi="Times New Roman"/>
              </w:rPr>
              <w:t>медицинская помощь по профилю «онкология»</w:t>
            </w:r>
          </w:p>
        </w:tc>
        <w:tc>
          <w:tcPr>
            <w:tcW w:w="765"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36.1</w:t>
            </w:r>
          </w:p>
        </w:tc>
        <w:tc>
          <w:tcPr>
            <w:tcW w:w="1559" w:type="dxa"/>
            <w:vAlign w:val="center"/>
          </w:tcPr>
          <w:p w:rsidR="007F219F" w:rsidRPr="005377A9" w:rsidRDefault="007F219F" w:rsidP="001D1331">
            <w:pPr>
              <w:spacing w:after="0" w:line="230" w:lineRule="auto"/>
              <w:ind w:left="-108" w:right="-108"/>
              <w:jc w:val="center"/>
              <w:rPr>
                <w:rFonts w:ascii="Times New Roman" w:hAnsi="Times New Roman"/>
              </w:rPr>
            </w:pPr>
            <w:r w:rsidRPr="005377A9">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5E1FBF">
        <w:trPr>
          <w:trHeight w:val="70"/>
        </w:trPr>
        <w:tc>
          <w:tcPr>
            <w:tcW w:w="3681" w:type="dxa"/>
            <w:gridSpan w:val="2"/>
          </w:tcPr>
          <w:p w:rsidR="007F219F" w:rsidRPr="005377A9" w:rsidRDefault="007F219F" w:rsidP="001D1331">
            <w:pPr>
              <w:spacing w:after="0" w:line="230" w:lineRule="auto"/>
              <w:jc w:val="both"/>
              <w:rPr>
                <w:rFonts w:ascii="Times New Roman" w:hAnsi="Times New Roman"/>
              </w:rPr>
            </w:pPr>
            <w:r w:rsidRPr="005377A9">
              <w:rPr>
                <w:rFonts w:ascii="Times New Roman" w:hAnsi="Times New Roman"/>
              </w:rPr>
              <w:t>медицинская реабилитация в ста-ционарных условиях</w:t>
            </w:r>
          </w:p>
        </w:tc>
        <w:tc>
          <w:tcPr>
            <w:tcW w:w="765" w:type="dxa"/>
            <w:vAlign w:val="center"/>
          </w:tcPr>
          <w:p w:rsidR="007F219F" w:rsidRPr="005377A9" w:rsidRDefault="007F219F" w:rsidP="001D1331">
            <w:pPr>
              <w:spacing w:after="0" w:line="230" w:lineRule="auto"/>
              <w:jc w:val="center"/>
              <w:rPr>
                <w:rFonts w:ascii="Times New Roman" w:hAnsi="Times New Roman"/>
              </w:rPr>
            </w:pPr>
            <w:r w:rsidRPr="005377A9">
              <w:rPr>
                <w:rFonts w:ascii="Times New Roman" w:hAnsi="Times New Roman"/>
              </w:rPr>
              <w:t>36.2</w:t>
            </w:r>
          </w:p>
        </w:tc>
        <w:tc>
          <w:tcPr>
            <w:tcW w:w="1559" w:type="dxa"/>
            <w:vAlign w:val="center"/>
          </w:tcPr>
          <w:p w:rsidR="007F219F" w:rsidRPr="005377A9" w:rsidRDefault="007F219F" w:rsidP="001D1331">
            <w:pPr>
              <w:spacing w:after="0" w:line="230" w:lineRule="auto"/>
              <w:ind w:left="-108" w:right="-108"/>
              <w:jc w:val="center"/>
              <w:rPr>
                <w:rFonts w:ascii="Times New Roman" w:hAnsi="Times New Roman"/>
              </w:rPr>
            </w:pPr>
            <w:r w:rsidRPr="005377A9">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1D1331">
            <w:pPr>
              <w:spacing w:after="0" w:line="230" w:lineRule="auto"/>
              <w:jc w:val="center"/>
              <w:rPr>
                <w:rFonts w:ascii="Times New Roman" w:hAnsi="Times New Roman"/>
              </w:rPr>
            </w:pPr>
            <w:r w:rsidRPr="007C3631">
              <w:rPr>
                <w:rFonts w:ascii="Times New Roman" w:hAnsi="Times New Roman"/>
              </w:rPr>
              <w:t>Х</w:t>
            </w:r>
          </w:p>
        </w:tc>
      </w:tr>
      <w:tr w:rsidR="007F219F" w:rsidRPr="007C3631" w:rsidTr="00245914">
        <w:trPr>
          <w:trHeight w:val="70"/>
        </w:trPr>
        <w:tc>
          <w:tcPr>
            <w:tcW w:w="3681" w:type="dxa"/>
            <w:gridSpan w:val="2"/>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lastRenderedPageBreak/>
              <w:t>1</w:t>
            </w:r>
          </w:p>
        </w:tc>
        <w:tc>
          <w:tcPr>
            <w:tcW w:w="765"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2</w:t>
            </w:r>
          </w:p>
        </w:tc>
        <w:tc>
          <w:tcPr>
            <w:tcW w:w="1559" w:type="dxa"/>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p>
        </w:tc>
        <w:tc>
          <w:tcPr>
            <w:tcW w:w="1559"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4</w:t>
            </w:r>
          </w:p>
        </w:tc>
        <w:tc>
          <w:tcPr>
            <w:tcW w:w="1418"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5</w:t>
            </w:r>
          </w:p>
        </w:tc>
        <w:tc>
          <w:tcPr>
            <w:tcW w:w="1275"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6</w:t>
            </w:r>
          </w:p>
        </w:tc>
        <w:tc>
          <w:tcPr>
            <w:tcW w:w="993"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7</w:t>
            </w:r>
          </w:p>
        </w:tc>
        <w:tc>
          <w:tcPr>
            <w:tcW w:w="1417"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8</w:t>
            </w:r>
          </w:p>
        </w:tc>
        <w:tc>
          <w:tcPr>
            <w:tcW w:w="1276"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9</w:t>
            </w:r>
          </w:p>
        </w:tc>
        <w:tc>
          <w:tcPr>
            <w:tcW w:w="850" w:type="dxa"/>
            <w:tcMar>
              <w:left w:w="51" w:type="dxa"/>
              <w:right w:w="51" w:type="dxa"/>
            </w:tcMa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10</w:t>
            </w:r>
          </w:p>
        </w:tc>
      </w:tr>
      <w:tr w:rsidR="007F219F" w:rsidRPr="007C3631" w:rsidTr="005E1FBF">
        <w:trPr>
          <w:trHeight w:val="211"/>
        </w:trPr>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высокотехнологичная медицинская помощь</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36.3</w:t>
            </w:r>
          </w:p>
        </w:tc>
        <w:tc>
          <w:tcPr>
            <w:tcW w:w="1559" w:type="dxa"/>
            <w:vAlign w:val="center"/>
          </w:tcPr>
          <w:p w:rsidR="007F219F" w:rsidRPr="005377A9" w:rsidRDefault="007F219F" w:rsidP="007F219F">
            <w:pPr>
              <w:spacing w:after="0" w:line="240" w:lineRule="auto"/>
              <w:ind w:left="-108" w:right="-108"/>
              <w:jc w:val="center"/>
              <w:rPr>
                <w:rFonts w:ascii="Times New Roman" w:hAnsi="Times New Roman"/>
              </w:rPr>
            </w:pPr>
            <w:r w:rsidRPr="005377A9">
              <w:rPr>
                <w:rFonts w:ascii="Times New Roman" w:hAnsi="Times New Roman"/>
              </w:rPr>
              <w:t>случай госпи-тализации</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медицинская помощь в условиях дневного стационара</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r>
              <w:rPr>
                <w:rFonts w:ascii="Times New Roman" w:hAnsi="Times New Roman"/>
              </w:rPr>
              <w:t>7</w:t>
            </w:r>
          </w:p>
        </w:tc>
        <w:tc>
          <w:tcPr>
            <w:tcW w:w="1559"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медицинская помощь по профилю «онкология»</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37.1</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случай лечения</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449"/>
        </w:trPr>
        <w:tc>
          <w:tcPr>
            <w:tcW w:w="3681" w:type="dxa"/>
            <w:gridSpan w:val="2"/>
            <w:vAlign w:val="center"/>
          </w:tcPr>
          <w:p w:rsidR="007F219F" w:rsidRPr="005377A9" w:rsidRDefault="007F219F" w:rsidP="007F219F">
            <w:pPr>
              <w:spacing w:after="0" w:line="240" w:lineRule="auto"/>
              <w:jc w:val="both"/>
              <w:rPr>
                <w:rFonts w:ascii="Times New Roman" w:hAnsi="Times New Roman"/>
              </w:rPr>
            </w:pPr>
            <w:r w:rsidRPr="005377A9">
              <w:rPr>
                <w:rFonts w:ascii="Times New Roman" w:hAnsi="Times New Roman"/>
              </w:rPr>
              <w:t>экстракорпоральное оплодотворе-ние</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37.2</w:t>
            </w:r>
          </w:p>
        </w:tc>
        <w:tc>
          <w:tcPr>
            <w:tcW w:w="1559"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случай</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rPr>
          <w:trHeight w:val="449"/>
        </w:trPr>
        <w:tc>
          <w:tcPr>
            <w:tcW w:w="3681" w:type="dxa"/>
            <w:gridSpan w:val="2"/>
            <w:vAlign w:val="center"/>
          </w:tcPr>
          <w:p w:rsidR="007F219F" w:rsidRPr="00053CA3" w:rsidRDefault="007F219F" w:rsidP="007F219F">
            <w:pPr>
              <w:spacing w:after="0" w:line="240" w:lineRule="auto"/>
              <w:jc w:val="both"/>
              <w:rPr>
                <w:rFonts w:ascii="Times New Roman" w:hAnsi="Times New Roman"/>
              </w:rPr>
            </w:pPr>
            <w:r>
              <w:rPr>
                <w:rFonts w:ascii="Times New Roman" w:hAnsi="Times New Roman"/>
              </w:rPr>
              <w:t>паллиативная медицинская помощь в стационарных условиях***</w:t>
            </w:r>
          </w:p>
        </w:tc>
        <w:tc>
          <w:tcPr>
            <w:tcW w:w="765" w:type="dxa"/>
            <w:vAlign w:val="center"/>
          </w:tcPr>
          <w:p w:rsidR="007F219F" w:rsidRPr="00053CA3" w:rsidRDefault="007F219F" w:rsidP="007F219F">
            <w:pPr>
              <w:spacing w:after="0" w:line="240" w:lineRule="auto"/>
              <w:jc w:val="center"/>
              <w:rPr>
                <w:rFonts w:ascii="Times New Roman" w:hAnsi="Times New Roman"/>
              </w:rPr>
            </w:pPr>
            <w:r>
              <w:rPr>
                <w:rFonts w:ascii="Times New Roman" w:hAnsi="Times New Roman"/>
              </w:rPr>
              <w:t>38</w:t>
            </w:r>
          </w:p>
        </w:tc>
        <w:tc>
          <w:tcPr>
            <w:tcW w:w="1559" w:type="dxa"/>
            <w:vAlign w:val="center"/>
          </w:tcPr>
          <w:p w:rsidR="007F219F" w:rsidRPr="00053CA3" w:rsidRDefault="007F219F" w:rsidP="007F219F">
            <w:pPr>
              <w:spacing w:after="0" w:line="240" w:lineRule="auto"/>
              <w:jc w:val="center"/>
              <w:rPr>
                <w:rFonts w:ascii="Times New Roman" w:hAnsi="Times New Roman"/>
              </w:rPr>
            </w:pPr>
            <w:r>
              <w:rPr>
                <w:rFonts w:ascii="Times New Roman" w:hAnsi="Times New Roman"/>
              </w:rPr>
              <w:t>койко-день</w:t>
            </w: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7C3631" w:rsidRDefault="007F219F" w:rsidP="007F219F">
            <w:pPr>
              <w:spacing w:after="0" w:line="240" w:lineRule="auto"/>
              <w:jc w:val="both"/>
              <w:rPr>
                <w:rFonts w:ascii="Times New Roman" w:hAnsi="Times New Roman"/>
              </w:rPr>
            </w:pPr>
            <w:r w:rsidRPr="007C3631">
              <w:rPr>
                <w:rFonts w:ascii="Times New Roman" w:hAnsi="Times New Roman"/>
              </w:rPr>
              <w:t>иные расходы</w:t>
            </w:r>
          </w:p>
        </w:tc>
        <w:tc>
          <w:tcPr>
            <w:tcW w:w="765" w:type="dxa"/>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3</w:t>
            </w:r>
            <w:r>
              <w:rPr>
                <w:rFonts w:ascii="Times New Roman" w:hAnsi="Times New Roman"/>
              </w:rPr>
              <w:t>9</w:t>
            </w:r>
          </w:p>
        </w:tc>
        <w:tc>
          <w:tcPr>
            <w:tcW w:w="1559" w:type="dxa"/>
            <w:vAlign w:val="center"/>
          </w:tcPr>
          <w:p w:rsidR="007F219F" w:rsidRPr="007C3631"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418"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5"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993"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1417"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c>
          <w:tcPr>
            <w:tcW w:w="1276"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p>
        </w:tc>
        <w:tc>
          <w:tcPr>
            <w:tcW w:w="850" w:type="dxa"/>
            <w:tcMar>
              <w:left w:w="51" w:type="dxa"/>
              <w:right w:w="51" w:type="dxa"/>
            </w:tcMar>
            <w:vAlign w:val="center"/>
          </w:tcPr>
          <w:p w:rsidR="007F219F" w:rsidRPr="007C3631" w:rsidRDefault="007F219F" w:rsidP="007F219F">
            <w:pPr>
              <w:spacing w:after="0" w:line="240" w:lineRule="auto"/>
              <w:jc w:val="center"/>
              <w:rPr>
                <w:rFonts w:ascii="Times New Roman" w:hAnsi="Times New Roman"/>
              </w:rPr>
            </w:pPr>
            <w:r w:rsidRPr="007C3631">
              <w:rPr>
                <w:rFonts w:ascii="Times New Roman" w:hAnsi="Times New Roman"/>
              </w:rPr>
              <w:t>Х</w:t>
            </w:r>
          </w:p>
        </w:tc>
      </w:tr>
      <w:tr w:rsidR="007F219F" w:rsidRPr="007C3631" w:rsidTr="005E1FBF">
        <w:tc>
          <w:tcPr>
            <w:tcW w:w="3681" w:type="dxa"/>
            <w:gridSpan w:val="2"/>
          </w:tcPr>
          <w:p w:rsidR="007F219F" w:rsidRPr="005377A9" w:rsidRDefault="007F219F" w:rsidP="005377A9">
            <w:pPr>
              <w:spacing w:after="0" w:line="240" w:lineRule="auto"/>
              <w:jc w:val="both"/>
              <w:rPr>
                <w:rFonts w:ascii="Times New Roman" w:hAnsi="Times New Roman"/>
              </w:rPr>
            </w:pPr>
            <w:r w:rsidRPr="005377A9">
              <w:rPr>
                <w:rFonts w:ascii="Times New Roman" w:hAnsi="Times New Roman"/>
              </w:rPr>
              <w:t>И</w:t>
            </w:r>
            <w:r w:rsidR="005377A9" w:rsidRPr="005377A9">
              <w:rPr>
                <w:rFonts w:ascii="Times New Roman" w:hAnsi="Times New Roman"/>
              </w:rPr>
              <w:t>того</w:t>
            </w:r>
            <w:r w:rsidRPr="005377A9">
              <w:rPr>
                <w:rFonts w:ascii="Times New Roman" w:hAnsi="Times New Roman"/>
              </w:rPr>
              <w:t xml:space="preserve"> (сумма строк 01, 19 и 20)</w:t>
            </w:r>
          </w:p>
        </w:tc>
        <w:tc>
          <w:tcPr>
            <w:tcW w:w="765" w:type="dxa"/>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40</w:t>
            </w:r>
          </w:p>
        </w:tc>
        <w:tc>
          <w:tcPr>
            <w:tcW w:w="1559" w:type="dxa"/>
            <w:vAlign w:val="center"/>
          </w:tcPr>
          <w:p w:rsidR="007F219F" w:rsidRPr="005377A9" w:rsidRDefault="007F219F" w:rsidP="007F219F">
            <w:pPr>
              <w:spacing w:after="0" w:line="240" w:lineRule="auto"/>
              <w:jc w:val="center"/>
              <w:rPr>
                <w:rFonts w:ascii="Times New Roman" w:hAnsi="Times New Roman"/>
              </w:rPr>
            </w:pPr>
          </w:p>
        </w:tc>
        <w:tc>
          <w:tcPr>
            <w:tcW w:w="1559"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Х</w:t>
            </w:r>
          </w:p>
        </w:tc>
        <w:tc>
          <w:tcPr>
            <w:tcW w:w="1418" w:type="dxa"/>
            <w:tcMar>
              <w:left w:w="51" w:type="dxa"/>
              <w:right w:w="51" w:type="dxa"/>
            </w:tcMar>
            <w:vAlign w:val="center"/>
          </w:tcPr>
          <w:p w:rsidR="007F219F" w:rsidRPr="005377A9" w:rsidRDefault="007F219F" w:rsidP="007F219F">
            <w:pPr>
              <w:spacing w:after="0" w:line="240" w:lineRule="auto"/>
              <w:jc w:val="center"/>
              <w:rPr>
                <w:rFonts w:ascii="Times New Roman" w:hAnsi="Times New Roman"/>
              </w:rPr>
            </w:pPr>
            <w:r w:rsidRPr="005377A9">
              <w:rPr>
                <w:rFonts w:ascii="Times New Roman" w:hAnsi="Times New Roman"/>
              </w:rPr>
              <w:t>Х</w:t>
            </w:r>
          </w:p>
        </w:tc>
        <w:tc>
          <w:tcPr>
            <w:tcW w:w="1275" w:type="dxa"/>
            <w:tcMar>
              <w:left w:w="51" w:type="dxa"/>
              <w:right w:w="51" w:type="dxa"/>
            </w:tcMar>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4164,3</w:t>
            </w:r>
          </w:p>
        </w:tc>
        <w:tc>
          <w:tcPr>
            <w:tcW w:w="993" w:type="dxa"/>
            <w:tcMar>
              <w:left w:w="51" w:type="dxa"/>
              <w:right w:w="51" w:type="dxa"/>
            </w:tcMar>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15404,6</w:t>
            </w:r>
          </w:p>
        </w:tc>
        <w:tc>
          <w:tcPr>
            <w:tcW w:w="1417" w:type="dxa"/>
            <w:tcMar>
              <w:left w:w="51" w:type="dxa"/>
              <w:right w:w="51" w:type="dxa"/>
            </w:tcMar>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11088321,7</w:t>
            </w:r>
          </w:p>
        </w:tc>
        <w:tc>
          <w:tcPr>
            <w:tcW w:w="1276" w:type="dxa"/>
            <w:tcMar>
              <w:left w:w="51" w:type="dxa"/>
              <w:right w:w="51" w:type="dxa"/>
            </w:tcMar>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40121142,8</w:t>
            </w:r>
          </w:p>
        </w:tc>
        <w:tc>
          <w:tcPr>
            <w:tcW w:w="850" w:type="dxa"/>
            <w:tcMar>
              <w:left w:w="51" w:type="dxa"/>
              <w:right w:w="51" w:type="dxa"/>
            </w:tcMar>
            <w:vAlign w:val="center"/>
          </w:tcPr>
          <w:p w:rsidR="007F219F" w:rsidRPr="005377A9" w:rsidRDefault="007F219F" w:rsidP="007F219F">
            <w:pPr>
              <w:pStyle w:val="ConsPlusNormal"/>
              <w:jc w:val="center"/>
              <w:rPr>
                <w:rFonts w:ascii="Times New Roman" w:hAnsi="Times New Roman" w:cs="Times New Roman"/>
                <w:szCs w:val="22"/>
              </w:rPr>
            </w:pPr>
            <w:r w:rsidRPr="005377A9">
              <w:rPr>
                <w:rFonts w:ascii="Times New Roman" w:hAnsi="Times New Roman" w:cs="Times New Roman"/>
                <w:szCs w:val="22"/>
              </w:rPr>
              <w:t>100,0</w:t>
            </w:r>
          </w:p>
        </w:tc>
      </w:tr>
    </w:tbl>
    <w:p w:rsidR="00093482" w:rsidRDefault="00093482" w:rsidP="005E1FBF">
      <w:pPr>
        <w:spacing w:after="0"/>
        <w:jc w:val="both"/>
        <w:rPr>
          <w:rFonts w:ascii="Times New Roman" w:hAnsi="Times New Roman"/>
        </w:rPr>
      </w:pPr>
    </w:p>
    <w:p w:rsidR="005E1FBF" w:rsidRDefault="005E1FBF" w:rsidP="005E1FBF">
      <w:pPr>
        <w:spacing w:after="0"/>
        <w:jc w:val="both"/>
        <w:rPr>
          <w:rFonts w:ascii="Times New Roman" w:hAnsi="Times New Roman"/>
        </w:rPr>
      </w:pPr>
      <w:r w:rsidRPr="00565C7D">
        <w:rPr>
          <w:rFonts w:ascii="Times New Roman" w:hAnsi="Times New Roman"/>
        </w:rPr>
        <w:t xml:space="preserve">* </w:t>
      </w:r>
      <w:r w:rsidR="005377A9">
        <w:rPr>
          <w:rFonts w:ascii="Times New Roman" w:hAnsi="Times New Roman"/>
        </w:rPr>
        <w:t>Б</w:t>
      </w:r>
      <w:r w:rsidRPr="00565C7D">
        <w:rPr>
          <w:rFonts w:ascii="Times New Roman" w:hAnsi="Times New Roman"/>
        </w:rPr>
        <w:t xml:space="preserve">ез учета </w:t>
      </w:r>
      <w:r>
        <w:rPr>
          <w:rFonts w:ascii="Times New Roman" w:hAnsi="Times New Roman"/>
        </w:rPr>
        <w:t>финансовых средств консолидированного бюджета Кемеровской области</w:t>
      </w:r>
      <w:r w:rsidR="002F2689">
        <w:rPr>
          <w:rFonts w:ascii="Times New Roman" w:hAnsi="Times New Roman"/>
        </w:rPr>
        <w:t xml:space="preserve"> - Кузбасса</w:t>
      </w:r>
      <w:r>
        <w:rPr>
          <w:rFonts w:ascii="Times New Roman" w:hAnsi="Times New Roman"/>
        </w:rPr>
        <w:t xml:space="preserve"> на приобретение оборудования для медицинских организаций, работающих в системе ОМС (затраты, не вошедшие в тариф)</w:t>
      </w:r>
      <w:r w:rsidR="005377A9">
        <w:rPr>
          <w:rFonts w:ascii="Times New Roman" w:hAnsi="Times New Roman"/>
        </w:rPr>
        <w:t>.</w:t>
      </w:r>
    </w:p>
    <w:p w:rsidR="005E1FBF" w:rsidRDefault="005E1FBF" w:rsidP="005E1FBF">
      <w:pPr>
        <w:spacing w:after="0"/>
        <w:jc w:val="both"/>
        <w:rPr>
          <w:rFonts w:ascii="Times New Roman" w:hAnsi="Times New Roman"/>
        </w:rPr>
      </w:pPr>
      <w:r>
        <w:rPr>
          <w:rFonts w:ascii="Times New Roman" w:hAnsi="Times New Roman"/>
        </w:rPr>
        <w:t xml:space="preserve">** </w:t>
      </w:r>
      <w:r w:rsidR="005377A9">
        <w:rPr>
          <w:rFonts w:ascii="Times New Roman" w:hAnsi="Times New Roman"/>
        </w:rPr>
        <w:t>У</w:t>
      </w:r>
      <w:r>
        <w:rPr>
          <w:rFonts w:ascii="Times New Roman" w:hAnsi="Times New Roman"/>
        </w:rPr>
        <w:t>казываются расходы консолидированного бюджета Кемеровской области</w:t>
      </w:r>
      <w:r w:rsidR="002F2689">
        <w:rPr>
          <w:rFonts w:ascii="Times New Roman" w:hAnsi="Times New Roman"/>
        </w:rPr>
        <w:t xml:space="preserve"> - Кузбасса</w:t>
      </w:r>
      <w:r>
        <w:rPr>
          <w:rFonts w:ascii="Times New Roman" w:hAnsi="Times New Roman"/>
        </w:rPr>
        <w:t xml:space="preserve"> на приобретение оборудования для медицинских организаций, работающих в системе ОМС, сверх территориальной программы ОМС</w:t>
      </w:r>
      <w:r w:rsidR="005377A9">
        <w:rPr>
          <w:rFonts w:ascii="Times New Roman" w:hAnsi="Times New Roman"/>
        </w:rPr>
        <w:t>.</w:t>
      </w:r>
    </w:p>
    <w:p w:rsidR="005E1FBF" w:rsidRPr="00565C7D" w:rsidRDefault="005E1FBF" w:rsidP="005E1FBF">
      <w:pPr>
        <w:spacing w:after="0"/>
        <w:jc w:val="both"/>
        <w:rPr>
          <w:rFonts w:ascii="Times New Roman" w:hAnsi="Times New Roman"/>
        </w:rPr>
      </w:pPr>
      <w:r>
        <w:rPr>
          <w:rFonts w:ascii="Times New Roman" w:hAnsi="Times New Roman"/>
        </w:rPr>
        <w:t xml:space="preserve">*** </w:t>
      </w:r>
      <w:r w:rsidR="005377A9">
        <w:rPr>
          <w:rFonts w:ascii="Times New Roman" w:hAnsi="Times New Roman"/>
        </w:rPr>
        <w:t>В</w:t>
      </w:r>
      <w:r>
        <w:rPr>
          <w:rFonts w:ascii="Times New Roman" w:hAnsi="Times New Roman"/>
        </w:rPr>
        <w:t xml:space="preserve"> случае включения паллиативной медицинской помощи в территориальную программу ОМС сверх базовой программы ОМС с соответствующим платежом Кемеровской области</w:t>
      </w:r>
      <w:r w:rsidR="002F2689">
        <w:rPr>
          <w:rFonts w:ascii="Times New Roman" w:hAnsi="Times New Roman"/>
        </w:rPr>
        <w:t xml:space="preserve"> </w:t>
      </w:r>
      <w:r w:rsidR="005377A9">
        <w:rPr>
          <w:rFonts w:ascii="Times New Roman" w:hAnsi="Times New Roman"/>
        </w:rPr>
        <w:t>–</w:t>
      </w:r>
      <w:r w:rsidR="002F2689">
        <w:rPr>
          <w:rFonts w:ascii="Times New Roman" w:hAnsi="Times New Roman"/>
        </w:rPr>
        <w:t xml:space="preserve"> Кузбасса</w:t>
      </w:r>
      <w:r w:rsidR="005377A9">
        <w:rPr>
          <w:rFonts w:ascii="Times New Roman" w:hAnsi="Times New Roman"/>
        </w:rPr>
        <w:t>.</w:t>
      </w:r>
    </w:p>
    <w:p w:rsidR="009714E2" w:rsidRPr="00297084" w:rsidRDefault="009714E2" w:rsidP="00384114">
      <w:pPr>
        <w:pStyle w:val="ConsPlusNormal"/>
        <w:ind w:firstLine="567"/>
        <w:jc w:val="center"/>
        <w:rPr>
          <w:rFonts w:ascii="Times New Roman" w:hAnsi="Times New Roman" w:cs="Times New Roman"/>
          <w:b/>
          <w:sz w:val="28"/>
          <w:szCs w:val="28"/>
        </w:rPr>
      </w:pPr>
    </w:p>
    <w:p w:rsidR="00B00025" w:rsidRPr="00297084" w:rsidRDefault="00B00025" w:rsidP="00384114">
      <w:pPr>
        <w:spacing w:after="0" w:line="240" w:lineRule="auto"/>
        <w:ind w:firstLine="567"/>
        <w:jc w:val="both"/>
        <w:rPr>
          <w:rFonts w:ascii="Times New Roman" w:hAnsi="Times New Roman"/>
          <w:sz w:val="28"/>
          <w:szCs w:val="28"/>
        </w:rPr>
        <w:sectPr w:rsidR="00B00025" w:rsidRPr="00297084" w:rsidSect="009807F3">
          <w:pgSz w:w="16840" w:h="11907" w:orient="landscape"/>
          <w:pgMar w:top="1276" w:right="1134" w:bottom="851" w:left="1134" w:header="0" w:footer="0" w:gutter="0"/>
          <w:cols w:space="720"/>
        </w:sectPr>
      </w:pPr>
    </w:p>
    <w:p w:rsidR="00B00025" w:rsidRPr="00297084" w:rsidRDefault="00B00025" w:rsidP="00245914">
      <w:pPr>
        <w:pStyle w:val="ConsPlusNormal"/>
        <w:ind w:left="4536"/>
        <w:jc w:val="center"/>
        <w:rPr>
          <w:rFonts w:ascii="Times New Roman" w:hAnsi="Times New Roman" w:cs="Times New Roman"/>
          <w:sz w:val="28"/>
          <w:szCs w:val="28"/>
        </w:rPr>
      </w:pPr>
      <w:bookmarkStart w:id="9" w:name="P2214"/>
      <w:bookmarkStart w:id="10" w:name="P2215"/>
      <w:bookmarkStart w:id="11" w:name="P2216"/>
      <w:bookmarkStart w:id="12" w:name="P2217"/>
      <w:bookmarkStart w:id="13" w:name="P2218"/>
      <w:bookmarkStart w:id="14" w:name="P2219"/>
      <w:bookmarkStart w:id="15" w:name="P2220"/>
      <w:bookmarkEnd w:id="9"/>
      <w:bookmarkEnd w:id="10"/>
      <w:bookmarkEnd w:id="11"/>
      <w:bookmarkEnd w:id="12"/>
      <w:bookmarkEnd w:id="13"/>
      <w:bookmarkEnd w:id="14"/>
      <w:bookmarkEnd w:id="15"/>
      <w:r w:rsidRPr="00297084">
        <w:rPr>
          <w:rFonts w:ascii="Times New Roman" w:hAnsi="Times New Roman" w:cs="Times New Roman"/>
          <w:sz w:val="28"/>
          <w:szCs w:val="28"/>
        </w:rPr>
        <w:lastRenderedPageBreak/>
        <w:t xml:space="preserve">Приложение </w:t>
      </w:r>
      <w:r w:rsidR="00F37A5F">
        <w:rPr>
          <w:rFonts w:ascii="Times New Roman" w:hAnsi="Times New Roman" w:cs="Times New Roman"/>
          <w:sz w:val="28"/>
          <w:szCs w:val="28"/>
        </w:rPr>
        <w:t xml:space="preserve">№ </w:t>
      </w:r>
      <w:r w:rsidRPr="00297084">
        <w:rPr>
          <w:rFonts w:ascii="Times New Roman" w:hAnsi="Times New Roman" w:cs="Times New Roman"/>
          <w:sz w:val="28"/>
          <w:szCs w:val="28"/>
        </w:rPr>
        <w:t>3</w:t>
      </w:r>
    </w:p>
    <w:p w:rsidR="00B00025" w:rsidRPr="00297084" w:rsidRDefault="00B00025" w:rsidP="00F37A5F">
      <w:pPr>
        <w:pStyle w:val="ConsPlusNormal"/>
        <w:ind w:left="4536"/>
        <w:jc w:val="center"/>
        <w:rPr>
          <w:rFonts w:ascii="Times New Roman" w:hAnsi="Times New Roman" w:cs="Times New Roman"/>
          <w:sz w:val="28"/>
          <w:szCs w:val="28"/>
        </w:rPr>
      </w:pPr>
      <w:r w:rsidRPr="00297084">
        <w:rPr>
          <w:rFonts w:ascii="Times New Roman" w:hAnsi="Times New Roman" w:cs="Times New Roman"/>
          <w:sz w:val="28"/>
          <w:szCs w:val="28"/>
        </w:rPr>
        <w:t>к Территориальной программе</w:t>
      </w:r>
      <w:r w:rsidR="00F37A5F">
        <w:rPr>
          <w:rFonts w:ascii="Times New Roman" w:hAnsi="Times New Roman" w:cs="Times New Roman"/>
          <w:sz w:val="28"/>
          <w:szCs w:val="28"/>
        </w:rPr>
        <w:t xml:space="preserve"> государственных гарантий бесплатного оказания гражданам медицинской помощи на 2020 год и на плановый период 2021 и 2022 годов</w:t>
      </w:r>
    </w:p>
    <w:p w:rsidR="00B00025" w:rsidRPr="00297084" w:rsidRDefault="00B00025" w:rsidP="00384114">
      <w:pPr>
        <w:pStyle w:val="ConsPlusNormal"/>
        <w:ind w:firstLine="567"/>
        <w:jc w:val="both"/>
        <w:rPr>
          <w:rFonts w:ascii="Times New Roman" w:hAnsi="Times New Roman" w:cs="Times New Roman"/>
          <w:sz w:val="28"/>
          <w:szCs w:val="28"/>
        </w:rPr>
      </w:pPr>
    </w:p>
    <w:p w:rsidR="00B00025" w:rsidRPr="00297084" w:rsidRDefault="00B00025" w:rsidP="00384114">
      <w:pPr>
        <w:pStyle w:val="ConsPlusNormal"/>
        <w:ind w:firstLine="567"/>
        <w:jc w:val="center"/>
        <w:rPr>
          <w:rFonts w:ascii="Times New Roman" w:hAnsi="Times New Roman" w:cs="Times New Roman"/>
          <w:sz w:val="28"/>
          <w:szCs w:val="28"/>
        </w:rPr>
      </w:pPr>
    </w:p>
    <w:p w:rsidR="00B00025" w:rsidRPr="005377A9" w:rsidRDefault="00B00025" w:rsidP="005377A9">
      <w:pPr>
        <w:pStyle w:val="ConsPlusNormal"/>
        <w:jc w:val="center"/>
        <w:rPr>
          <w:rFonts w:ascii="Times New Roman" w:hAnsi="Times New Roman" w:cs="Times New Roman"/>
          <w:b/>
          <w:sz w:val="28"/>
          <w:szCs w:val="28"/>
        </w:rPr>
      </w:pPr>
      <w:r w:rsidRPr="005377A9">
        <w:rPr>
          <w:rFonts w:ascii="Times New Roman" w:hAnsi="Times New Roman" w:cs="Times New Roman"/>
          <w:b/>
          <w:sz w:val="28"/>
          <w:szCs w:val="28"/>
        </w:rPr>
        <w:t xml:space="preserve">Перечень </w:t>
      </w:r>
    </w:p>
    <w:p w:rsidR="005377A9" w:rsidRDefault="00B00025" w:rsidP="005377A9">
      <w:pPr>
        <w:pStyle w:val="ConsPlusNormal"/>
        <w:jc w:val="center"/>
        <w:rPr>
          <w:rFonts w:ascii="Times New Roman" w:hAnsi="Times New Roman" w:cs="Times New Roman"/>
          <w:b/>
          <w:sz w:val="28"/>
          <w:szCs w:val="28"/>
        </w:rPr>
      </w:pPr>
      <w:r w:rsidRPr="005377A9">
        <w:rPr>
          <w:rFonts w:ascii="Times New Roman" w:hAnsi="Times New Roman" w:cs="Times New Roman"/>
          <w:b/>
          <w:sz w:val="28"/>
          <w:szCs w:val="28"/>
        </w:rPr>
        <w:t xml:space="preserve">медицинских организаций, участвующих в реализации </w:t>
      </w:r>
      <w:r w:rsidR="005377A9">
        <w:rPr>
          <w:rFonts w:ascii="Times New Roman" w:hAnsi="Times New Roman" w:cs="Times New Roman"/>
          <w:b/>
          <w:sz w:val="28"/>
          <w:szCs w:val="28"/>
        </w:rPr>
        <w:t>Т</w:t>
      </w:r>
      <w:r w:rsidRPr="005377A9">
        <w:rPr>
          <w:rFonts w:ascii="Times New Roman" w:hAnsi="Times New Roman" w:cs="Times New Roman"/>
          <w:b/>
          <w:sz w:val="28"/>
          <w:szCs w:val="28"/>
        </w:rPr>
        <w:t>ерриториальной программы</w:t>
      </w:r>
      <w:r w:rsidR="00245914" w:rsidRPr="005377A9">
        <w:rPr>
          <w:rFonts w:ascii="Times New Roman" w:hAnsi="Times New Roman" w:cs="Times New Roman"/>
          <w:b/>
          <w:sz w:val="28"/>
          <w:szCs w:val="28"/>
        </w:rPr>
        <w:t xml:space="preserve"> государственных гарантий бесплатного оказания гражданам медицинской помощи на 2020 год и на плановый период 2021 и 2022 годов</w:t>
      </w:r>
      <w:r w:rsidRPr="005377A9">
        <w:rPr>
          <w:rFonts w:ascii="Times New Roman" w:hAnsi="Times New Roman" w:cs="Times New Roman"/>
          <w:b/>
          <w:sz w:val="28"/>
          <w:szCs w:val="28"/>
        </w:rPr>
        <w:t>, в том числе территориальной программы ОМС</w:t>
      </w:r>
      <w:r w:rsidR="000947BD" w:rsidRPr="005377A9">
        <w:rPr>
          <w:rFonts w:ascii="Times New Roman" w:hAnsi="Times New Roman" w:cs="Times New Roman"/>
          <w:b/>
          <w:sz w:val="28"/>
          <w:szCs w:val="28"/>
        </w:rPr>
        <w:t xml:space="preserve">, а также </w:t>
      </w:r>
      <w:r w:rsidR="00D223D4" w:rsidRPr="005377A9">
        <w:rPr>
          <w:rFonts w:ascii="Times New Roman" w:hAnsi="Times New Roman" w:cs="Times New Roman"/>
          <w:b/>
          <w:sz w:val="28"/>
          <w:szCs w:val="28"/>
        </w:rPr>
        <w:t>медицинских организаций</w:t>
      </w:r>
      <w:r w:rsidR="005377A9">
        <w:rPr>
          <w:rFonts w:ascii="Times New Roman" w:hAnsi="Times New Roman" w:cs="Times New Roman"/>
          <w:b/>
          <w:sz w:val="28"/>
          <w:szCs w:val="28"/>
        </w:rPr>
        <w:t>,</w:t>
      </w:r>
      <w:r w:rsidR="00D223D4" w:rsidRPr="005377A9">
        <w:rPr>
          <w:rFonts w:ascii="Times New Roman" w:hAnsi="Times New Roman" w:cs="Times New Roman"/>
          <w:b/>
          <w:sz w:val="28"/>
          <w:szCs w:val="28"/>
        </w:rPr>
        <w:t xml:space="preserve"> </w:t>
      </w:r>
      <w:r w:rsidR="000947BD" w:rsidRPr="005377A9">
        <w:rPr>
          <w:rFonts w:ascii="Times New Roman" w:hAnsi="Times New Roman" w:cs="Times New Roman"/>
          <w:b/>
          <w:sz w:val="28"/>
          <w:szCs w:val="28"/>
        </w:rPr>
        <w:t xml:space="preserve">на базе которых </w:t>
      </w:r>
      <w:r w:rsidR="00205E35" w:rsidRPr="005377A9">
        <w:rPr>
          <w:rFonts w:ascii="Times New Roman" w:hAnsi="Times New Roman" w:cs="Times New Roman"/>
          <w:b/>
          <w:sz w:val="28"/>
          <w:szCs w:val="28"/>
        </w:rPr>
        <w:t xml:space="preserve">граждане могут пройти профилактические медицинские осмотры, в том числе </w:t>
      </w:r>
    </w:p>
    <w:p w:rsidR="00B00025" w:rsidRPr="005377A9" w:rsidRDefault="00205E35" w:rsidP="005377A9">
      <w:pPr>
        <w:pStyle w:val="ConsPlusNormal"/>
        <w:jc w:val="center"/>
        <w:rPr>
          <w:rFonts w:ascii="Times New Roman" w:hAnsi="Times New Roman" w:cs="Times New Roman"/>
          <w:b/>
          <w:sz w:val="28"/>
          <w:szCs w:val="28"/>
        </w:rPr>
      </w:pPr>
      <w:r w:rsidRPr="005377A9">
        <w:rPr>
          <w:rFonts w:ascii="Times New Roman" w:hAnsi="Times New Roman" w:cs="Times New Roman"/>
          <w:b/>
          <w:sz w:val="28"/>
          <w:szCs w:val="28"/>
        </w:rPr>
        <w:t>в рамках диспансеризации</w:t>
      </w:r>
    </w:p>
    <w:p w:rsidR="00B00025" w:rsidRPr="00297084" w:rsidRDefault="00B00025" w:rsidP="00384114">
      <w:pPr>
        <w:pStyle w:val="ConsPlusNormal"/>
        <w:ind w:firstLine="567"/>
        <w:jc w:val="center"/>
        <w:rPr>
          <w:rFonts w:ascii="Times New Roman" w:hAnsi="Times New Roman" w:cs="Times New Roman"/>
          <w:sz w:val="28"/>
          <w:szCs w:val="28"/>
        </w:rPr>
      </w:pPr>
    </w:p>
    <w:p w:rsidR="00B00025" w:rsidRPr="00297084" w:rsidRDefault="00B00025" w:rsidP="00384114">
      <w:pPr>
        <w:spacing w:after="0" w:line="240" w:lineRule="auto"/>
        <w:ind w:firstLine="567"/>
        <w:rPr>
          <w:rFonts w:ascii="Times New Roman" w:hAnsi="Times New Roman"/>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tblPr>
      <w:tblGrid>
        <w:gridCol w:w="629"/>
        <w:gridCol w:w="5670"/>
        <w:gridCol w:w="1418"/>
        <w:gridCol w:w="1701"/>
      </w:tblGrid>
      <w:tr w:rsidR="00205E35" w:rsidRPr="00DF1160" w:rsidTr="005377A9">
        <w:trPr>
          <w:trHeight w:val="1590"/>
        </w:trPr>
        <w:tc>
          <w:tcPr>
            <w:tcW w:w="629"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п/п</w:t>
            </w:r>
          </w:p>
        </w:tc>
        <w:tc>
          <w:tcPr>
            <w:tcW w:w="5670"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Наименование медицинской организации</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Осущест</w:t>
            </w:r>
            <w:r>
              <w:rPr>
                <w:rFonts w:ascii="Times New Roman" w:hAnsi="Times New Roman" w:cs="Times New Roman"/>
                <w:szCs w:val="22"/>
              </w:rPr>
              <w:t>-</w:t>
            </w:r>
            <w:r w:rsidRPr="00205E35">
              <w:rPr>
                <w:rFonts w:ascii="Times New Roman" w:hAnsi="Times New Roman" w:cs="Times New Roman"/>
                <w:szCs w:val="22"/>
              </w:rPr>
              <w:t>вляющие деятельность в системе ОМС (+)</w:t>
            </w:r>
          </w:p>
        </w:tc>
        <w:tc>
          <w:tcPr>
            <w:tcW w:w="1701" w:type="dxa"/>
            <w:tcBorders>
              <w:left w:val="single" w:sz="4" w:space="0" w:color="auto"/>
            </w:tcBorders>
            <w:vAlign w:val="center"/>
          </w:tcPr>
          <w:p w:rsidR="00205E35" w:rsidRPr="00205E35" w:rsidRDefault="00205E35" w:rsidP="00EC1D13">
            <w:pPr>
              <w:pStyle w:val="ConsPlusNormal"/>
              <w:spacing w:line="233" w:lineRule="auto"/>
              <w:jc w:val="center"/>
              <w:rPr>
                <w:rFonts w:ascii="Times New Roman" w:hAnsi="Times New Roman" w:cs="Times New Roman"/>
                <w:szCs w:val="22"/>
              </w:rPr>
            </w:pPr>
            <w:r>
              <w:rPr>
                <w:rFonts w:ascii="Times New Roman" w:hAnsi="Times New Roman" w:cs="Times New Roman"/>
                <w:szCs w:val="22"/>
              </w:rPr>
              <w:t>Проводящие профилактичес-кие медицинс-кие осмотры</w:t>
            </w:r>
            <w:r w:rsidR="00EC1D13">
              <w:rPr>
                <w:rFonts w:ascii="Times New Roman" w:hAnsi="Times New Roman" w:cs="Times New Roman"/>
                <w:szCs w:val="22"/>
              </w:rPr>
              <w:t xml:space="preserve"> и</w:t>
            </w:r>
            <w:r>
              <w:rPr>
                <w:rFonts w:ascii="Times New Roman" w:hAnsi="Times New Roman" w:cs="Times New Roman"/>
                <w:szCs w:val="22"/>
              </w:rPr>
              <w:t xml:space="preserve"> диспансериза</w:t>
            </w:r>
            <w:r w:rsidR="00EC1D13">
              <w:rPr>
                <w:rFonts w:ascii="Times New Roman" w:hAnsi="Times New Roman" w:cs="Times New Roman"/>
                <w:szCs w:val="22"/>
              </w:rPr>
              <w:t>-</w:t>
            </w:r>
            <w:r>
              <w:rPr>
                <w:rFonts w:ascii="Times New Roman" w:hAnsi="Times New Roman" w:cs="Times New Roman"/>
                <w:szCs w:val="22"/>
              </w:rPr>
              <w:t>ци</w:t>
            </w:r>
            <w:r w:rsidR="00EC1D13">
              <w:rPr>
                <w:rFonts w:ascii="Times New Roman" w:hAnsi="Times New Roman" w:cs="Times New Roman"/>
                <w:szCs w:val="22"/>
              </w:rPr>
              <w:t>ю</w:t>
            </w:r>
            <w:r>
              <w:rPr>
                <w:rFonts w:ascii="Times New Roman" w:hAnsi="Times New Roman" w:cs="Times New Roman"/>
                <w:szCs w:val="22"/>
              </w:rPr>
              <w:t xml:space="preserve"> (++)</w:t>
            </w:r>
          </w:p>
        </w:tc>
      </w:tr>
      <w:tr w:rsidR="00205E35" w:rsidRPr="00DF1160" w:rsidTr="005377A9">
        <w:trPr>
          <w:trHeight w:val="186"/>
          <w:tblHeader/>
        </w:trPr>
        <w:tc>
          <w:tcPr>
            <w:tcW w:w="629"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w:t>
            </w:r>
          </w:p>
        </w:tc>
        <w:tc>
          <w:tcPr>
            <w:tcW w:w="5670"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205E35" w:rsidRPr="00DF1160" w:rsidTr="005377A9">
        <w:tblPrEx>
          <w:tblBorders>
            <w:insideV w:val="single" w:sz="4" w:space="0" w:color="auto"/>
          </w:tblBorders>
        </w:tblPrEx>
        <w:trPr>
          <w:trHeight w:val="136"/>
        </w:trPr>
        <w:tc>
          <w:tcPr>
            <w:tcW w:w="9418" w:type="dxa"/>
            <w:gridSpan w:val="4"/>
            <w:vAlign w:val="center"/>
          </w:tcPr>
          <w:p w:rsidR="00205E35" w:rsidRPr="005377A9" w:rsidRDefault="00205E35" w:rsidP="005377A9">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Кемерово</w:t>
            </w: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ГКУЗ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«Кемеровская областная клиническая психи-атрическая больница»</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5377A9">
        <w:trPr>
          <w:trHeight w:val="380"/>
        </w:trPr>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клинический нарко-логический диспансер»</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клинический фти-зиопульмонологический медицинский центр»</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4</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ГКУЗ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хоспис»</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rPr>
          <w:trHeight w:val="114"/>
        </w:trPr>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5</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центр по профи-лактике и борьбе со СПИД»</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5377A9">
        <w:trPr>
          <w:trHeight w:val="28"/>
        </w:trPr>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6</w:t>
            </w:r>
          </w:p>
        </w:tc>
        <w:tc>
          <w:tcPr>
            <w:tcW w:w="5670" w:type="dxa"/>
            <w:tcBorders>
              <w:right w:val="single" w:sz="4" w:space="0" w:color="auto"/>
            </w:tcBorders>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«Дезинфекционная станция»</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7</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клинический центр лечебной физкультуры и спортивной медицины»</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8</w:t>
            </w:r>
          </w:p>
        </w:tc>
        <w:tc>
          <w:tcPr>
            <w:tcW w:w="5670" w:type="dxa"/>
            <w:tcBorders>
              <w:right w:val="single" w:sz="4" w:space="0" w:color="auto"/>
            </w:tcBorders>
            <w:vAlign w:val="bottom"/>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w:t>
            </w:r>
            <w:hyperlink w:anchor="P3152" w:history="1">
              <w:r w:rsidR="00205E35" w:rsidRPr="00205E35">
                <w:rPr>
                  <w:rFonts w:ascii="Times New Roman" w:hAnsi="Times New Roman" w:cs="Times New Roman"/>
                  <w:szCs w:val="22"/>
                </w:rPr>
                <w:t>ОТ</w:t>
              </w:r>
            </w:hyperlink>
            <w:r w:rsidR="00205E35" w:rsidRPr="00205E35">
              <w:rPr>
                <w:rFonts w:ascii="Times New Roman" w:hAnsi="Times New Roman" w:cs="Times New Roman"/>
                <w:szCs w:val="22"/>
              </w:rPr>
              <w:t xml:space="preserve"> «Кемеровское областное клиническое патологоанатомическое бюро»</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5377A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9</w:t>
            </w:r>
          </w:p>
        </w:tc>
        <w:tc>
          <w:tcPr>
            <w:tcW w:w="5670" w:type="dxa"/>
            <w:tcBorders>
              <w:right w:val="single" w:sz="4" w:space="0" w:color="auto"/>
            </w:tcBorders>
          </w:tcPr>
          <w:p w:rsidR="00205E35" w:rsidRPr="00205E35" w:rsidRDefault="00877191" w:rsidP="005377A9">
            <w:pPr>
              <w:pStyle w:val="ConsPlusNormal"/>
              <w:spacing w:line="233" w:lineRule="auto"/>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w:t>
            </w:r>
            <w:hyperlink w:anchor="P3152" w:history="1">
              <w:r w:rsidR="00205E35" w:rsidRPr="00205E35">
                <w:rPr>
                  <w:rFonts w:ascii="Times New Roman" w:hAnsi="Times New Roman" w:cs="Times New Roman"/>
                  <w:szCs w:val="22"/>
                </w:rPr>
                <w:t>ОТ</w:t>
              </w:r>
            </w:hyperlink>
            <w:r w:rsidR="00205E35" w:rsidRPr="00205E35">
              <w:rPr>
                <w:rFonts w:ascii="Times New Roman" w:hAnsi="Times New Roman" w:cs="Times New Roman"/>
                <w:szCs w:val="22"/>
              </w:rPr>
              <w:t xml:space="preserve"> «Кемеровское областное клиническое бюро судебно-медицинской экспертизы»</w:t>
            </w:r>
          </w:p>
        </w:tc>
        <w:tc>
          <w:tcPr>
            <w:tcW w:w="1418" w:type="dxa"/>
            <w:tcBorders>
              <w:righ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5377A9">
            <w:pPr>
              <w:pStyle w:val="ConsPlusNormal"/>
              <w:spacing w:line="233" w:lineRule="auto"/>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w:t>
            </w:r>
          </w:p>
        </w:tc>
        <w:tc>
          <w:tcPr>
            <w:tcW w:w="5670" w:type="dxa"/>
            <w:tcBorders>
              <w:right w:val="single" w:sz="4" w:space="0" w:color="auto"/>
            </w:tcBorders>
            <w:vAlign w:val="bottom"/>
          </w:tcPr>
          <w:p w:rsidR="00205E35" w:rsidRPr="00205E35" w:rsidRDefault="00877191" w:rsidP="00253B48">
            <w:pPr>
              <w:pStyle w:val="ConsPlusNormal"/>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ГКУЗ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центр крови»</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Pr>
                <w:rFonts w:ascii="Times New Roman" w:hAnsi="Times New Roman" w:cs="Times New Roman"/>
                <w:szCs w:val="22"/>
              </w:rPr>
              <w:t>4</w:t>
            </w:r>
          </w:p>
        </w:tc>
      </w:tr>
      <w:tr w:rsidR="00205E35" w:rsidRPr="00DF1160" w:rsidTr="002F7504">
        <w:trPr>
          <w:trHeight w:val="434"/>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w:t>
            </w:r>
          </w:p>
        </w:tc>
        <w:tc>
          <w:tcPr>
            <w:tcW w:w="5670" w:type="dxa"/>
            <w:tcBorders>
              <w:right w:val="single" w:sz="4" w:space="0" w:color="auto"/>
            </w:tcBorders>
          </w:tcPr>
          <w:p w:rsidR="00205E35" w:rsidRPr="00205E35" w:rsidRDefault="00877191" w:rsidP="00253B48">
            <w:pPr>
              <w:pStyle w:val="ConsPlusNormal"/>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областной центр медицины катастроф»</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rPr>
          <w:trHeight w:val="352"/>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12</w:t>
            </w:r>
          </w:p>
        </w:tc>
        <w:tc>
          <w:tcPr>
            <w:tcW w:w="5670" w:type="dxa"/>
            <w:tcBorders>
              <w:right w:val="single" w:sz="4" w:space="0" w:color="auto"/>
            </w:tcBorders>
          </w:tcPr>
          <w:p w:rsidR="00205E35" w:rsidRPr="00205E35" w:rsidRDefault="00877191" w:rsidP="00253B48">
            <w:pPr>
              <w:pStyle w:val="ConsPlusNormal"/>
              <w:jc w:val="both"/>
              <w:rPr>
                <w:rFonts w:ascii="Times New Roman" w:hAnsi="Times New Roman" w:cs="Times New Roman"/>
                <w:szCs w:val="22"/>
              </w:rPr>
            </w:pPr>
            <w:hyperlink w:anchor="P3136" w:history="1">
              <w:r w:rsidR="00205E35" w:rsidRPr="00205E35">
                <w:rPr>
                  <w:rFonts w:ascii="Times New Roman" w:hAnsi="Times New Roman" w:cs="Times New Roman"/>
                  <w:szCs w:val="22"/>
                </w:rPr>
                <w:t>ГКУЗ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дом ребенка специализиро-ванный «Теплый дом»</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13</w:t>
            </w:r>
          </w:p>
        </w:tc>
        <w:tc>
          <w:tcPr>
            <w:tcW w:w="5670" w:type="dxa"/>
            <w:tcBorders>
              <w:right w:val="single" w:sz="4" w:space="0" w:color="auto"/>
            </w:tcBorders>
            <w:vAlign w:val="bottom"/>
          </w:tcPr>
          <w:p w:rsidR="00205E35" w:rsidRPr="00205E35" w:rsidRDefault="00877191" w:rsidP="00C32F27">
            <w:pPr>
              <w:pStyle w:val="ConsPlusNormal"/>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«Кемеровский детский клинический психо-неврологический санаторий «Искорка»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14</w:t>
            </w:r>
          </w:p>
        </w:tc>
        <w:tc>
          <w:tcPr>
            <w:tcW w:w="5670" w:type="dxa"/>
            <w:tcBorders>
              <w:right w:val="single" w:sz="4" w:space="0" w:color="auto"/>
            </w:tcBorders>
          </w:tcPr>
          <w:p w:rsidR="00205E35" w:rsidRPr="00205E35" w:rsidRDefault="00205E35" w:rsidP="00253B48">
            <w:pPr>
              <w:spacing w:after="0" w:line="240" w:lineRule="auto"/>
              <w:jc w:val="both"/>
              <w:rPr>
                <w:rFonts w:ascii="Times New Roman" w:hAnsi="Times New Roman"/>
              </w:rPr>
            </w:pPr>
            <w:r w:rsidRPr="00205E35">
              <w:rPr>
                <w:rFonts w:ascii="Times New Roman" w:hAnsi="Times New Roman"/>
              </w:rPr>
              <w:t>ГАУЗ КО «Управление транспорта»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rPr>
          <w:trHeight w:val="180"/>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15</w:t>
            </w:r>
          </w:p>
        </w:tc>
        <w:tc>
          <w:tcPr>
            <w:tcW w:w="5670" w:type="dxa"/>
            <w:tcBorders>
              <w:right w:val="single" w:sz="4" w:space="0" w:color="auto"/>
            </w:tcBorders>
            <w:vAlign w:val="bottom"/>
          </w:tcPr>
          <w:p w:rsidR="00205E35" w:rsidRPr="00205E35" w:rsidRDefault="00205E35" w:rsidP="00C32F27">
            <w:pPr>
              <w:spacing w:after="0" w:line="240" w:lineRule="auto"/>
              <w:jc w:val="both"/>
              <w:rPr>
                <w:rFonts w:ascii="Times New Roman" w:hAnsi="Times New Roman"/>
                <w:lang w:eastAsia="ru-RU"/>
              </w:rPr>
            </w:pPr>
            <w:r w:rsidRPr="00205E35">
              <w:rPr>
                <w:rFonts w:ascii="Times New Roman" w:hAnsi="Times New Roman"/>
                <w:color w:val="000000"/>
                <w:lang w:eastAsia="ru-RU"/>
              </w:rPr>
              <w:t>ГАУЗ КО «Кемеровский областной медицинский информационно-аналитический центр»</w:t>
            </w:r>
          </w:p>
        </w:tc>
        <w:tc>
          <w:tcPr>
            <w:tcW w:w="1418" w:type="dxa"/>
            <w:tcBorders>
              <w:right w:val="single" w:sz="4" w:space="0" w:color="auto"/>
            </w:tcBorders>
            <w:vAlign w:val="center"/>
          </w:tcPr>
          <w:p w:rsidR="00205E35" w:rsidRPr="00205E35" w:rsidRDefault="00205E35" w:rsidP="00253B48">
            <w:pPr>
              <w:spacing w:after="0" w:line="240" w:lineRule="auto"/>
              <w:jc w:val="center"/>
              <w:rPr>
                <w:rFonts w:ascii="Times New Roman" w:hAnsi="Times New Roman"/>
                <w:lang w:eastAsia="ru-RU"/>
              </w:rPr>
            </w:pPr>
          </w:p>
        </w:tc>
        <w:tc>
          <w:tcPr>
            <w:tcW w:w="1701" w:type="dxa"/>
            <w:tcBorders>
              <w:left w:val="single" w:sz="4" w:space="0" w:color="auto"/>
            </w:tcBorders>
            <w:vAlign w:val="center"/>
          </w:tcPr>
          <w:p w:rsidR="00205E35" w:rsidRPr="00205E35" w:rsidRDefault="00205E35" w:rsidP="002F7504">
            <w:pPr>
              <w:spacing w:after="0" w:line="240" w:lineRule="auto"/>
              <w:jc w:val="center"/>
              <w:rPr>
                <w:rFonts w:ascii="Times New Roman" w:hAnsi="Times New Roman"/>
                <w:lang w:eastAsia="ru-RU"/>
              </w:rPr>
            </w:pPr>
          </w:p>
        </w:tc>
      </w:tr>
      <w:tr w:rsidR="00205E35" w:rsidRPr="00DF1160" w:rsidTr="002F7504">
        <w:tc>
          <w:tcPr>
            <w:tcW w:w="629"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16</w:t>
            </w:r>
          </w:p>
        </w:tc>
        <w:tc>
          <w:tcPr>
            <w:tcW w:w="5670" w:type="dxa"/>
            <w:tcBorders>
              <w:right w:val="single" w:sz="4" w:space="0" w:color="auto"/>
            </w:tcBorders>
            <w:vAlign w:val="center"/>
          </w:tcPr>
          <w:p w:rsidR="00205E35" w:rsidRPr="00205E35" w:rsidRDefault="00205E35" w:rsidP="00253B48">
            <w:pPr>
              <w:pStyle w:val="ConsPlusNormal"/>
              <w:jc w:val="both"/>
              <w:rPr>
                <w:rFonts w:ascii="Times New Roman" w:hAnsi="Times New Roman" w:cs="Times New Roman"/>
                <w:szCs w:val="22"/>
              </w:rPr>
            </w:pPr>
            <w:r w:rsidRPr="00205E35">
              <w:rPr>
                <w:rFonts w:ascii="Times New Roman" w:hAnsi="Times New Roman" w:cs="Times New Roman"/>
                <w:szCs w:val="22"/>
              </w:rPr>
              <w:t>ГБУЗ КО «Кемеровская областная научная медицинская библиотека»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17</w:t>
            </w:r>
          </w:p>
        </w:tc>
        <w:tc>
          <w:tcPr>
            <w:tcW w:w="5670" w:type="dxa"/>
            <w:tcBorders>
              <w:right w:val="single" w:sz="4" w:space="0" w:color="auto"/>
            </w:tcBorders>
            <w:vAlign w:val="center"/>
          </w:tcPr>
          <w:p w:rsidR="00205E35" w:rsidRPr="00205E35" w:rsidRDefault="00205E35" w:rsidP="00C32F27">
            <w:pPr>
              <w:pStyle w:val="ConsPlusNormal"/>
              <w:jc w:val="both"/>
              <w:rPr>
                <w:rFonts w:ascii="Times New Roman" w:hAnsi="Times New Roman" w:cs="Times New Roman"/>
                <w:szCs w:val="22"/>
              </w:rPr>
            </w:pPr>
            <w:r w:rsidRPr="00205E35">
              <w:rPr>
                <w:rFonts w:ascii="Times New Roman" w:hAnsi="Times New Roman" w:cs="Times New Roman"/>
                <w:szCs w:val="22"/>
              </w:rPr>
              <w:t>ГБУЗ КО «Центр контроля качества и сертификации лекарственных средств»</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18</w:t>
            </w:r>
          </w:p>
        </w:tc>
        <w:tc>
          <w:tcPr>
            <w:tcW w:w="5670" w:type="dxa"/>
            <w:tcBorders>
              <w:right w:val="single" w:sz="4" w:space="0" w:color="auto"/>
            </w:tcBorders>
            <w:vAlign w:val="center"/>
          </w:tcPr>
          <w:p w:rsidR="00205E35" w:rsidRPr="00205E35" w:rsidRDefault="00205E35" w:rsidP="00C32F27">
            <w:pPr>
              <w:pStyle w:val="ConsPlusNormal"/>
              <w:jc w:val="both"/>
              <w:rPr>
                <w:rFonts w:ascii="Times New Roman" w:hAnsi="Times New Roman" w:cs="Times New Roman"/>
                <w:szCs w:val="22"/>
              </w:rPr>
            </w:pPr>
            <w:r w:rsidRPr="00205E35">
              <w:rPr>
                <w:rFonts w:ascii="Times New Roman" w:hAnsi="Times New Roman" w:cs="Times New Roman"/>
                <w:szCs w:val="22"/>
              </w:rPr>
              <w:t>ГБУЗ КО «Кемеровский областной медицинский центр мобилизационных резервов «Резерв»</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rPr>
          <w:trHeight w:val="285"/>
        </w:trPr>
        <w:tc>
          <w:tcPr>
            <w:tcW w:w="629"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19</w:t>
            </w:r>
          </w:p>
        </w:tc>
        <w:tc>
          <w:tcPr>
            <w:tcW w:w="5670" w:type="dxa"/>
            <w:tcBorders>
              <w:right w:val="single" w:sz="4" w:space="0" w:color="auto"/>
            </w:tcBorders>
            <w:vAlign w:val="center"/>
          </w:tcPr>
          <w:p w:rsidR="00205E35" w:rsidRPr="00205E35" w:rsidRDefault="00205E35" w:rsidP="00253B48">
            <w:pPr>
              <w:pStyle w:val="ConsPlusNormal"/>
              <w:jc w:val="both"/>
              <w:rPr>
                <w:rFonts w:ascii="Times New Roman" w:hAnsi="Times New Roman" w:cs="Times New Roman"/>
                <w:szCs w:val="22"/>
              </w:rPr>
            </w:pPr>
            <w:r w:rsidRPr="00205E35">
              <w:rPr>
                <w:rFonts w:ascii="Times New Roman" w:hAnsi="Times New Roman" w:cs="Times New Roman"/>
                <w:szCs w:val="22"/>
              </w:rPr>
              <w:t>ГБПОУ «Кемеровский областной медицинский колледж»</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20</w:t>
            </w:r>
          </w:p>
        </w:tc>
        <w:tc>
          <w:tcPr>
            <w:tcW w:w="5670" w:type="dxa"/>
            <w:tcBorders>
              <w:right w:val="single" w:sz="4" w:space="0" w:color="auto"/>
            </w:tcBorders>
            <w:vAlign w:val="center"/>
          </w:tcPr>
          <w:p w:rsidR="00205E35" w:rsidRPr="00205E35" w:rsidRDefault="00205E35" w:rsidP="00253B48">
            <w:pPr>
              <w:pStyle w:val="ConsPlusNormal"/>
              <w:jc w:val="both"/>
              <w:rPr>
                <w:rFonts w:ascii="Times New Roman" w:hAnsi="Times New Roman" w:cs="Times New Roman"/>
                <w:szCs w:val="22"/>
              </w:rPr>
            </w:pPr>
            <w:r w:rsidRPr="00205E35">
              <w:rPr>
                <w:rFonts w:ascii="Times New Roman" w:hAnsi="Times New Roman" w:cs="Times New Roman"/>
                <w:szCs w:val="22"/>
              </w:rPr>
              <w:t>ГКУ КО «Агентство по закупкам в сфере здравоохранения»</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21</w:t>
            </w:r>
          </w:p>
        </w:tc>
        <w:tc>
          <w:tcPr>
            <w:tcW w:w="5670" w:type="dxa"/>
            <w:tcBorders>
              <w:right w:val="single" w:sz="4" w:space="0" w:color="auto"/>
            </w:tcBorders>
            <w:vAlign w:val="bottom"/>
          </w:tcPr>
          <w:p w:rsidR="00205E35" w:rsidRPr="00205E35" w:rsidRDefault="00877191" w:rsidP="00253B48">
            <w:pPr>
              <w:pStyle w:val="ConsPlusNormal"/>
              <w:jc w:val="both"/>
              <w:rPr>
                <w:rFonts w:ascii="Times New Roman" w:hAnsi="Times New Roman" w:cs="Times New Roman"/>
                <w:szCs w:val="22"/>
              </w:rPr>
            </w:pPr>
            <w:hyperlink w:anchor="P3134" w:history="1">
              <w:r w:rsidR="00205E35" w:rsidRPr="00205E35">
                <w:rPr>
                  <w:rFonts w:ascii="Times New Roman" w:hAnsi="Times New Roman" w:cs="Times New Roman"/>
                  <w:szCs w:val="22"/>
                </w:rPr>
                <w:t>ГАУЗ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«Кемеровская областная клиническая больница имени С.В. Беляева» </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22</w:t>
            </w:r>
          </w:p>
        </w:tc>
        <w:tc>
          <w:tcPr>
            <w:tcW w:w="5670" w:type="dxa"/>
            <w:tcBorders>
              <w:right w:val="single" w:sz="4" w:space="0" w:color="auto"/>
            </w:tcBorders>
            <w:vAlign w:val="bottom"/>
          </w:tcPr>
          <w:p w:rsidR="00205E35" w:rsidRPr="00205E35" w:rsidRDefault="00877191" w:rsidP="00253B48">
            <w:pPr>
              <w:pStyle w:val="ConsPlusNormal"/>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ГАУЗ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«Областной клинический госпиталь для ветеранов войн»</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205E35" w:rsidRPr="00DF1160" w:rsidTr="002F7504">
        <w:trPr>
          <w:trHeight w:val="344"/>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23</w:t>
            </w:r>
          </w:p>
        </w:tc>
        <w:tc>
          <w:tcPr>
            <w:tcW w:w="5670" w:type="dxa"/>
            <w:tcBorders>
              <w:right w:val="single" w:sz="4" w:space="0" w:color="auto"/>
            </w:tcBorders>
          </w:tcPr>
          <w:p w:rsidR="00205E35" w:rsidRPr="00205E35" w:rsidRDefault="00205E35" w:rsidP="00C32F27">
            <w:pPr>
              <w:spacing w:after="0" w:line="240" w:lineRule="auto"/>
              <w:jc w:val="both"/>
              <w:rPr>
                <w:rFonts w:ascii="Times New Roman" w:hAnsi="Times New Roman"/>
              </w:rPr>
            </w:pPr>
            <w:r w:rsidRPr="00205E35">
              <w:rPr>
                <w:rFonts w:ascii="Times New Roman" w:hAnsi="Times New Roman"/>
              </w:rPr>
              <w:t>ГАУЗ КО «Областная клиническая больница скорой медицинской помощи им. М.А. Подгорбунского»</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24</w:t>
            </w:r>
          </w:p>
        </w:tc>
        <w:tc>
          <w:tcPr>
            <w:tcW w:w="5670" w:type="dxa"/>
            <w:tcBorders>
              <w:right w:val="single" w:sz="4" w:space="0" w:color="auto"/>
            </w:tcBorders>
          </w:tcPr>
          <w:p w:rsidR="00205E35" w:rsidRPr="00205E35" w:rsidRDefault="00205E35" w:rsidP="00253B48">
            <w:pPr>
              <w:spacing w:after="0" w:line="240" w:lineRule="auto"/>
              <w:jc w:val="both"/>
              <w:rPr>
                <w:rFonts w:ascii="Times New Roman" w:hAnsi="Times New Roman"/>
              </w:rPr>
            </w:pPr>
            <w:r w:rsidRPr="00205E35">
              <w:rPr>
                <w:rFonts w:ascii="Times New Roman" w:hAnsi="Times New Roman"/>
              </w:rPr>
              <w:t>ГАУЗ КО «Кемеровская областная клиническая инфек-ционная больница»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25</w:t>
            </w:r>
          </w:p>
        </w:tc>
        <w:tc>
          <w:tcPr>
            <w:tcW w:w="5670" w:type="dxa"/>
            <w:tcBorders>
              <w:right w:val="single" w:sz="4" w:space="0" w:color="auto"/>
            </w:tcBorders>
          </w:tcPr>
          <w:p w:rsidR="00205E35" w:rsidRPr="00205E35" w:rsidRDefault="00205E35" w:rsidP="007C45FB">
            <w:pPr>
              <w:spacing w:after="0" w:line="240" w:lineRule="auto"/>
              <w:jc w:val="both"/>
              <w:rPr>
                <w:rFonts w:ascii="Times New Roman" w:hAnsi="Times New Roman"/>
              </w:rPr>
            </w:pPr>
            <w:r w:rsidRPr="00205E35">
              <w:rPr>
                <w:rFonts w:ascii="Times New Roman" w:hAnsi="Times New Roman"/>
              </w:rPr>
              <w:t>ГБУЗ КО «Кемеровский областной клинический кардио</w:t>
            </w:r>
            <w:r w:rsidR="007C45FB">
              <w:rPr>
                <w:rFonts w:ascii="Times New Roman" w:hAnsi="Times New Roman"/>
              </w:rPr>
              <w:t>-</w:t>
            </w:r>
            <w:r w:rsidRPr="00205E35">
              <w:rPr>
                <w:rFonts w:ascii="Times New Roman" w:hAnsi="Times New Roman"/>
              </w:rPr>
              <w:t>логический диспансер имени академика Л.С. Барбараша»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26</w:t>
            </w:r>
          </w:p>
        </w:tc>
        <w:tc>
          <w:tcPr>
            <w:tcW w:w="5670" w:type="dxa"/>
            <w:tcBorders>
              <w:right w:val="single" w:sz="4" w:space="0" w:color="auto"/>
            </w:tcBorders>
            <w:vAlign w:val="bottom"/>
          </w:tcPr>
          <w:p w:rsidR="00205E35" w:rsidRPr="00205E35" w:rsidRDefault="00877191" w:rsidP="00253B48">
            <w:pPr>
              <w:pStyle w:val="ConsPlusNormal"/>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«Областной клинический онкологический диспансер»</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rPr>
          <w:trHeight w:val="432"/>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27</w:t>
            </w:r>
          </w:p>
        </w:tc>
        <w:tc>
          <w:tcPr>
            <w:tcW w:w="5670" w:type="dxa"/>
            <w:tcBorders>
              <w:right w:val="single" w:sz="4" w:space="0" w:color="auto"/>
            </w:tcBorders>
          </w:tcPr>
          <w:p w:rsidR="00205E35" w:rsidRPr="00205E35" w:rsidRDefault="00877191" w:rsidP="00C3155D">
            <w:pPr>
              <w:pStyle w:val="ConsPlusNormal"/>
              <w:jc w:val="both"/>
              <w:rPr>
                <w:rFonts w:ascii="Times New Roman" w:hAnsi="Times New Roman" w:cs="Times New Roman"/>
                <w:szCs w:val="22"/>
              </w:rPr>
            </w:pPr>
            <w:hyperlink w:anchor="P3135" w:history="1">
              <w:r w:rsidR="00205E35" w:rsidRPr="00205E35">
                <w:rPr>
                  <w:rFonts w:ascii="Times New Roman" w:hAnsi="Times New Roman" w:cs="Times New Roman"/>
                  <w:szCs w:val="22"/>
                </w:rPr>
                <w:t>ГБУЗ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«Областной клинический кожно-венероло-гический диспансер»</w:t>
            </w:r>
          </w:p>
        </w:tc>
        <w:tc>
          <w:tcPr>
            <w:tcW w:w="1418"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(дермато</w:t>
            </w:r>
            <w:r>
              <w:rPr>
                <w:rFonts w:ascii="Times New Roman" w:hAnsi="Times New Roman" w:cs="Times New Roman"/>
                <w:szCs w:val="22"/>
              </w:rPr>
              <w:t>-</w:t>
            </w:r>
            <w:r w:rsidRPr="00205E35">
              <w:rPr>
                <w:rFonts w:ascii="Times New Roman" w:hAnsi="Times New Roman" w:cs="Times New Roman"/>
                <w:szCs w:val="22"/>
              </w:rPr>
              <w:t>логия)</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28</w:t>
            </w:r>
          </w:p>
        </w:tc>
        <w:tc>
          <w:tcPr>
            <w:tcW w:w="5670" w:type="dxa"/>
            <w:tcBorders>
              <w:right w:val="single" w:sz="4" w:space="0" w:color="auto"/>
            </w:tcBorders>
            <w:vAlign w:val="bottom"/>
          </w:tcPr>
          <w:p w:rsidR="00205E35" w:rsidRPr="00205E35" w:rsidRDefault="00877191" w:rsidP="00253B48">
            <w:pPr>
              <w:pStyle w:val="ConsPlusNormal"/>
              <w:jc w:val="both"/>
              <w:rPr>
                <w:rFonts w:ascii="Times New Roman" w:hAnsi="Times New Roman" w:cs="Times New Roman"/>
                <w:szCs w:val="22"/>
              </w:rPr>
            </w:pPr>
            <w:hyperlink w:anchor="P3134" w:history="1">
              <w:r w:rsidR="00205E35" w:rsidRPr="00205E35">
                <w:rPr>
                  <w:rFonts w:ascii="Times New Roman" w:hAnsi="Times New Roman" w:cs="Times New Roman"/>
                  <w:szCs w:val="22"/>
                </w:rPr>
                <w:t>ГАУЗ</w:t>
              </w:r>
            </w:hyperlink>
            <w:r w:rsidR="00205E35" w:rsidRPr="00205E35">
              <w:rPr>
                <w:rFonts w:ascii="Times New Roman" w:hAnsi="Times New Roman" w:cs="Times New Roman"/>
                <w:szCs w:val="22"/>
              </w:rPr>
              <w:t xml:space="preserve"> </w:t>
            </w:r>
            <w:hyperlink w:anchor="P3140" w:history="1">
              <w:r w:rsidR="00205E35" w:rsidRPr="00205E35">
                <w:rPr>
                  <w:rFonts w:ascii="Times New Roman" w:hAnsi="Times New Roman" w:cs="Times New Roman"/>
                  <w:szCs w:val="22"/>
                </w:rPr>
                <w:t>КО</w:t>
              </w:r>
            </w:hyperlink>
            <w:r w:rsidR="00205E35" w:rsidRPr="00205E35">
              <w:rPr>
                <w:rFonts w:ascii="Times New Roman" w:hAnsi="Times New Roman" w:cs="Times New Roman"/>
                <w:szCs w:val="22"/>
              </w:rPr>
              <w:t xml:space="preserve"> «Областная клиническая стоматологическая поликлиника»</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7C45FB">
        <w:trPr>
          <w:trHeight w:val="409"/>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29</w:t>
            </w:r>
          </w:p>
        </w:tc>
        <w:tc>
          <w:tcPr>
            <w:tcW w:w="5670" w:type="dxa"/>
            <w:tcBorders>
              <w:right w:val="single" w:sz="4" w:space="0" w:color="auto"/>
            </w:tcBorders>
          </w:tcPr>
          <w:p w:rsidR="00205E35" w:rsidRPr="00205E35" w:rsidRDefault="00205E35" w:rsidP="00253B48">
            <w:pPr>
              <w:spacing w:after="0" w:line="240" w:lineRule="auto"/>
              <w:jc w:val="both"/>
              <w:rPr>
                <w:rFonts w:ascii="Times New Roman" w:hAnsi="Times New Roman"/>
              </w:rPr>
            </w:pPr>
            <w:r w:rsidRPr="00205E35">
              <w:rPr>
                <w:rFonts w:ascii="Times New Roman" w:hAnsi="Times New Roman"/>
              </w:rPr>
              <w:t>ГБУЗ КО «Кемеровская клиническая станция скорой медицинской помощи»</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205E35" w:rsidRPr="00DF1160" w:rsidTr="002F7504">
        <w:trPr>
          <w:trHeight w:val="434"/>
        </w:trPr>
        <w:tc>
          <w:tcPr>
            <w:tcW w:w="629" w:type="dxa"/>
            <w:tcBorders>
              <w:right w:val="single" w:sz="4" w:space="0" w:color="auto"/>
            </w:tcBorders>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30</w:t>
            </w:r>
          </w:p>
        </w:tc>
        <w:tc>
          <w:tcPr>
            <w:tcW w:w="5670" w:type="dxa"/>
            <w:tcBorders>
              <w:right w:val="single" w:sz="4" w:space="0" w:color="auto"/>
            </w:tcBorders>
          </w:tcPr>
          <w:p w:rsidR="00205E35" w:rsidRPr="00205E35" w:rsidRDefault="00205E35" w:rsidP="00D01706">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стома-тологическая поликлиника № 2»</w:t>
            </w:r>
          </w:p>
        </w:tc>
        <w:tc>
          <w:tcPr>
            <w:tcW w:w="1418" w:type="dxa"/>
            <w:tcBorders>
              <w:right w:val="single" w:sz="4" w:space="0" w:color="auto"/>
            </w:tcBorders>
            <w:vAlign w:val="center"/>
          </w:tcPr>
          <w:p w:rsidR="00205E35" w:rsidRPr="00205E35" w:rsidRDefault="00205E35"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205E35" w:rsidRPr="00205E35" w:rsidRDefault="00205E35" w:rsidP="002F7504">
            <w:pPr>
              <w:pStyle w:val="ConsPlusNormal"/>
              <w:jc w:val="center"/>
              <w:rPr>
                <w:rFonts w:ascii="Times New Roman" w:hAnsi="Times New Roman" w:cs="Times New Roman"/>
                <w:szCs w:val="22"/>
              </w:rPr>
            </w:pPr>
          </w:p>
        </w:tc>
      </w:tr>
      <w:tr w:rsidR="007C45FB" w:rsidRPr="00DF1160" w:rsidTr="007C45FB">
        <w:trPr>
          <w:trHeight w:val="151"/>
        </w:trPr>
        <w:tc>
          <w:tcPr>
            <w:tcW w:w="629"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Pr>
                <w:rFonts w:ascii="Times New Roman" w:hAnsi="Times New Roman" w:cs="Times New Roman"/>
                <w:szCs w:val="22"/>
              </w:rPr>
              <w:t>4</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31</w:t>
            </w:r>
          </w:p>
        </w:tc>
        <w:tc>
          <w:tcPr>
            <w:tcW w:w="5670" w:type="dxa"/>
            <w:tcBorders>
              <w:right w:val="single" w:sz="4" w:space="0" w:color="auto"/>
            </w:tcBorders>
          </w:tcPr>
          <w:p w:rsidR="007C45FB" w:rsidRPr="00205E35" w:rsidRDefault="007C45FB" w:rsidP="00C32F27">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стома-тологическая поликлиника № 3»</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32</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«Областная детская клиническая больница»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293"/>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33</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городская детская клиническая больница № 1»</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0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34</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городская детская клиническая больница № 2»</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35</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больница № 1 им. М.Н. Горбуновой»</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36</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больница № 4»</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102"/>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37</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больница № 11»</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236"/>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38</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«Кемеровская клиническая районная больница»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207"/>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39</w:t>
            </w:r>
          </w:p>
        </w:tc>
        <w:tc>
          <w:tcPr>
            <w:tcW w:w="5670" w:type="dxa"/>
            <w:tcBorders>
              <w:right w:val="single" w:sz="4" w:space="0" w:color="auto"/>
            </w:tcBorders>
          </w:tcPr>
          <w:p w:rsidR="007C45FB" w:rsidRPr="00205E35" w:rsidRDefault="007C45FB" w:rsidP="00C3155D">
            <w:pPr>
              <w:spacing w:after="0" w:line="240" w:lineRule="auto"/>
              <w:jc w:val="both"/>
              <w:rPr>
                <w:rFonts w:ascii="Times New Roman" w:hAnsi="Times New Roman"/>
              </w:rPr>
            </w:pPr>
            <w:r w:rsidRPr="00205E35">
              <w:rPr>
                <w:rFonts w:ascii="Times New Roman" w:hAnsi="Times New Roman"/>
              </w:rPr>
              <w:t>ГАУЗ КО «Кемеровская городская клиническая поли-клиника № 5»</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40</w:t>
            </w:r>
          </w:p>
        </w:tc>
        <w:tc>
          <w:tcPr>
            <w:tcW w:w="5670" w:type="dxa"/>
            <w:tcBorders>
              <w:right w:val="single" w:sz="4" w:space="0" w:color="auto"/>
            </w:tcBorders>
          </w:tcPr>
          <w:p w:rsidR="007C45FB" w:rsidRPr="00205E35" w:rsidRDefault="007C45FB" w:rsidP="00C3155D">
            <w:pPr>
              <w:spacing w:after="0" w:line="240" w:lineRule="auto"/>
              <w:jc w:val="both"/>
              <w:rPr>
                <w:rFonts w:ascii="Times New Roman" w:hAnsi="Times New Roman"/>
              </w:rPr>
            </w:pPr>
            <w:r w:rsidRPr="00205E35">
              <w:rPr>
                <w:rFonts w:ascii="Times New Roman" w:hAnsi="Times New Roman"/>
              </w:rPr>
              <w:t>ГБУЗ КО «Кемеровская городская клиническая поли-клиника № 20»</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41</w:t>
            </w:r>
          </w:p>
        </w:tc>
        <w:tc>
          <w:tcPr>
            <w:tcW w:w="5670" w:type="dxa"/>
            <w:tcBorders>
              <w:right w:val="single" w:sz="4" w:space="0" w:color="auto"/>
            </w:tcBorders>
          </w:tcPr>
          <w:p w:rsidR="007C45FB" w:rsidRPr="00205E35" w:rsidRDefault="007C45FB" w:rsidP="00D01706">
            <w:pPr>
              <w:spacing w:after="0" w:line="240" w:lineRule="auto"/>
              <w:jc w:val="both"/>
              <w:rPr>
                <w:rFonts w:ascii="Times New Roman" w:hAnsi="Times New Roman"/>
              </w:rPr>
            </w:pPr>
            <w:r w:rsidRPr="00205E35">
              <w:rPr>
                <w:rFonts w:ascii="Times New Roman" w:hAnsi="Times New Roman"/>
              </w:rPr>
              <w:t>ГАУЗ КО «Кемеровский клинический консультативно-диагностический центр»</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343"/>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42</w:t>
            </w:r>
          </w:p>
        </w:tc>
        <w:tc>
          <w:tcPr>
            <w:tcW w:w="5670" w:type="dxa"/>
            <w:tcBorders>
              <w:right w:val="single" w:sz="4" w:space="0" w:color="auto"/>
            </w:tcBorders>
          </w:tcPr>
          <w:p w:rsidR="007C45FB" w:rsidRPr="00205E35" w:rsidRDefault="00877191" w:rsidP="007C45FB">
            <w:pPr>
              <w:pStyle w:val="ConsPlusNormal"/>
              <w:jc w:val="both"/>
              <w:rPr>
                <w:rFonts w:ascii="Times New Roman" w:hAnsi="Times New Roman" w:cs="Times New Roman"/>
                <w:szCs w:val="22"/>
              </w:rPr>
            </w:pPr>
            <w:hyperlink w:anchor="P3158" w:history="1">
              <w:r w:rsidR="007C45FB" w:rsidRPr="00205E35">
                <w:rPr>
                  <w:rFonts w:ascii="Times New Roman" w:hAnsi="Times New Roman" w:cs="Times New Roman"/>
                  <w:szCs w:val="22"/>
                </w:rPr>
                <w:t>ФКУЗ</w:t>
              </w:r>
            </w:hyperlink>
            <w:r w:rsidR="007C45FB" w:rsidRPr="00205E35">
              <w:rPr>
                <w:rFonts w:ascii="Times New Roman" w:hAnsi="Times New Roman" w:cs="Times New Roman"/>
                <w:szCs w:val="22"/>
              </w:rPr>
              <w:t xml:space="preserve"> «Медико-санитарная часть Министерства внутрен</w:t>
            </w:r>
            <w:r w:rsidR="007C45FB">
              <w:rPr>
                <w:rFonts w:ascii="Times New Roman" w:hAnsi="Times New Roman" w:cs="Times New Roman"/>
                <w:szCs w:val="22"/>
              </w:rPr>
              <w:t>-</w:t>
            </w:r>
            <w:r w:rsidR="007C45FB" w:rsidRPr="00205E35">
              <w:rPr>
                <w:rFonts w:ascii="Times New Roman" w:hAnsi="Times New Roman" w:cs="Times New Roman"/>
                <w:szCs w:val="22"/>
              </w:rPr>
              <w:t>них дел Российской Федерации по Кемеровской области»</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43</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8" w:history="1">
              <w:r w:rsidR="007C45FB" w:rsidRPr="00205E35">
                <w:rPr>
                  <w:rFonts w:ascii="Times New Roman" w:hAnsi="Times New Roman" w:cs="Times New Roman"/>
                  <w:szCs w:val="22"/>
                </w:rPr>
                <w:t>ФКУЗ</w:t>
              </w:r>
            </w:hyperlink>
            <w:r w:rsidR="007C45FB" w:rsidRPr="00205E35">
              <w:rPr>
                <w:rFonts w:ascii="Times New Roman" w:hAnsi="Times New Roman" w:cs="Times New Roman"/>
                <w:szCs w:val="22"/>
              </w:rPr>
              <w:t xml:space="preserve"> «Медико-санитарная часть № 42 Федеральной службы исполнения наказаний»</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595"/>
        </w:trPr>
        <w:tc>
          <w:tcPr>
            <w:tcW w:w="629"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44</w:t>
            </w:r>
          </w:p>
        </w:tc>
        <w:tc>
          <w:tcPr>
            <w:tcW w:w="5670" w:type="dxa"/>
            <w:tcBorders>
              <w:right w:val="single" w:sz="4" w:space="0" w:color="auto"/>
            </w:tcBorders>
            <w:vAlign w:val="center"/>
          </w:tcPr>
          <w:p w:rsidR="007C45FB" w:rsidRPr="00205E35" w:rsidRDefault="00877191" w:rsidP="007C45FB">
            <w:pPr>
              <w:pStyle w:val="ConsPlusNormal"/>
              <w:jc w:val="both"/>
              <w:rPr>
                <w:rFonts w:ascii="Times New Roman" w:hAnsi="Times New Roman" w:cs="Times New Roman"/>
                <w:szCs w:val="22"/>
              </w:rPr>
            </w:pPr>
            <w:hyperlink w:anchor="P3155" w:history="1">
              <w:r w:rsidR="007C45FB" w:rsidRPr="00205E35">
                <w:rPr>
                  <w:rFonts w:ascii="Times New Roman" w:hAnsi="Times New Roman" w:cs="Times New Roman"/>
                  <w:szCs w:val="22"/>
                </w:rPr>
                <w:t>ФГБНУ</w:t>
              </w:r>
            </w:hyperlink>
            <w:r w:rsidR="007C45FB" w:rsidRPr="00205E35">
              <w:rPr>
                <w:rFonts w:ascii="Times New Roman" w:hAnsi="Times New Roman" w:cs="Times New Roman"/>
                <w:szCs w:val="22"/>
              </w:rPr>
              <w:t xml:space="preserve"> «Научно-исследовательский институт комплекс</w:t>
            </w:r>
            <w:r w:rsidR="007C45FB">
              <w:rPr>
                <w:rFonts w:ascii="Times New Roman" w:hAnsi="Times New Roman" w:cs="Times New Roman"/>
                <w:szCs w:val="22"/>
              </w:rPr>
              <w:t>-</w:t>
            </w:r>
            <w:r w:rsidR="007C45FB" w:rsidRPr="00205E35">
              <w:rPr>
                <w:rFonts w:ascii="Times New Roman" w:hAnsi="Times New Roman" w:cs="Times New Roman"/>
                <w:szCs w:val="22"/>
              </w:rPr>
              <w:t>ных проблем сердечно-сосудистых заболеваний»</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45</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48" w:history="1">
              <w:r w:rsidR="007C45FB" w:rsidRPr="00205E35">
                <w:rPr>
                  <w:rFonts w:ascii="Times New Roman" w:hAnsi="Times New Roman" w:cs="Times New Roman"/>
                  <w:szCs w:val="22"/>
                </w:rPr>
                <w:t>НУЗ</w:t>
              </w:r>
            </w:hyperlink>
            <w:r w:rsidR="007C45FB" w:rsidRPr="00205E35">
              <w:rPr>
                <w:rFonts w:ascii="Times New Roman" w:hAnsi="Times New Roman" w:cs="Times New Roman"/>
                <w:szCs w:val="22"/>
              </w:rPr>
              <w:t xml:space="preserve"> «Отделенческая больница на станции Кемерово открытого акционерного общества «Российские железные дороги»</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46</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50" w:history="1">
              <w:r w:rsidR="007C45FB" w:rsidRPr="00205E35">
                <w:rPr>
                  <w:rFonts w:ascii="Times New Roman" w:hAnsi="Times New Roman" w:cs="Times New Roman"/>
                  <w:szCs w:val="22"/>
                </w:rPr>
                <w:t>ПАО</w:t>
              </w:r>
            </w:hyperlink>
            <w:r w:rsidR="007C45FB" w:rsidRPr="00205E35">
              <w:rPr>
                <w:rFonts w:ascii="Times New Roman" w:hAnsi="Times New Roman" w:cs="Times New Roman"/>
                <w:szCs w:val="22"/>
              </w:rPr>
              <w:t xml:space="preserve"> «Кокс»</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7C45FB">
        <w:trPr>
          <w:trHeight w:val="202"/>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47</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49" w:history="1">
              <w:r w:rsidR="007C45FB" w:rsidRPr="00205E35">
                <w:rPr>
                  <w:rFonts w:ascii="Times New Roman" w:hAnsi="Times New Roman" w:cs="Times New Roman"/>
                  <w:szCs w:val="22"/>
                </w:rPr>
                <w:t>АО</w:t>
              </w:r>
            </w:hyperlink>
            <w:r w:rsidR="007C45FB" w:rsidRPr="00205E35">
              <w:rPr>
                <w:rFonts w:ascii="Times New Roman" w:hAnsi="Times New Roman" w:cs="Times New Roman"/>
                <w:szCs w:val="22"/>
              </w:rPr>
              <w:t xml:space="preserve"> Клиническая Медико-санитарная часть «Энергетик»</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7C45FB">
        <w:trPr>
          <w:trHeight w:val="166"/>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48</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«Медэк»</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116"/>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49</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«Медицинская практика»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2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50</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Медицинский центр «Максимум здоровья»</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2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51</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38"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«Современные медицинские технологии»</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2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52</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«АМИТА»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A50F03">
        <w:trPr>
          <w:trHeight w:val="21"/>
        </w:trPr>
        <w:tc>
          <w:tcPr>
            <w:tcW w:w="629"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Pr>
                <w:rFonts w:ascii="Times New Roman" w:hAnsi="Times New Roman" w:cs="Times New Roman"/>
                <w:szCs w:val="22"/>
              </w:rPr>
              <w:t>4</w:t>
            </w:r>
          </w:p>
        </w:tc>
      </w:tr>
      <w:tr w:rsidR="007C45FB" w:rsidRPr="00DF1160" w:rsidTr="007C45FB">
        <w:trPr>
          <w:trHeight w:val="2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53</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«Медицинский Центр «Надежда»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6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54</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33" w:history="1">
              <w:r w:rsidR="007C45FB" w:rsidRPr="00205E35">
                <w:rPr>
                  <w:rFonts w:ascii="Times New Roman" w:hAnsi="Times New Roman" w:cs="Times New Roman"/>
                  <w:szCs w:val="22"/>
                </w:rPr>
                <w:t>АНО</w:t>
              </w:r>
            </w:hyperlink>
            <w:r w:rsidR="007C45FB" w:rsidRPr="00205E35">
              <w:rPr>
                <w:rFonts w:ascii="Times New Roman" w:hAnsi="Times New Roman" w:cs="Times New Roman"/>
                <w:szCs w:val="22"/>
              </w:rPr>
              <w:t xml:space="preserve"> «Диагностический центр женского здоровья «Белая роза»»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8"/>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55</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60" w:history="1">
              <w:r w:rsidR="007C45FB" w:rsidRPr="00205E35">
                <w:rPr>
                  <w:rFonts w:ascii="Times New Roman" w:hAnsi="Times New Roman" w:cs="Times New Roman"/>
                  <w:szCs w:val="22"/>
                </w:rPr>
                <w:t>МЧУ ДПО</w:t>
              </w:r>
            </w:hyperlink>
            <w:r w:rsidR="007C45FB" w:rsidRPr="00205E35">
              <w:rPr>
                <w:rFonts w:ascii="Times New Roman" w:hAnsi="Times New Roman" w:cs="Times New Roman"/>
                <w:szCs w:val="22"/>
              </w:rPr>
              <w:t xml:space="preserve"> «Нефросовет»</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8"/>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56</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«Медицинский центр «Родник»</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57</w:t>
            </w:r>
          </w:p>
        </w:tc>
        <w:tc>
          <w:tcPr>
            <w:tcW w:w="5670" w:type="dxa"/>
            <w:tcBorders>
              <w:right w:val="single" w:sz="4" w:space="0" w:color="auto"/>
            </w:tcBorders>
          </w:tcPr>
          <w:p w:rsidR="007C45FB" w:rsidRPr="00205E35" w:rsidRDefault="00877191" w:rsidP="007C45FB">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«Лечебно-диагностический центр Международного института биологических систем – Кемерово»</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58</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«Межрегиональный томографический центр Магнессия-Кемерово»</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59</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«АПИРУС»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60</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МЦ «ВитаКор+»</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61</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«Нейро-плюс»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62</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«Скорая помощь»</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63</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«Центр семейной медицины «Надежда»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64</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«Мегаполис»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65</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«ДОКТОР»</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66</w:t>
            </w:r>
          </w:p>
        </w:tc>
        <w:tc>
          <w:tcPr>
            <w:tcW w:w="5670" w:type="dxa"/>
            <w:tcBorders>
              <w:right w:val="single" w:sz="4" w:space="0" w:color="auto"/>
            </w:tcBorders>
          </w:tcPr>
          <w:p w:rsidR="007C45FB" w:rsidRPr="00205E35" w:rsidRDefault="007C45FB" w:rsidP="00FF738E">
            <w:pPr>
              <w:pStyle w:val="ConsPlusNormal"/>
              <w:jc w:val="both"/>
              <w:rPr>
                <w:rFonts w:ascii="Times New Roman" w:hAnsi="Times New Roman" w:cs="Times New Roman"/>
                <w:szCs w:val="22"/>
              </w:rPr>
            </w:pPr>
            <w:r w:rsidRPr="00205E35">
              <w:rPr>
                <w:rFonts w:ascii="Times New Roman" w:hAnsi="Times New Roman" w:cs="Times New Roman"/>
                <w:szCs w:val="22"/>
              </w:rPr>
              <w:t>ООО Стоматологическая клиника «АКАДЕМИЯ»</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67</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«Медпроф»</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68</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«Стоматология на Красной»</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69</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Центр коррекции зрения «ЛазерОптик»</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70</w:t>
            </w:r>
          </w:p>
        </w:tc>
        <w:tc>
          <w:tcPr>
            <w:tcW w:w="5670" w:type="dxa"/>
            <w:tcBorders>
              <w:right w:val="single" w:sz="4" w:space="0" w:color="auto"/>
            </w:tcBorders>
          </w:tcPr>
          <w:p w:rsidR="007C45FB" w:rsidRPr="00205E35" w:rsidRDefault="007C45FB" w:rsidP="00FF738E">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«Медицинская клиника «Новелла»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78"/>
        </w:trPr>
        <w:tc>
          <w:tcPr>
            <w:tcW w:w="629" w:type="dxa"/>
            <w:tcBorders>
              <w:right w:val="single" w:sz="4" w:space="0" w:color="auto"/>
            </w:tcBorders>
          </w:tcPr>
          <w:p w:rsidR="007C45FB" w:rsidRPr="00205E35" w:rsidRDefault="007C45FB" w:rsidP="00253B48">
            <w:pPr>
              <w:widowControl w:val="0"/>
              <w:autoSpaceDE w:val="0"/>
              <w:autoSpaceDN w:val="0"/>
              <w:spacing w:after="0" w:line="240" w:lineRule="auto"/>
              <w:jc w:val="center"/>
              <w:rPr>
                <w:rFonts w:ascii="Times New Roman" w:hAnsi="Times New Roman"/>
              </w:rPr>
            </w:pPr>
            <w:r w:rsidRPr="00205E35">
              <w:rPr>
                <w:rFonts w:ascii="Times New Roman" w:hAnsi="Times New Roman"/>
              </w:rPr>
              <w:t>71</w:t>
            </w:r>
          </w:p>
        </w:tc>
        <w:tc>
          <w:tcPr>
            <w:tcW w:w="5670" w:type="dxa"/>
            <w:tcBorders>
              <w:right w:val="single" w:sz="4" w:space="0" w:color="auto"/>
            </w:tcBorders>
          </w:tcPr>
          <w:p w:rsidR="007C45FB" w:rsidRPr="00205E35" w:rsidRDefault="007C45FB" w:rsidP="00253B48">
            <w:pPr>
              <w:widowControl w:val="0"/>
              <w:autoSpaceDE w:val="0"/>
              <w:autoSpaceDN w:val="0"/>
              <w:spacing w:after="0" w:line="240" w:lineRule="auto"/>
              <w:jc w:val="both"/>
              <w:rPr>
                <w:rFonts w:ascii="Times New Roman" w:hAnsi="Times New Roman"/>
              </w:rPr>
            </w:pPr>
            <w:r w:rsidRPr="00205E35">
              <w:rPr>
                <w:rFonts w:ascii="Times New Roman" w:hAnsi="Times New Roman"/>
              </w:rPr>
              <w:t>ООО «Центр Медицинского Сопровождения»</w:t>
            </w:r>
          </w:p>
        </w:tc>
        <w:tc>
          <w:tcPr>
            <w:tcW w:w="1418" w:type="dxa"/>
            <w:tcBorders>
              <w:right w:val="single" w:sz="4" w:space="0" w:color="auto"/>
            </w:tcBorders>
          </w:tcPr>
          <w:p w:rsidR="007C45FB" w:rsidRPr="00205E35" w:rsidRDefault="007C45FB" w:rsidP="00253B48">
            <w:pPr>
              <w:widowControl w:val="0"/>
              <w:autoSpaceDE w:val="0"/>
              <w:autoSpaceDN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7C45FB" w:rsidRPr="00205E35" w:rsidRDefault="007C45FB" w:rsidP="002F7504">
            <w:pPr>
              <w:widowControl w:val="0"/>
              <w:autoSpaceDE w:val="0"/>
              <w:autoSpaceDN w:val="0"/>
              <w:spacing w:after="0" w:line="240" w:lineRule="auto"/>
              <w:jc w:val="center"/>
              <w:rPr>
                <w:rFonts w:ascii="Times New Roman" w:hAnsi="Times New Roman"/>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72</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ЧУЗ «Поликлиника Овум»</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2"/>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73</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«ВИТАСКРИН»</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66"/>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74</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«Лабораторно-диагностический центр»</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75</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«КЛИНИКА СОВРЕМЕННЫХ МЕДИЦИНСКИХ ТЕХНОЛОГИЙ»</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76</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«Стомпомощь»</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77</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«Центр Охраны Здоровья Семьи и Репродукции «Красная горка»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78</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«Медлайн»</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79</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«Эндоскопический кабинет № 1»</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A50F03">
        <w:trPr>
          <w:trHeight w:val="194"/>
        </w:trPr>
        <w:tc>
          <w:tcPr>
            <w:tcW w:w="629"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Pr>
                <w:rFonts w:ascii="Times New Roman" w:hAnsi="Times New Roman" w:cs="Times New Roman"/>
                <w:szCs w:val="22"/>
              </w:rPr>
              <w:t>4</w:t>
            </w: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80</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«Доктор Барс»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81</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«ДОКТОР – БАРС»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82</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«Лазерная медицина»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83</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«Эстет»</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84</w:t>
            </w:r>
          </w:p>
        </w:tc>
        <w:tc>
          <w:tcPr>
            <w:tcW w:w="5670" w:type="dxa"/>
            <w:tcBorders>
              <w:right w:val="single" w:sz="4" w:space="0" w:color="auto"/>
            </w:tcBorders>
          </w:tcPr>
          <w:p w:rsidR="007C45FB" w:rsidRPr="00205E35" w:rsidRDefault="007C45FB"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«Амбулатория № 1»</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85</w:t>
            </w:r>
          </w:p>
        </w:tc>
        <w:tc>
          <w:tcPr>
            <w:tcW w:w="5670" w:type="dxa"/>
            <w:tcBorders>
              <w:right w:val="single" w:sz="4" w:space="0" w:color="auto"/>
            </w:tcBorders>
          </w:tcPr>
          <w:p w:rsidR="007C45FB" w:rsidRPr="00205E35" w:rsidRDefault="007C45FB" w:rsidP="00D2325A">
            <w:pPr>
              <w:pStyle w:val="ConsPlusNormal"/>
              <w:jc w:val="both"/>
              <w:rPr>
                <w:rFonts w:ascii="Times New Roman" w:hAnsi="Times New Roman" w:cs="Times New Roman"/>
                <w:szCs w:val="22"/>
              </w:rPr>
            </w:pPr>
            <w:r w:rsidRPr="00205E35">
              <w:rPr>
                <w:rFonts w:ascii="Times New Roman" w:hAnsi="Times New Roman" w:cs="Times New Roman"/>
                <w:szCs w:val="22"/>
              </w:rPr>
              <w:t>ООО «Станция Скорой Медицинской Помощи»</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86</w:t>
            </w:r>
          </w:p>
        </w:tc>
        <w:tc>
          <w:tcPr>
            <w:tcW w:w="5670" w:type="dxa"/>
            <w:tcBorders>
              <w:right w:val="single" w:sz="4" w:space="0" w:color="auto"/>
            </w:tcBorders>
          </w:tcPr>
          <w:p w:rsidR="007C45FB" w:rsidRPr="00205E35" w:rsidRDefault="007C45FB" w:rsidP="00D2325A">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«Здоровое поколение»</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87</w:t>
            </w:r>
          </w:p>
        </w:tc>
        <w:tc>
          <w:tcPr>
            <w:tcW w:w="5670" w:type="dxa"/>
            <w:tcBorders>
              <w:right w:val="single" w:sz="4" w:space="0" w:color="auto"/>
            </w:tcBorders>
          </w:tcPr>
          <w:p w:rsidR="007C45FB" w:rsidRPr="00205E35" w:rsidRDefault="007C45FB" w:rsidP="00D2325A">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«САНАРА»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88</w:t>
            </w:r>
          </w:p>
        </w:tc>
        <w:tc>
          <w:tcPr>
            <w:tcW w:w="5670" w:type="dxa"/>
            <w:tcBorders>
              <w:right w:val="single" w:sz="4" w:space="0" w:color="auto"/>
            </w:tcBorders>
          </w:tcPr>
          <w:p w:rsidR="007C45FB" w:rsidRPr="00205E35" w:rsidRDefault="007C45FB" w:rsidP="00D2325A">
            <w:pPr>
              <w:pStyle w:val="ConsPlusNormal"/>
              <w:jc w:val="both"/>
              <w:rPr>
                <w:rFonts w:ascii="Times New Roman" w:hAnsi="Times New Roman" w:cs="Times New Roman"/>
                <w:szCs w:val="22"/>
              </w:rPr>
            </w:pPr>
            <w:r w:rsidRPr="00205E35">
              <w:rPr>
                <w:rFonts w:ascii="Times New Roman" w:hAnsi="Times New Roman" w:cs="Times New Roman"/>
                <w:szCs w:val="22"/>
              </w:rPr>
              <w:t>ООО «Центр гинекологической практики «САНАРА»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89</w:t>
            </w:r>
          </w:p>
        </w:tc>
        <w:tc>
          <w:tcPr>
            <w:tcW w:w="5670" w:type="dxa"/>
            <w:tcBorders>
              <w:right w:val="single" w:sz="4" w:space="0" w:color="auto"/>
            </w:tcBorders>
          </w:tcPr>
          <w:p w:rsidR="007C45FB" w:rsidRPr="00205E35" w:rsidRDefault="007C45FB" w:rsidP="009944D6">
            <w:pPr>
              <w:pStyle w:val="ConsPlusNormal"/>
              <w:jc w:val="both"/>
              <w:rPr>
                <w:rFonts w:ascii="Times New Roman" w:hAnsi="Times New Roman" w:cs="Times New Roman"/>
                <w:szCs w:val="22"/>
              </w:rPr>
            </w:pPr>
            <w:r w:rsidRPr="00205E35">
              <w:rPr>
                <w:rFonts w:ascii="Times New Roman" w:hAnsi="Times New Roman" w:cs="Times New Roman"/>
                <w:szCs w:val="22"/>
              </w:rPr>
              <w:t>ООО «Дент-эстет»</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90</w:t>
            </w:r>
          </w:p>
        </w:tc>
        <w:tc>
          <w:tcPr>
            <w:tcW w:w="5670" w:type="dxa"/>
            <w:tcBorders>
              <w:right w:val="single" w:sz="4" w:space="0" w:color="auto"/>
            </w:tcBorders>
          </w:tcPr>
          <w:p w:rsidR="007C45FB" w:rsidRPr="00205E35" w:rsidRDefault="007C45FB" w:rsidP="00D2325A">
            <w:pPr>
              <w:pStyle w:val="ConsPlusNormal"/>
              <w:jc w:val="both"/>
              <w:rPr>
                <w:rFonts w:ascii="Times New Roman" w:hAnsi="Times New Roman" w:cs="Times New Roman"/>
                <w:szCs w:val="22"/>
              </w:rPr>
            </w:pPr>
            <w:r w:rsidRPr="00205E35">
              <w:rPr>
                <w:rFonts w:ascii="Times New Roman" w:hAnsi="Times New Roman" w:cs="Times New Roman"/>
                <w:szCs w:val="22"/>
              </w:rPr>
              <w:t>ООО Санаторий-профилакторий «Энергетик»</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91</w:t>
            </w:r>
          </w:p>
        </w:tc>
        <w:tc>
          <w:tcPr>
            <w:tcW w:w="5670" w:type="dxa"/>
            <w:tcBorders>
              <w:right w:val="single" w:sz="4" w:space="0" w:color="auto"/>
            </w:tcBorders>
          </w:tcPr>
          <w:p w:rsidR="007C45FB" w:rsidRPr="00205E35" w:rsidRDefault="007C45FB" w:rsidP="008C280B">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«Ревма-Мед»</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92</w:t>
            </w:r>
          </w:p>
        </w:tc>
        <w:tc>
          <w:tcPr>
            <w:tcW w:w="5670" w:type="dxa"/>
            <w:tcBorders>
              <w:right w:val="single" w:sz="4" w:space="0" w:color="auto"/>
            </w:tcBorders>
          </w:tcPr>
          <w:p w:rsidR="007C45FB" w:rsidRPr="00205E35" w:rsidRDefault="007C45FB" w:rsidP="007C45FB">
            <w:pPr>
              <w:pStyle w:val="ConsPlusNormal"/>
              <w:jc w:val="both"/>
              <w:rPr>
                <w:rFonts w:ascii="Times New Roman" w:hAnsi="Times New Roman" w:cs="Times New Roman"/>
                <w:szCs w:val="22"/>
              </w:rPr>
            </w:pPr>
            <w:r w:rsidRPr="00205E35">
              <w:rPr>
                <w:rFonts w:ascii="Times New Roman" w:hAnsi="Times New Roman" w:cs="Times New Roman"/>
                <w:szCs w:val="22"/>
              </w:rPr>
              <w:t>ООО «ОФТАЛЬМОЛОГИЧЕСКИЙ ЦЕНТР «ХОРОШЕЕ ЗРЕНИЕ»</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93</w:t>
            </w:r>
          </w:p>
        </w:tc>
        <w:tc>
          <w:tcPr>
            <w:tcW w:w="5670" w:type="dxa"/>
            <w:tcBorders>
              <w:right w:val="single" w:sz="4" w:space="0" w:color="auto"/>
            </w:tcBorders>
          </w:tcPr>
          <w:p w:rsidR="007C45FB" w:rsidRPr="00205E35" w:rsidRDefault="007C45FB" w:rsidP="008C280B">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«Добрый доктор»</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94</w:t>
            </w:r>
          </w:p>
        </w:tc>
        <w:tc>
          <w:tcPr>
            <w:tcW w:w="5670" w:type="dxa"/>
            <w:tcBorders>
              <w:right w:val="single" w:sz="4" w:space="0" w:color="auto"/>
            </w:tcBorders>
          </w:tcPr>
          <w:p w:rsidR="007C45FB" w:rsidRPr="00205E35" w:rsidRDefault="007C45FB" w:rsidP="008C280B">
            <w:pPr>
              <w:pStyle w:val="ConsPlusNormal"/>
              <w:jc w:val="both"/>
              <w:rPr>
                <w:rFonts w:ascii="Times New Roman" w:hAnsi="Times New Roman" w:cs="Times New Roman"/>
                <w:szCs w:val="22"/>
              </w:rPr>
            </w:pPr>
            <w:r w:rsidRPr="00205E35">
              <w:rPr>
                <w:rFonts w:ascii="Times New Roman" w:hAnsi="Times New Roman" w:cs="Times New Roman"/>
                <w:szCs w:val="22"/>
              </w:rPr>
              <w:t>ООО «МРТ Альянс»</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146"/>
        </w:trPr>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Анжеро-Судженск</w:t>
            </w:r>
          </w:p>
        </w:tc>
      </w:tr>
      <w:tr w:rsidR="007C45FB" w:rsidRPr="00DF1160" w:rsidTr="002F7504">
        <w:trPr>
          <w:trHeight w:val="293"/>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95</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«Анжеро-Судженский психоневрологический диспансер»</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96</w:t>
            </w:r>
          </w:p>
        </w:tc>
        <w:tc>
          <w:tcPr>
            <w:tcW w:w="5670" w:type="dxa"/>
            <w:tcBorders>
              <w:right w:val="single" w:sz="4" w:space="0" w:color="auto"/>
            </w:tcBorders>
            <w:vAlign w:val="bottom"/>
          </w:tcPr>
          <w:p w:rsidR="007C45FB" w:rsidRPr="00205E35" w:rsidRDefault="00877191" w:rsidP="00C3155D">
            <w:pPr>
              <w:pStyle w:val="ConsPlusNormal"/>
              <w:jc w:val="both"/>
              <w:rPr>
                <w:rFonts w:ascii="Times New Roman" w:hAnsi="Times New Roman" w:cs="Times New Roman"/>
                <w:szCs w:val="22"/>
              </w:rPr>
            </w:pPr>
            <w:hyperlink w:anchor="P3136" w:history="1">
              <w:r w:rsidR="007C45FB" w:rsidRPr="00205E35">
                <w:rPr>
                  <w:rFonts w:ascii="Times New Roman" w:hAnsi="Times New Roman" w:cs="Times New Roman"/>
                  <w:szCs w:val="22"/>
                </w:rPr>
                <w:t>ГКУЗ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«Анжеро-Судженский дом ребенка специали-зированный «Маленькая страна»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7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97</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«Анжеро-Судженский детский туберкулезный санаторий»</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8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98</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«Анжеро-Судженская городская больница»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7C45FB">
        <w:trPr>
          <w:trHeight w:val="262"/>
        </w:trPr>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Белово</w:t>
            </w:r>
          </w:p>
        </w:tc>
      </w:tr>
      <w:tr w:rsidR="007C45FB" w:rsidRPr="00DF1160" w:rsidTr="002F7504">
        <w:trPr>
          <w:trHeight w:val="29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99</w:t>
            </w:r>
          </w:p>
        </w:tc>
        <w:tc>
          <w:tcPr>
            <w:tcW w:w="5670" w:type="dxa"/>
            <w:tcBorders>
              <w:right w:val="single" w:sz="4" w:space="0" w:color="auto"/>
            </w:tcBorders>
          </w:tcPr>
          <w:p w:rsidR="007C45FB" w:rsidRPr="00205E35" w:rsidRDefault="00877191" w:rsidP="007C45FB">
            <w:pPr>
              <w:pStyle w:val="ConsPlusNormal"/>
              <w:jc w:val="both"/>
              <w:rPr>
                <w:rFonts w:ascii="Times New Roman" w:hAnsi="Times New Roman" w:cs="Times New Roman"/>
                <w:b/>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«Беловский психоневрологический диспансер»</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9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100</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ОТ «Беловское патологоанатомическое бюро»</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101</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«Беловский детский туберкулезный санаторий «Тополек»</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166"/>
        </w:trPr>
        <w:tc>
          <w:tcPr>
            <w:tcW w:w="629" w:type="dxa"/>
            <w:tcBorders>
              <w:right w:val="single" w:sz="4" w:space="0" w:color="auto"/>
            </w:tcBorders>
            <w:vAlign w:val="center"/>
          </w:tcPr>
          <w:p w:rsidR="007C45FB" w:rsidRPr="00205E35" w:rsidRDefault="007C45FB" w:rsidP="004C32E6">
            <w:pPr>
              <w:pStyle w:val="ConsPlusNormal"/>
              <w:jc w:val="center"/>
              <w:rPr>
                <w:rFonts w:ascii="Times New Roman" w:hAnsi="Times New Roman" w:cs="Times New Roman"/>
                <w:szCs w:val="22"/>
              </w:rPr>
            </w:pPr>
            <w:r w:rsidRPr="00205E35">
              <w:rPr>
                <w:rFonts w:ascii="Times New Roman" w:hAnsi="Times New Roman" w:cs="Times New Roman"/>
                <w:szCs w:val="22"/>
              </w:rPr>
              <w:t>102</w:t>
            </w:r>
          </w:p>
        </w:tc>
        <w:tc>
          <w:tcPr>
            <w:tcW w:w="5670" w:type="dxa"/>
            <w:tcBorders>
              <w:right w:val="single" w:sz="4" w:space="0" w:color="auto"/>
            </w:tcBorders>
          </w:tcPr>
          <w:p w:rsidR="007C45FB" w:rsidRPr="00205E35" w:rsidRDefault="007C45FB" w:rsidP="00DE4773">
            <w:pPr>
              <w:spacing w:after="0" w:line="240" w:lineRule="auto"/>
              <w:jc w:val="both"/>
              <w:rPr>
                <w:rFonts w:ascii="Times New Roman" w:hAnsi="Times New Roman"/>
              </w:rPr>
            </w:pPr>
            <w:r w:rsidRPr="00205E35">
              <w:rPr>
                <w:rFonts w:ascii="Times New Roman" w:hAnsi="Times New Roman"/>
              </w:rPr>
              <w:t xml:space="preserve">ГБУЗ КО «Беловская станция скорой медицинской помощи» </w:t>
            </w:r>
          </w:p>
        </w:tc>
        <w:tc>
          <w:tcPr>
            <w:tcW w:w="1418" w:type="dxa"/>
            <w:tcBorders>
              <w:right w:val="single" w:sz="4" w:space="0" w:color="auto"/>
            </w:tcBorders>
            <w:vAlign w:val="center"/>
          </w:tcPr>
          <w:p w:rsidR="007C45FB" w:rsidRPr="00205E35" w:rsidRDefault="007C45FB" w:rsidP="00DE4773">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103</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городская больница № 1»</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104</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городская больница № 2»</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A50F03">
        <w:tc>
          <w:tcPr>
            <w:tcW w:w="629"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7C45FB" w:rsidRPr="00205E35" w:rsidRDefault="007C45FB" w:rsidP="00A50F03">
            <w:pPr>
              <w:pStyle w:val="ConsPlusNormal"/>
              <w:jc w:val="center"/>
              <w:rPr>
                <w:rFonts w:ascii="Times New Roman" w:hAnsi="Times New Roman" w:cs="Times New Roman"/>
                <w:szCs w:val="22"/>
              </w:rPr>
            </w:pPr>
            <w:r>
              <w:rPr>
                <w:rFonts w:ascii="Times New Roman" w:hAnsi="Times New Roman" w:cs="Times New Roman"/>
                <w:szCs w:val="22"/>
              </w:rPr>
              <w:t>4</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105</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городская больница № 4»</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106</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городская больница № 8»</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294"/>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107</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районная больница»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162"/>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108</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городская детская больница»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109</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поликлиника № 3»</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110</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Беловская поликлиника № 6</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111</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«Беловская стоматологическая поликлиника»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86"/>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112</w:t>
            </w:r>
          </w:p>
        </w:tc>
        <w:tc>
          <w:tcPr>
            <w:tcW w:w="5670" w:type="dxa"/>
            <w:tcBorders>
              <w:right w:val="single" w:sz="4" w:space="0" w:color="auto"/>
            </w:tcBorders>
          </w:tcPr>
          <w:p w:rsidR="007C45FB" w:rsidRPr="00205E35" w:rsidRDefault="007C45FB"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«ДИАГНОСТИКА»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295"/>
        </w:trPr>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 xml:space="preserve">г. Березовский </w:t>
            </w:r>
          </w:p>
        </w:tc>
      </w:tr>
      <w:tr w:rsidR="007C45FB" w:rsidRPr="00DF1160" w:rsidTr="002F7504">
        <w:trPr>
          <w:trHeight w:val="282"/>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113</w:t>
            </w:r>
          </w:p>
        </w:tc>
        <w:tc>
          <w:tcPr>
            <w:tcW w:w="5670" w:type="dxa"/>
            <w:tcBorders>
              <w:right w:val="single" w:sz="4" w:space="0" w:color="auto"/>
            </w:tcBorders>
          </w:tcPr>
          <w:p w:rsidR="007C45FB" w:rsidRPr="00205E35" w:rsidRDefault="00877191" w:rsidP="00253B48">
            <w:pPr>
              <w:pStyle w:val="ConsPlusNormal"/>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«Областной детский санаторий для больных туберкулезом»</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355"/>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114</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«Березовская станция скорой медицинской помощи»</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90"/>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115</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«Березовская городская больница»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116</w:t>
            </w:r>
          </w:p>
        </w:tc>
        <w:tc>
          <w:tcPr>
            <w:tcW w:w="5670" w:type="dxa"/>
            <w:tcBorders>
              <w:right w:val="single" w:sz="4" w:space="0" w:color="auto"/>
            </w:tcBorders>
          </w:tcPr>
          <w:p w:rsidR="007C45FB" w:rsidRPr="00205E35" w:rsidRDefault="007C45FB" w:rsidP="007C45FB">
            <w:pPr>
              <w:spacing w:after="0" w:line="240" w:lineRule="auto"/>
              <w:jc w:val="both"/>
              <w:rPr>
                <w:rFonts w:ascii="Times New Roman" w:hAnsi="Times New Roman"/>
              </w:rPr>
            </w:pPr>
            <w:r w:rsidRPr="00205E35">
              <w:rPr>
                <w:rFonts w:ascii="Times New Roman" w:hAnsi="Times New Roman"/>
              </w:rPr>
              <w:t>ГБУЗ КО «Березовская стоматологическая поликлиника»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117</w:t>
            </w:r>
          </w:p>
        </w:tc>
        <w:tc>
          <w:tcPr>
            <w:tcW w:w="5670" w:type="dxa"/>
            <w:tcBorders>
              <w:right w:val="single" w:sz="4" w:space="0" w:color="auto"/>
            </w:tcBorders>
            <w:vAlign w:val="bottom"/>
          </w:tcPr>
          <w:p w:rsidR="007C45FB" w:rsidRPr="00205E35" w:rsidRDefault="00877191" w:rsidP="00253B48">
            <w:pPr>
              <w:pStyle w:val="ConsPlusNormal"/>
              <w:jc w:val="both"/>
              <w:rPr>
                <w:rFonts w:ascii="Times New Roman" w:hAnsi="Times New Roman" w:cs="Times New Roman"/>
                <w:szCs w:val="22"/>
              </w:rPr>
            </w:pPr>
            <w:hyperlink w:anchor="P3151" w:history="1">
              <w:r w:rsidR="007C45FB" w:rsidRPr="00205E35">
                <w:rPr>
                  <w:rFonts w:ascii="Times New Roman" w:hAnsi="Times New Roman" w:cs="Times New Roman"/>
                  <w:szCs w:val="22"/>
                </w:rPr>
                <w:t>ООО</w:t>
              </w:r>
            </w:hyperlink>
            <w:r w:rsidR="007C45FB" w:rsidRPr="00205E35">
              <w:rPr>
                <w:rFonts w:ascii="Times New Roman" w:hAnsi="Times New Roman" w:cs="Times New Roman"/>
                <w:szCs w:val="22"/>
              </w:rPr>
              <w:t xml:space="preserve"> «Травмпункт»</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7C45FB">
        <w:trPr>
          <w:trHeight w:val="215"/>
        </w:trPr>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Гурьевский район</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118</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«Гурьевская районная больница»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2F7504">
        <w:trPr>
          <w:trHeight w:val="107"/>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119</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ГАУЗ КО «Гурье</w:t>
            </w:r>
            <w:r>
              <w:rPr>
                <w:rFonts w:ascii="Times New Roman" w:hAnsi="Times New Roman"/>
              </w:rPr>
              <w:t>вская стоматологическая поликли</w:t>
            </w:r>
            <w:r w:rsidRPr="00205E35">
              <w:rPr>
                <w:rFonts w:ascii="Times New Roman" w:hAnsi="Times New Roman"/>
              </w:rPr>
              <w:t>ника»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A50F03">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Ижморский район</w:t>
            </w:r>
          </w:p>
        </w:tc>
      </w:tr>
      <w:tr w:rsidR="007C45FB" w:rsidRPr="00DF1160" w:rsidTr="002F7504">
        <w:trPr>
          <w:trHeight w:val="181"/>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120</w:t>
            </w:r>
          </w:p>
        </w:tc>
        <w:tc>
          <w:tcPr>
            <w:tcW w:w="5670" w:type="dxa"/>
            <w:tcBorders>
              <w:right w:val="single" w:sz="4" w:space="0" w:color="auto"/>
            </w:tcBorders>
          </w:tcPr>
          <w:p w:rsidR="007C45FB" w:rsidRPr="00205E35" w:rsidRDefault="007C45FB" w:rsidP="00253B48">
            <w:pPr>
              <w:spacing w:after="0" w:line="240" w:lineRule="auto"/>
              <w:jc w:val="both"/>
              <w:rPr>
                <w:rFonts w:ascii="Times New Roman" w:hAnsi="Times New Roman"/>
              </w:rPr>
            </w:pPr>
            <w:r w:rsidRPr="00205E35">
              <w:rPr>
                <w:rFonts w:ascii="Times New Roman" w:hAnsi="Times New Roman"/>
              </w:rPr>
              <w:t>ГБУЗ КО «Ижморская районная больница»</w:t>
            </w:r>
          </w:p>
        </w:tc>
        <w:tc>
          <w:tcPr>
            <w:tcW w:w="1418"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7C45FB" w:rsidRPr="00DF1160" w:rsidTr="00A50F03">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Калтан</w:t>
            </w:r>
          </w:p>
        </w:tc>
      </w:tr>
      <w:tr w:rsidR="007C45FB" w:rsidRPr="00DF1160" w:rsidTr="002F7504">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121</w:t>
            </w:r>
          </w:p>
        </w:tc>
        <w:tc>
          <w:tcPr>
            <w:tcW w:w="5670" w:type="dxa"/>
            <w:tcBorders>
              <w:right w:val="single" w:sz="4" w:space="0" w:color="auto"/>
            </w:tcBorders>
            <w:vAlign w:val="bottom"/>
          </w:tcPr>
          <w:p w:rsidR="007C45FB" w:rsidRPr="005377A9" w:rsidRDefault="00877191" w:rsidP="00253B48">
            <w:pPr>
              <w:pStyle w:val="ConsPlusNormal"/>
              <w:jc w:val="both"/>
              <w:rPr>
                <w:rFonts w:ascii="Times New Roman" w:hAnsi="Times New Roman" w:cs="Times New Roman"/>
                <w:szCs w:val="22"/>
              </w:rPr>
            </w:pPr>
            <w:hyperlink w:anchor="P3135" w:history="1">
              <w:r w:rsidR="007C45FB" w:rsidRPr="005377A9">
                <w:rPr>
                  <w:rFonts w:ascii="Times New Roman" w:hAnsi="Times New Roman" w:cs="Times New Roman"/>
                  <w:szCs w:val="22"/>
                </w:rPr>
                <w:t>ГБУЗ</w:t>
              </w:r>
            </w:hyperlink>
            <w:r w:rsidR="007C45FB" w:rsidRPr="005377A9">
              <w:rPr>
                <w:rFonts w:ascii="Times New Roman" w:hAnsi="Times New Roman" w:cs="Times New Roman"/>
                <w:szCs w:val="22"/>
              </w:rPr>
              <w:t xml:space="preserve"> </w:t>
            </w:r>
            <w:hyperlink w:anchor="P3140" w:history="1">
              <w:r w:rsidR="007C45FB" w:rsidRPr="005377A9">
                <w:rPr>
                  <w:rFonts w:ascii="Times New Roman" w:hAnsi="Times New Roman" w:cs="Times New Roman"/>
                  <w:szCs w:val="22"/>
                </w:rPr>
                <w:t>КО</w:t>
              </w:r>
            </w:hyperlink>
            <w:r w:rsidR="007C45FB" w:rsidRPr="005377A9">
              <w:rPr>
                <w:rFonts w:ascii="Times New Roman" w:hAnsi="Times New Roman" w:cs="Times New Roman"/>
                <w:szCs w:val="22"/>
              </w:rPr>
              <w:t xml:space="preserve"> «Калтанская психиатрическая больница»</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A50F03">
        <w:tc>
          <w:tcPr>
            <w:tcW w:w="9418" w:type="dxa"/>
            <w:gridSpan w:val="4"/>
          </w:tcPr>
          <w:p w:rsidR="007C45FB" w:rsidRPr="005377A9" w:rsidRDefault="007C45FB" w:rsidP="002F7504">
            <w:pPr>
              <w:pStyle w:val="ConsPlusNormal"/>
              <w:jc w:val="center"/>
              <w:rPr>
                <w:rFonts w:ascii="Times New Roman" w:hAnsi="Times New Roman" w:cs="Times New Roman"/>
                <w:szCs w:val="22"/>
              </w:rPr>
            </w:pPr>
            <w:r w:rsidRPr="005377A9">
              <w:rPr>
                <w:rFonts w:ascii="Times New Roman" w:hAnsi="Times New Roman" w:cs="Times New Roman"/>
                <w:szCs w:val="22"/>
              </w:rPr>
              <w:t>Кемеровский район</w:t>
            </w:r>
          </w:p>
        </w:tc>
      </w:tr>
      <w:tr w:rsidR="007C45FB" w:rsidRPr="00DF1160" w:rsidTr="002F7504">
        <w:trPr>
          <w:trHeight w:val="49"/>
        </w:trPr>
        <w:tc>
          <w:tcPr>
            <w:tcW w:w="629" w:type="dxa"/>
            <w:tcBorders>
              <w:right w:val="single" w:sz="4" w:space="0" w:color="auto"/>
            </w:tcBorders>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122</w:t>
            </w:r>
          </w:p>
        </w:tc>
        <w:tc>
          <w:tcPr>
            <w:tcW w:w="5670" w:type="dxa"/>
            <w:tcBorders>
              <w:right w:val="single" w:sz="4" w:space="0" w:color="auto"/>
            </w:tcBorders>
          </w:tcPr>
          <w:p w:rsidR="007C45FB" w:rsidRPr="005377A9" w:rsidRDefault="007C45FB" w:rsidP="00253B48">
            <w:pPr>
              <w:spacing w:after="0" w:line="240" w:lineRule="auto"/>
              <w:jc w:val="both"/>
              <w:rPr>
                <w:rFonts w:ascii="Times New Roman" w:hAnsi="Times New Roman"/>
              </w:rPr>
            </w:pPr>
            <w:r w:rsidRPr="005377A9">
              <w:rPr>
                <w:rFonts w:ascii="Times New Roman" w:hAnsi="Times New Roman"/>
              </w:rPr>
              <w:t>ООО «Медицинский центр «Понутриевых»</w:t>
            </w:r>
          </w:p>
        </w:tc>
        <w:tc>
          <w:tcPr>
            <w:tcW w:w="1418" w:type="dxa"/>
            <w:tcBorders>
              <w:right w:val="single" w:sz="4" w:space="0" w:color="auto"/>
            </w:tcBorders>
            <w:vAlign w:val="center"/>
          </w:tcPr>
          <w:p w:rsidR="007C45FB" w:rsidRPr="00205E35" w:rsidRDefault="007C45FB"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jc w:val="center"/>
              <w:rPr>
                <w:rFonts w:ascii="Times New Roman" w:hAnsi="Times New Roman" w:cs="Times New Roman"/>
                <w:szCs w:val="22"/>
              </w:rPr>
            </w:pPr>
          </w:p>
        </w:tc>
      </w:tr>
      <w:tr w:rsidR="007C45FB" w:rsidRPr="00DF1160" w:rsidTr="002F7504">
        <w:trPr>
          <w:trHeight w:val="151"/>
        </w:trPr>
        <w:tc>
          <w:tcPr>
            <w:tcW w:w="629" w:type="dxa"/>
            <w:tcBorders>
              <w:right w:val="single" w:sz="4" w:space="0" w:color="auto"/>
            </w:tcBorders>
            <w:vAlign w:val="center"/>
          </w:tcPr>
          <w:p w:rsidR="007C45FB" w:rsidRPr="00205E35" w:rsidRDefault="007C45FB"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123</w:t>
            </w:r>
          </w:p>
        </w:tc>
        <w:tc>
          <w:tcPr>
            <w:tcW w:w="5670" w:type="dxa"/>
            <w:tcBorders>
              <w:right w:val="single" w:sz="4" w:space="0" w:color="auto"/>
            </w:tcBorders>
          </w:tcPr>
          <w:p w:rsidR="007C45FB" w:rsidRPr="005377A9" w:rsidRDefault="007C45FB" w:rsidP="00DE4773">
            <w:pPr>
              <w:spacing w:after="0" w:line="240" w:lineRule="auto"/>
              <w:jc w:val="both"/>
              <w:rPr>
                <w:rFonts w:ascii="Times New Roman" w:hAnsi="Times New Roman"/>
              </w:rPr>
            </w:pPr>
            <w:r w:rsidRPr="005377A9">
              <w:rPr>
                <w:rFonts w:ascii="Times New Roman" w:hAnsi="Times New Roman"/>
              </w:rPr>
              <w:t>ООО «Центр МРТ Альба-Мед»</w:t>
            </w:r>
          </w:p>
        </w:tc>
        <w:tc>
          <w:tcPr>
            <w:tcW w:w="1418" w:type="dxa"/>
            <w:tcBorders>
              <w:right w:val="single" w:sz="4" w:space="0" w:color="auto"/>
            </w:tcBorders>
            <w:vAlign w:val="center"/>
          </w:tcPr>
          <w:p w:rsidR="007C45FB" w:rsidRPr="00205E35" w:rsidRDefault="007C45FB"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7C45FB" w:rsidRPr="00205E35" w:rsidRDefault="007C45FB" w:rsidP="002F7504">
            <w:pPr>
              <w:pStyle w:val="ConsPlusNormal"/>
              <w:spacing w:line="233" w:lineRule="auto"/>
              <w:jc w:val="center"/>
              <w:rPr>
                <w:rFonts w:ascii="Times New Roman" w:hAnsi="Times New Roman" w:cs="Times New Roman"/>
                <w:szCs w:val="22"/>
              </w:rPr>
            </w:pPr>
          </w:p>
        </w:tc>
      </w:tr>
      <w:tr w:rsidR="00A10D6D" w:rsidRPr="00DF1160" w:rsidTr="00A50F03">
        <w:tc>
          <w:tcPr>
            <w:tcW w:w="9418" w:type="dxa"/>
            <w:gridSpan w:val="4"/>
          </w:tcPr>
          <w:p w:rsidR="00A10D6D" w:rsidRPr="005377A9" w:rsidRDefault="00A10D6D"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Киселевск</w:t>
            </w:r>
          </w:p>
        </w:tc>
      </w:tr>
      <w:tr w:rsidR="007C45FB" w:rsidRPr="00DF1160" w:rsidTr="00A10D6D">
        <w:trPr>
          <w:trHeight w:val="437"/>
        </w:trPr>
        <w:tc>
          <w:tcPr>
            <w:tcW w:w="629" w:type="dxa"/>
            <w:tcBorders>
              <w:right w:val="single" w:sz="4" w:space="0" w:color="auto"/>
            </w:tcBorders>
          </w:tcPr>
          <w:p w:rsidR="007C45FB" w:rsidRPr="00205E35" w:rsidRDefault="007C45FB"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124</w:t>
            </w:r>
          </w:p>
        </w:tc>
        <w:tc>
          <w:tcPr>
            <w:tcW w:w="5670" w:type="dxa"/>
            <w:tcBorders>
              <w:right w:val="single" w:sz="4" w:space="0" w:color="auto"/>
            </w:tcBorders>
            <w:vAlign w:val="bottom"/>
          </w:tcPr>
          <w:p w:rsidR="007C45FB" w:rsidRPr="00205E35" w:rsidRDefault="00877191" w:rsidP="00E04587">
            <w:pPr>
              <w:pStyle w:val="ConsPlusNormal"/>
              <w:spacing w:line="233" w:lineRule="auto"/>
              <w:jc w:val="both"/>
              <w:rPr>
                <w:rFonts w:ascii="Times New Roman" w:hAnsi="Times New Roman" w:cs="Times New Roman"/>
                <w:szCs w:val="22"/>
              </w:rPr>
            </w:pPr>
            <w:hyperlink w:anchor="P3135" w:history="1">
              <w:r w:rsidR="007C45FB" w:rsidRPr="00205E35">
                <w:rPr>
                  <w:rFonts w:ascii="Times New Roman" w:hAnsi="Times New Roman" w:cs="Times New Roman"/>
                  <w:szCs w:val="22"/>
                </w:rPr>
                <w:t>ГБУЗ</w:t>
              </w:r>
            </w:hyperlink>
            <w:r w:rsidR="007C45FB" w:rsidRPr="00205E35">
              <w:rPr>
                <w:rFonts w:ascii="Times New Roman" w:hAnsi="Times New Roman" w:cs="Times New Roman"/>
                <w:szCs w:val="22"/>
              </w:rPr>
              <w:t xml:space="preserve"> </w:t>
            </w:r>
            <w:hyperlink w:anchor="P3140" w:history="1">
              <w:r w:rsidR="007C45FB" w:rsidRPr="00205E35">
                <w:rPr>
                  <w:rFonts w:ascii="Times New Roman" w:hAnsi="Times New Roman" w:cs="Times New Roman"/>
                  <w:szCs w:val="22"/>
                </w:rPr>
                <w:t>КО</w:t>
              </w:r>
            </w:hyperlink>
            <w:r w:rsidR="007C45FB" w:rsidRPr="00205E35">
              <w:rPr>
                <w:rFonts w:ascii="Times New Roman" w:hAnsi="Times New Roman" w:cs="Times New Roman"/>
                <w:szCs w:val="22"/>
              </w:rPr>
              <w:t xml:space="preserve"> «Киселевский психоневрологический диспансер»</w:t>
            </w:r>
          </w:p>
        </w:tc>
        <w:tc>
          <w:tcPr>
            <w:tcW w:w="1418" w:type="dxa"/>
            <w:tcBorders>
              <w:right w:val="single" w:sz="4" w:space="0" w:color="auto"/>
            </w:tcBorders>
            <w:vAlign w:val="center"/>
          </w:tcPr>
          <w:p w:rsidR="007C45FB" w:rsidRPr="00205E35" w:rsidRDefault="007C45FB"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spacing w:line="233" w:lineRule="auto"/>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125</w:t>
            </w:r>
          </w:p>
        </w:tc>
        <w:tc>
          <w:tcPr>
            <w:tcW w:w="5670" w:type="dxa"/>
            <w:tcBorders>
              <w:right w:val="single" w:sz="4" w:space="0" w:color="auto"/>
            </w:tcBorders>
          </w:tcPr>
          <w:p w:rsidR="007C45FB" w:rsidRPr="00205E35" w:rsidRDefault="007C45FB" w:rsidP="00E04587">
            <w:pPr>
              <w:spacing w:after="0" w:line="233" w:lineRule="auto"/>
              <w:jc w:val="both"/>
              <w:rPr>
                <w:rFonts w:ascii="Times New Roman" w:hAnsi="Times New Roman"/>
              </w:rPr>
            </w:pPr>
            <w:r w:rsidRPr="00205E35">
              <w:rPr>
                <w:rFonts w:ascii="Times New Roman" w:hAnsi="Times New Roman"/>
              </w:rPr>
              <w:t>ГБУЗ КО «Киселевский детский санаторий»</w:t>
            </w:r>
          </w:p>
        </w:tc>
        <w:tc>
          <w:tcPr>
            <w:tcW w:w="1418" w:type="dxa"/>
            <w:tcBorders>
              <w:right w:val="single" w:sz="4" w:space="0" w:color="auto"/>
            </w:tcBorders>
            <w:vAlign w:val="center"/>
          </w:tcPr>
          <w:p w:rsidR="007C45FB" w:rsidRPr="00205E35" w:rsidRDefault="007C45FB"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spacing w:line="233" w:lineRule="auto"/>
              <w:jc w:val="center"/>
              <w:rPr>
                <w:rFonts w:ascii="Times New Roman" w:hAnsi="Times New Roman" w:cs="Times New Roman"/>
                <w:szCs w:val="22"/>
              </w:rPr>
            </w:pPr>
          </w:p>
        </w:tc>
      </w:tr>
      <w:tr w:rsidR="007C45FB" w:rsidRPr="00DF1160" w:rsidTr="002F7504">
        <w:tc>
          <w:tcPr>
            <w:tcW w:w="629" w:type="dxa"/>
            <w:tcBorders>
              <w:right w:val="single" w:sz="4" w:space="0" w:color="auto"/>
            </w:tcBorders>
          </w:tcPr>
          <w:p w:rsidR="007C45FB" w:rsidRPr="00205E35" w:rsidRDefault="007C45FB"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126</w:t>
            </w:r>
          </w:p>
        </w:tc>
        <w:tc>
          <w:tcPr>
            <w:tcW w:w="5670" w:type="dxa"/>
            <w:tcBorders>
              <w:right w:val="single" w:sz="4" w:space="0" w:color="auto"/>
            </w:tcBorders>
          </w:tcPr>
          <w:p w:rsidR="007C45FB" w:rsidRPr="00205E35" w:rsidRDefault="007C45FB" w:rsidP="00E04587">
            <w:pPr>
              <w:spacing w:after="0" w:line="233" w:lineRule="auto"/>
              <w:jc w:val="both"/>
              <w:rPr>
                <w:rFonts w:ascii="Times New Roman" w:hAnsi="Times New Roman"/>
              </w:rPr>
            </w:pPr>
            <w:r w:rsidRPr="00205E35">
              <w:rPr>
                <w:rFonts w:ascii="Times New Roman" w:hAnsi="Times New Roman"/>
              </w:rPr>
              <w:t>ГАУЗ КО «Киселевский дом сестринского ухода»</w:t>
            </w:r>
          </w:p>
        </w:tc>
        <w:tc>
          <w:tcPr>
            <w:tcW w:w="1418" w:type="dxa"/>
            <w:tcBorders>
              <w:right w:val="single" w:sz="4" w:space="0" w:color="auto"/>
            </w:tcBorders>
            <w:vAlign w:val="center"/>
          </w:tcPr>
          <w:p w:rsidR="007C45FB" w:rsidRPr="00205E35" w:rsidRDefault="007C45FB"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7C45FB" w:rsidRPr="00205E35" w:rsidRDefault="007C45FB" w:rsidP="002F7504">
            <w:pPr>
              <w:pStyle w:val="ConsPlusNormal"/>
              <w:spacing w:line="233" w:lineRule="auto"/>
              <w:jc w:val="center"/>
              <w:rPr>
                <w:rFonts w:ascii="Times New Roman" w:hAnsi="Times New Roman" w:cs="Times New Roman"/>
                <w:szCs w:val="22"/>
              </w:rPr>
            </w:pPr>
          </w:p>
        </w:tc>
      </w:tr>
      <w:tr w:rsidR="001C08F9" w:rsidRPr="00DF1160" w:rsidTr="00A50F03">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127</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ГБУ КО «Киселевское автохозяйство здравоохранения»</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128</w:t>
            </w:r>
          </w:p>
        </w:tc>
        <w:tc>
          <w:tcPr>
            <w:tcW w:w="5670" w:type="dxa"/>
            <w:tcBorders>
              <w:right w:val="single" w:sz="4" w:space="0" w:color="auto"/>
            </w:tcBorders>
            <w:vAlign w:val="bottom"/>
          </w:tcPr>
          <w:p w:rsidR="001C08F9" w:rsidRPr="00205E35" w:rsidRDefault="00877191" w:rsidP="00E04587">
            <w:pPr>
              <w:pStyle w:val="ConsPlusNormal"/>
              <w:spacing w:line="233" w:lineRule="auto"/>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«Киселевский дом ребенка «Теремок»</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66"/>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129</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ГБУЗ КО «Киселевская станция скорой медицинской помощи»</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130</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ГБУЗ КО «Киселевская городская больница»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131</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ГБУЗ КО «Киселевская детская больница»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132</w:t>
            </w:r>
          </w:p>
        </w:tc>
        <w:tc>
          <w:tcPr>
            <w:tcW w:w="5670" w:type="dxa"/>
            <w:tcBorders>
              <w:right w:val="single" w:sz="4" w:space="0" w:color="auto"/>
            </w:tcBorders>
          </w:tcPr>
          <w:p w:rsidR="001C08F9" w:rsidRPr="00205E35" w:rsidRDefault="001C08F9" w:rsidP="00A10D6D">
            <w:pPr>
              <w:spacing w:after="0" w:line="233" w:lineRule="auto"/>
              <w:jc w:val="both"/>
              <w:rPr>
                <w:rFonts w:ascii="Times New Roman" w:hAnsi="Times New Roman"/>
              </w:rPr>
            </w:pPr>
            <w:r w:rsidRPr="00205E35">
              <w:rPr>
                <w:rFonts w:ascii="Times New Roman" w:hAnsi="Times New Roman"/>
              </w:rPr>
              <w:t>ГАУЗ КО «Киселевская стоматологическая поликлиника»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20"/>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133</w:t>
            </w:r>
          </w:p>
        </w:tc>
        <w:tc>
          <w:tcPr>
            <w:tcW w:w="5670" w:type="dxa"/>
            <w:tcBorders>
              <w:right w:val="single" w:sz="4" w:space="0" w:color="auto"/>
            </w:tcBorders>
            <w:vAlign w:val="bottom"/>
          </w:tcPr>
          <w:p w:rsidR="001C08F9" w:rsidRPr="00205E35" w:rsidRDefault="00877191" w:rsidP="00E04587">
            <w:pPr>
              <w:pStyle w:val="ConsPlusNormal"/>
              <w:spacing w:line="233" w:lineRule="auto"/>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«Амбулаторно-поликлинический центр «Регион-Мед»</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97"/>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134</w:t>
            </w:r>
          </w:p>
        </w:tc>
        <w:tc>
          <w:tcPr>
            <w:tcW w:w="5670" w:type="dxa"/>
            <w:tcBorders>
              <w:right w:val="single" w:sz="4" w:space="0" w:color="auto"/>
            </w:tcBorders>
          </w:tcPr>
          <w:p w:rsidR="001C08F9" w:rsidRPr="00205E35" w:rsidRDefault="001C08F9" w:rsidP="00E04587">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«Консультативно-диагностическая поликлиника «АВИЦЕННА»</w:t>
            </w:r>
          </w:p>
        </w:tc>
        <w:tc>
          <w:tcPr>
            <w:tcW w:w="1418"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Крапивинский район</w:t>
            </w:r>
          </w:p>
        </w:tc>
      </w:tr>
      <w:tr w:rsidR="001C08F9" w:rsidRPr="00DF1160" w:rsidTr="002F7504">
        <w:trPr>
          <w:trHeight w:val="372"/>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135</w:t>
            </w:r>
          </w:p>
        </w:tc>
        <w:tc>
          <w:tcPr>
            <w:tcW w:w="5670" w:type="dxa"/>
            <w:tcBorders>
              <w:right w:val="single" w:sz="4" w:space="0" w:color="auto"/>
            </w:tcBorders>
            <w:vAlign w:val="bottom"/>
          </w:tcPr>
          <w:p w:rsidR="001C08F9" w:rsidRPr="005377A9" w:rsidRDefault="00877191" w:rsidP="00A10D6D">
            <w:pPr>
              <w:pStyle w:val="ConsPlusNormal"/>
              <w:spacing w:line="233" w:lineRule="auto"/>
              <w:jc w:val="both"/>
              <w:rPr>
                <w:rFonts w:ascii="Times New Roman" w:hAnsi="Times New Roman" w:cs="Times New Roman"/>
                <w:szCs w:val="22"/>
              </w:rPr>
            </w:pPr>
            <w:hyperlink w:anchor="P3136" w:history="1">
              <w:r w:rsidR="001C08F9" w:rsidRPr="005377A9">
                <w:rPr>
                  <w:rFonts w:ascii="Times New Roman" w:hAnsi="Times New Roman" w:cs="Times New Roman"/>
                  <w:szCs w:val="22"/>
                </w:rPr>
                <w:t>ГКУЗ</w:t>
              </w:r>
            </w:hyperlink>
            <w:r w:rsidR="001C08F9" w:rsidRPr="005377A9">
              <w:rPr>
                <w:rFonts w:ascii="Times New Roman" w:hAnsi="Times New Roman" w:cs="Times New Roman"/>
                <w:szCs w:val="22"/>
              </w:rPr>
              <w:t xml:space="preserve"> </w:t>
            </w:r>
            <w:hyperlink w:anchor="P3140" w:history="1">
              <w:r w:rsidR="001C08F9" w:rsidRPr="005377A9">
                <w:rPr>
                  <w:rFonts w:ascii="Times New Roman" w:hAnsi="Times New Roman" w:cs="Times New Roman"/>
                  <w:szCs w:val="22"/>
                </w:rPr>
                <w:t>КО</w:t>
              </w:r>
            </w:hyperlink>
            <w:r w:rsidR="001C08F9" w:rsidRPr="005377A9">
              <w:rPr>
                <w:rFonts w:ascii="Times New Roman" w:hAnsi="Times New Roman" w:cs="Times New Roman"/>
                <w:szCs w:val="22"/>
              </w:rPr>
              <w:t xml:space="preserve"> «Губернский дом ребенка специализированный «Остров доброты»</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235"/>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136</w:t>
            </w:r>
          </w:p>
        </w:tc>
        <w:tc>
          <w:tcPr>
            <w:tcW w:w="5670" w:type="dxa"/>
            <w:tcBorders>
              <w:right w:val="single" w:sz="4" w:space="0" w:color="auto"/>
            </w:tcBorders>
          </w:tcPr>
          <w:p w:rsidR="001C08F9" w:rsidRPr="005377A9" w:rsidRDefault="001C08F9" w:rsidP="00E04587">
            <w:pPr>
              <w:spacing w:after="0" w:line="233" w:lineRule="auto"/>
              <w:jc w:val="both"/>
              <w:rPr>
                <w:rFonts w:ascii="Times New Roman" w:hAnsi="Times New Roman"/>
              </w:rPr>
            </w:pPr>
            <w:r w:rsidRPr="005377A9">
              <w:rPr>
                <w:rFonts w:ascii="Times New Roman" w:hAnsi="Times New Roman"/>
              </w:rPr>
              <w:t>ГБУЗ КО «Крапивинская районная больница»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 xml:space="preserve">+ </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 xml:space="preserve">пгт Краснобродский </w:t>
            </w:r>
          </w:p>
        </w:tc>
      </w:tr>
      <w:tr w:rsidR="001C08F9" w:rsidRPr="00DF1160" w:rsidTr="00A10D6D">
        <w:trPr>
          <w:trHeight w:val="114"/>
        </w:trPr>
        <w:tc>
          <w:tcPr>
            <w:tcW w:w="629" w:type="dxa"/>
            <w:tcBorders>
              <w:right w:val="single" w:sz="4" w:space="0" w:color="auto"/>
            </w:tcBorders>
            <w:vAlign w:val="center"/>
          </w:tcPr>
          <w:p w:rsidR="001C08F9" w:rsidRPr="00205E35" w:rsidRDefault="001C08F9" w:rsidP="002F2689">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137</w:t>
            </w:r>
          </w:p>
        </w:tc>
        <w:tc>
          <w:tcPr>
            <w:tcW w:w="5670" w:type="dxa"/>
            <w:tcBorders>
              <w:right w:val="single" w:sz="4" w:space="0" w:color="auto"/>
            </w:tcBorders>
            <w:vAlign w:val="center"/>
          </w:tcPr>
          <w:p w:rsidR="001C08F9" w:rsidRPr="005377A9" w:rsidRDefault="001C08F9" w:rsidP="002F2689">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ГБУЗ КО «Краснобродская городская больница»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 xml:space="preserve">г. Ленинск-Кузнецкий </w:t>
            </w: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138</w:t>
            </w:r>
          </w:p>
        </w:tc>
        <w:tc>
          <w:tcPr>
            <w:tcW w:w="5670" w:type="dxa"/>
            <w:tcBorders>
              <w:right w:val="single" w:sz="4" w:space="0" w:color="auto"/>
            </w:tcBorders>
            <w:vAlign w:val="bottom"/>
          </w:tcPr>
          <w:p w:rsidR="001C08F9" w:rsidRPr="00205E35" w:rsidRDefault="00877191" w:rsidP="00E04587">
            <w:pPr>
              <w:pStyle w:val="ConsPlusNormal"/>
              <w:spacing w:line="233" w:lineRule="auto"/>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ГКУЗ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«Ленинск-Кузнецкая психиатрическая больница»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275"/>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139</w:t>
            </w:r>
          </w:p>
        </w:tc>
        <w:tc>
          <w:tcPr>
            <w:tcW w:w="5670" w:type="dxa"/>
            <w:tcBorders>
              <w:right w:val="single" w:sz="4" w:space="0" w:color="auto"/>
            </w:tcBorders>
            <w:vAlign w:val="bottom"/>
          </w:tcPr>
          <w:p w:rsidR="001C08F9" w:rsidRPr="00205E35" w:rsidRDefault="00877191" w:rsidP="00E04587">
            <w:pPr>
              <w:pStyle w:val="ConsPlusNormal"/>
              <w:spacing w:line="233" w:lineRule="auto"/>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«Ленинск-Кузнецкий детский туберкулезный санаторий»</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140</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 xml:space="preserve">ГАУЗ КО «Ленинск-Кузнецкая городская поликлиника </w:t>
            </w:r>
            <w:r>
              <w:rPr>
                <w:rFonts w:ascii="Times New Roman" w:hAnsi="Times New Roman"/>
              </w:rPr>
              <w:t xml:space="preserve">  </w:t>
            </w:r>
            <w:r w:rsidRPr="00205E35">
              <w:rPr>
                <w:rFonts w:ascii="Times New Roman" w:hAnsi="Times New Roman"/>
              </w:rPr>
              <w:t>№ 3»</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141</w:t>
            </w:r>
          </w:p>
        </w:tc>
        <w:tc>
          <w:tcPr>
            <w:tcW w:w="5670" w:type="dxa"/>
            <w:tcBorders>
              <w:right w:val="single" w:sz="4" w:space="0" w:color="auto"/>
            </w:tcBorders>
          </w:tcPr>
          <w:p w:rsidR="001C08F9" w:rsidRPr="00205E35" w:rsidRDefault="001C08F9" w:rsidP="00E04587">
            <w:pPr>
              <w:spacing w:after="0" w:line="233" w:lineRule="auto"/>
              <w:jc w:val="both"/>
              <w:rPr>
                <w:rFonts w:ascii="Times New Roman" w:hAnsi="Times New Roman"/>
              </w:rPr>
            </w:pPr>
            <w:r w:rsidRPr="00205E35">
              <w:rPr>
                <w:rFonts w:ascii="Times New Roman" w:hAnsi="Times New Roman"/>
              </w:rPr>
              <w:t>ГБУЗ КО «Ленинск-Кузнецкий дом сестринского ухода»</w:t>
            </w:r>
          </w:p>
        </w:tc>
        <w:tc>
          <w:tcPr>
            <w:tcW w:w="1418" w:type="dxa"/>
            <w:tcBorders>
              <w:right w:val="single" w:sz="4" w:space="0" w:color="auto"/>
            </w:tcBorders>
            <w:vAlign w:val="center"/>
          </w:tcPr>
          <w:p w:rsidR="001C08F9" w:rsidRPr="00205E35" w:rsidRDefault="001C08F9" w:rsidP="00E04587">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14"/>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142</w:t>
            </w:r>
          </w:p>
        </w:tc>
        <w:tc>
          <w:tcPr>
            <w:tcW w:w="5670" w:type="dxa"/>
            <w:tcBorders>
              <w:right w:val="single" w:sz="4" w:space="0" w:color="auto"/>
            </w:tcBorders>
            <w:vAlign w:val="bottom"/>
          </w:tcPr>
          <w:p w:rsidR="001C08F9" w:rsidRPr="00205E35" w:rsidRDefault="00877191" w:rsidP="0058724E">
            <w:pPr>
              <w:pStyle w:val="ConsPlusNormal"/>
              <w:spacing w:line="228" w:lineRule="auto"/>
              <w:jc w:val="both"/>
              <w:rPr>
                <w:rFonts w:ascii="Times New Roman" w:hAnsi="Times New Roman" w:cs="Times New Roman"/>
                <w:szCs w:val="22"/>
              </w:rPr>
            </w:pPr>
            <w:hyperlink w:anchor="P3134" w:history="1">
              <w:r w:rsidR="001C08F9" w:rsidRPr="00205E35">
                <w:rPr>
                  <w:rFonts w:ascii="Times New Roman" w:hAnsi="Times New Roman" w:cs="Times New Roman"/>
                  <w:szCs w:val="22"/>
                </w:rPr>
                <w:t>ГАУЗ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«Областной клинический центр охраны здоровья шахтеров»</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493"/>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143</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ГБУЗ КО «Ленинск-Кузнецкая станция скорой меди-цинской помощи»</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144</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ГАУЗ КО «Ленинск-Кузнецкая городская больница          № 1»</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10D6D">
        <w:trPr>
          <w:trHeight w:val="322"/>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145</w:t>
            </w:r>
          </w:p>
        </w:tc>
        <w:tc>
          <w:tcPr>
            <w:tcW w:w="5670" w:type="dxa"/>
            <w:tcBorders>
              <w:right w:val="single" w:sz="4" w:space="0" w:color="auto"/>
            </w:tcBorders>
          </w:tcPr>
          <w:p w:rsidR="001C08F9" w:rsidRPr="00205E35" w:rsidRDefault="001C08F9" w:rsidP="00A10D6D">
            <w:pPr>
              <w:spacing w:after="0" w:line="228" w:lineRule="auto"/>
              <w:jc w:val="both"/>
              <w:rPr>
                <w:rFonts w:ascii="Times New Roman" w:hAnsi="Times New Roman"/>
              </w:rPr>
            </w:pPr>
            <w:r w:rsidRPr="00205E35">
              <w:rPr>
                <w:rFonts w:ascii="Times New Roman" w:hAnsi="Times New Roman"/>
              </w:rPr>
              <w:t>ГАУЗ КО «Ленинск-Кузнецкая городская инфекционная больница»</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1C08F9">
        <w:trPr>
          <w:trHeight w:val="226"/>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146</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ГАУЗ КО «Ленинск-Кузнецкая районная больница»</w:t>
            </w:r>
          </w:p>
        </w:tc>
        <w:tc>
          <w:tcPr>
            <w:tcW w:w="1418" w:type="dxa"/>
            <w:tcBorders>
              <w:right w:val="single" w:sz="4" w:space="0" w:color="auto"/>
            </w:tcBorders>
          </w:tcPr>
          <w:p w:rsidR="001C08F9" w:rsidRPr="00205E35" w:rsidRDefault="001C08F9" w:rsidP="00A10D6D">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tcPr>
          <w:p w:rsidR="001C08F9" w:rsidRPr="00205E35" w:rsidRDefault="001C08F9" w:rsidP="00A10D6D">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86"/>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147</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ГБУЗ КО «Ленинск-Кузнецкая стоматологическая поли-клиника»</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A50F03">
        <w:trPr>
          <w:trHeight w:val="86"/>
        </w:trPr>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148</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ООО Медицинский центр «Диагноз»</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149</w:t>
            </w:r>
          </w:p>
        </w:tc>
        <w:tc>
          <w:tcPr>
            <w:tcW w:w="5670" w:type="dxa"/>
            <w:tcBorders>
              <w:right w:val="single" w:sz="4" w:space="0" w:color="auto"/>
            </w:tcBorders>
          </w:tcPr>
          <w:p w:rsidR="001C08F9" w:rsidRPr="00205E35" w:rsidRDefault="001C08F9" w:rsidP="0058724E">
            <w:pPr>
              <w:spacing w:after="0" w:line="228" w:lineRule="auto"/>
              <w:jc w:val="both"/>
              <w:rPr>
                <w:rFonts w:ascii="Times New Roman" w:hAnsi="Times New Roman"/>
              </w:rPr>
            </w:pPr>
            <w:r w:rsidRPr="00205E35">
              <w:rPr>
                <w:rFonts w:ascii="Times New Roman" w:hAnsi="Times New Roman"/>
              </w:rPr>
              <w:t>ООО «КемСтом»</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spacing w:line="228" w:lineRule="auto"/>
              <w:jc w:val="center"/>
              <w:rPr>
                <w:rFonts w:ascii="Times New Roman" w:hAnsi="Times New Roman" w:cs="Times New Roman"/>
                <w:szCs w:val="22"/>
              </w:rPr>
            </w:pPr>
            <w:r w:rsidRPr="005377A9">
              <w:rPr>
                <w:rFonts w:ascii="Times New Roman" w:hAnsi="Times New Roman" w:cs="Times New Roman"/>
                <w:szCs w:val="22"/>
              </w:rPr>
              <w:t>Мариинский район</w:t>
            </w:r>
          </w:p>
        </w:tc>
      </w:tr>
      <w:tr w:rsidR="001C08F9" w:rsidRPr="00DF1160" w:rsidTr="002F7504">
        <w:trPr>
          <w:trHeight w:val="21"/>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150</w:t>
            </w:r>
          </w:p>
        </w:tc>
        <w:tc>
          <w:tcPr>
            <w:tcW w:w="5670" w:type="dxa"/>
            <w:tcBorders>
              <w:right w:val="single" w:sz="4" w:space="0" w:color="auto"/>
            </w:tcBorders>
          </w:tcPr>
          <w:p w:rsidR="001C08F9" w:rsidRPr="005377A9" w:rsidRDefault="001C08F9" w:rsidP="0058724E">
            <w:pPr>
              <w:spacing w:after="0" w:line="228" w:lineRule="auto"/>
              <w:jc w:val="both"/>
              <w:rPr>
                <w:rFonts w:ascii="Times New Roman" w:hAnsi="Times New Roman"/>
              </w:rPr>
            </w:pPr>
            <w:r w:rsidRPr="005377A9">
              <w:rPr>
                <w:rFonts w:ascii="Times New Roman" w:hAnsi="Times New Roman"/>
              </w:rPr>
              <w:t>ГБУЗ КО «Мариинская городская больница»</w:t>
            </w:r>
          </w:p>
        </w:tc>
        <w:tc>
          <w:tcPr>
            <w:tcW w:w="1418"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151</w:t>
            </w:r>
          </w:p>
        </w:tc>
        <w:tc>
          <w:tcPr>
            <w:tcW w:w="5670" w:type="dxa"/>
            <w:tcBorders>
              <w:right w:val="single" w:sz="4" w:space="0" w:color="auto"/>
            </w:tcBorders>
          </w:tcPr>
          <w:p w:rsidR="001C08F9" w:rsidRPr="005377A9" w:rsidRDefault="00877191" w:rsidP="0058724E">
            <w:pPr>
              <w:pStyle w:val="ConsPlusNormal"/>
              <w:spacing w:line="228" w:lineRule="auto"/>
              <w:jc w:val="both"/>
              <w:rPr>
                <w:rFonts w:ascii="Times New Roman" w:hAnsi="Times New Roman" w:cs="Times New Roman"/>
                <w:szCs w:val="22"/>
              </w:rPr>
            </w:pPr>
            <w:hyperlink w:anchor="P3148" w:history="1">
              <w:r w:rsidR="001C08F9" w:rsidRPr="005377A9">
                <w:rPr>
                  <w:rFonts w:ascii="Times New Roman" w:hAnsi="Times New Roman" w:cs="Times New Roman"/>
                  <w:szCs w:val="22"/>
                </w:rPr>
                <w:t>ЧУЗ</w:t>
              </w:r>
            </w:hyperlink>
            <w:r w:rsidR="001C08F9" w:rsidRPr="005377A9">
              <w:rPr>
                <w:rFonts w:ascii="Times New Roman" w:hAnsi="Times New Roman" w:cs="Times New Roman"/>
                <w:szCs w:val="22"/>
              </w:rPr>
              <w:t xml:space="preserve"> «Поликлиника «РЖД-Медицина» города Мариинск»</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28" w:lineRule="auto"/>
              <w:jc w:val="center"/>
              <w:rPr>
                <w:rFonts w:ascii="Times New Roman" w:hAnsi="Times New Roman" w:cs="Times New Roman"/>
                <w:szCs w:val="22"/>
              </w:rPr>
            </w:pPr>
            <w:r w:rsidRPr="005377A9">
              <w:rPr>
                <w:rFonts w:ascii="Times New Roman" w:hAnsi="Times New Roman" w:cs="Times New Roman"/>
                <w:szCs w:val="22"/>
              </w:rPr>
              <w:t>г. Междуреченск</w:t>
            </w:r>
          </w:p>
        </w:tc>
      </w:tr>
      <w:tr w:rsidR="001C08F9" w:rsidRPr="00DF1160" w:rsidTr="00A10D6D">
        <w:trPr>
          <w:trHeight w:val="234"/>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152</w:t>
            </w:r>
          </w:p>
        </w:tc>
        <w:tc>
          <w:tcPr>
            <w:tcW w:w="5670" w:type="dxa"/>
            <w:tcBorders>
              <w:right w:val="single" w:sz="4" w:space="0" w:color="auto"/>
            </w:tcBorders>
          </w:tcPr>
          <w:p w:rsidR="001C08F9" w:rsidRPr="005377A9" w:rsidRDefault="001C08F9" w:rsidP="0058724E">
            <w:pPr>
              <w:spacing w:after="0" w:line="228" w:lineRule="auto"/>
              <w:jc w:val="both"/>
              <w:rPr>
                <w:rFonts w:ascii="Times New Roman" w:hAnsi="Times New Roman"/>
              </w:rPr>
            </w:pPr>
            <w:r w:rsidRPr="005377A9">
              <w:rPr>
                <w:rFonts w:ascii="Times New Roman" w:hAnsi="Times New Roman"/>
              </w:rPr>
              <w:t>ГБУЗ КО «Междуреченская городская больница»</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28" w:lineRule="auto"/>
              <w:jc w:val="center"/>
              <w:rPr>
                <w:rFonts w:ascii="Times New Roman" w:hAnsi="Times New Roman" w:cs="Times New Roman"/>
                <w:szCs w:val="22"/>
              </w:rPr>
            </w:pPr>
            <w:r w:rsidRPr="005377A9">
              <w:rPr>
                <w:rFonts w:ascii="Times New Roman" w:hAnsi="Times New Roman" w:cs="Times New Roman"/>
                <w:szCs w:val="22"/>
              </w:rPr>
              <w:t>г. Мыски</w:t>
            </w:r>
          </w:p>
        </w:tc>
      </w:tr>
      <w:tr w:rsidR="001C08F9" w:rsidRPr="00DF1160" w:rsidTr="002F7504">
        <w:trPr>
          <w:trHeight w:val="190"/>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153</w:t>
            </w:r>
          </w:p>
        </w:tc>
        <w:tc>
          <w:tcPr>
            <w:tcW w:w="5670" w:type="dxa"/>
            <w:tcBorders>
              <w:right w:val="single" w:sz="4" w:space="0" w:color="auto"/>
            </w:tcBorders>
          </w:tcPr>
          <w:p w:rsidR="001C08F9" w:rsidRPr="005377A9" w:rsidRDefault="001C08F9" w:rsidP="0058724E">
            <w:pPr>
              <w:spacing w:after="0" w:line="228" w:lineRule="auto"/>
              <w:jc w:val="both"/>
              <w:rPr>
                <w:rFonts w:ascii="Times New Roman" w:hAnsi="Times New Roman"/>
              </w:rPr>
            </w:pPr>
            <w:r w:rsidRPr="005377A9">
              <w:rPr>
                <w:rFonts w:ascii="Times New Roman" w:hAnsi="Times New Roman"/>
              </w:rPr>
              <w:t>ГБУЗ КО «Мысковская городская больница»</w:t>
            </w:r>
          </w:p>
        </w:tc>
        <w:tc>
          <w:tcPr>
            <w:tcW w:w="1418"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28" w:lineRule="auto"/>
              <w:jc w:val="center"/>
              <w:rPr>
                <w:rFonts w:ascii="Times New Roman" w:hAnsi="Times New Roman" w:cs="Times New Roman"/>
                <w:szCs w:val="22"/>
              </w:rPr>
            </w:pPr>
            <w:r w:rsidRPr="005377A9">
              <w:rPr>
                <w:rFonts w:ascii="Times New Roman" w:hAnsi="Times New Roman" w:cs="Times New Roman"/>
                <w:szCs w:val="22"/>
              </w:rPr>
              <w:t>г. Новокузнецк</w:t>
            </w: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154</w:t>
            </w:r>
          </w:p>
        </w:tc>
        <w:tc>
          <w:tcPr>
            <w:tcW w:w="5670" w:type="dxa"/>
            <w:tcBorders>
              <w:right w:val="single" w:sz="4" w:space="0" w:color="auto"/>
            </w:tcBorders>
          </w:tcPr>
          <w:p w:rsidR="001C08F9" w:rsidRPr="00205E35" w:rsidRDefault="00877191" w:rsidP="0058724E">
            <w:pPr>
              <w:spacing w:after="0" w:line="228" w:lineRule="auto"/>
              <w:jc w:val="both"/>
              <w:rPr>
                <w:rFonts w:ascii="Times New Roman" w:hAnsi="Times New Roman"/>
              </w:rPr>
            </w:pPr>
            <w:hyperlink w:anchor="P3136" w:history="1">
              <w:r w:rsidR="001C08F9" w:rsidRPr="00205E35">
                <w:rPr>
                  <w:rFonts w:ascii="Times New Roman" w:hAnsi="Times New Roman"/>
                </w:rPr>
                <w:t>ГКУЗ</w:t>
              </w:r>
            </w:hyperlink>
            <w:r w:rsidR="001C08F9" w:rsidRPr="00205E35">
              <w:rPr>
                <w:rFonts w:ascii="Times New Roman" w:hAnsi="Times New Roman"/>
              </w:rPr>
              <w:t xml:space="preserve"> </w:t>
            </w:r>
            <w:hyperlink w:anchor="P3140" w:history="1">
              <w:r w:rsidR="001C08F9" w:rsidRPr="00205E35">
                <w:rPr>
                  <w:rFonts w:ascii="Times New Roman" w:hAnsi="Times New Roman"/>
                </w:rPr>
                <w:t>КО</w:t>
              </w:r>
            </w:hyperlink>
            <w:r w:rsidR="001C08F9" w:rsidRPr="00205E35">
              <w:rPr>
                <w:rFonts w:ascii="Times New Roman" w:hAnsi="Times New Roman"/>
              </w:rPr>
              <w:t xml:space="preserve"> «Новокузнецкий клинический противотубер-кулезный диспансер»</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155</w:t>
            </w:r>
          </w:p>
        </w:tc>
        <w:tc>
          <w:tcPr>
            <w:tcW w:w="5670" w:type="dxa"/>
            <w:tcBorders>
              <w:right w:val="single" w:sz="4" w:space="0" w:color="auto"/>
            </w:tcBorders>
            <w:vAlign w:val="bottom"/>
          </w:tcPr>
          <w:p w:rsidR="001C08F9" w:rsidRPr="00205E35" w:rsidRDefault="00877191" w:rsidP="00A10D6D">
            <w:pPr>
              <w:pStyle w:val="ConsPlusNormal"/>
              <w:spacing w:line="228" w:lineRule="auto"/>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«Новокузнецкая клиническая психиатрическая больница»</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156</w:t>
            </w:r>
          </w:p>
        </w:tc>
        <w:tc>
          <w:tcPr>
            <w:tcW w:w="5670" w:type="dxa"/>
            <w:tcBorders>
              <w:right w:val="single" w:sz="4" w:space="0" w:color="auto"/>
            </w:tcBorders>
            <w:vAlign w:val="bottom"/>
          </w:tcPr>
          <w:p w:rsidR="001C08F9" w:rsidRPr="00205E35" w:rsidRDefault="00877191" w:rsidP="0058724E">
            <w:pPr>
              <w:pStyle w:val="ConsPlusNormal"/>
              <w:spacing w:line="228" w:lineRule="auto"/>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«Новокузнецкий наркологический диспансер»</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157</w:t>
            </w:r>
          </w:p>
        </w:tc>
        <w:tc>
          <w:tcPr>
            <w:tcW w:w="5670" w:type="dxa"/>
            <w:tcBorders>
              <w:right w:val="single" w:sz="4" w:space="0" w:color="auto"/>
            </w:tcBorders>
            <w:vAlign w:val="bottom"/>
          </w:tcPr>
          <w:p w:rsidR="001C08F9" w:rsidRPr="00205E35" w:rsidRDefault="00877191" w:rsidP="0058724E">
            <w:pPr>
              <w:pStyle w:val="ConsPlusNormal"/>
              <w:spacing w:line="228" w:lineRule="auto"/>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w:t>
            </w:r>
            <w:hyperlink w:anchor="P3152" w:history="1">
              <w:r w:rsidR="001C08F9" w:rsidRPr="00205E35">
                <w:rPr>
                  <w:rFonts w:ascii="Times New Roman" w:hAnsi="Times New Roman" w:cs="Times New Roman"/>
                  <w:szCs w:val="22"/>
                </w:rPr>
                <w:t>ОТ</w:t>
              </w:r>
            </w:hyperlink>
            <w:r w:rsidR="001C08F9" w:rsidRPr="00205E35">
              <w:rPr>
                <w:rFonts w:ascii="Times New Roman" w:hAnsi="Times New Roman" w:cs="Times New Roman"/>
                <w:szCs w:val="22"/>
              </w:rPr>
              <w:t xml:space="preserve"> «Новокузнецкое патологоанатомическое бюро»</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rPr>
          <w:trHeight w:val="434"/>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158</w:t>
            </w:r>
          </w:p>
        </w:tc>
        <w:tc>
          <w:tcPr>
            <w:tcW w:w="5670" w:type="dxa"/>
            <w:tcBorders>
              <w:right w:val="single" w:sz="4" w:space="0" w:color="auto"/>
            </w:tcBorders>
          </w:tcPr>
          <w:p w:rsidR="001C08F9" w:rsidRPr="00205E35" w:rsidRDefault="00877191" w:rsidP="0058724E">
            <w:pPr>
              <w:pStyle w:val="ConsPlusNormal"/>
              <w:spacing w:line="228" w:lineRule="auto"/>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w:t>
            </w:r>
            <w:hyperlink w:anchor="P3152" w:history="1">
              <w:r w:rsidR="001C08F9" w:rsidRPr="00205E35">
                <w:rPr>
                  <w:rFonts w:ascii="Times New Roman" w:hAnsi="Times New Roman" w:cs="Times New Roman"/>
                  <w:szCs w:val="22"/>
                </w:rPr>
                <w:t>ОТ</w:t>
              </w:r>
            </w:hyperlink>
            <w:r w:rsidR="001C08F9" w:rsidRPr="00205E35">
              <w:rPr>
                <w:rFonts w:ascii="Times New Roman" w:hAnsi="Times New Roman" w:cs="Times New Roman"/>
                <w:szCs w:val="22"/>
              </w:rPr>
              <w:t xml:space="preserve"> «Новокузнецкое бюро судебно-меди-цинской экспертизы»</w:t>
            </w:r>
          </w:p>
        </w:tc>
        <w:tc>
          <w:tcPr>
            <w:tcW w:w="1418"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rPr>
          <w:trHeight w:val="200"/>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159</w:t>
            </w:r>
          </w:p>
        </w:tc>
        <w:tc>
          <w:tcPr>
            <w:tcW w:w="5670" w:type="dxa"/>
            <w:tcBorders>
              <w:right w:val="single" w:sz="4" w:space="0" w:color="auto"/>
            </w:tcBorders>
          </w:tcPr>
          <w:p w:rsidR="001C08F9" w:rsidRPr="00205E35" w:rsidRDefault="00877191" w:rsidP="0058724E">
            <w:pPr>
              <w:pStyle w:val="ConsPlusNormal"/>
              <w:spacing w:line="228" w:lineRule="auto"/>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ГКУЗ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«Новокузнецкий дом ребенка специализиро-ванный   № 1 «Солнечный лучик»</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rPr>
          <w:trHeight w:val="165"/>
        </w:trPr>
        <w:tc>
          <w:tcPr>
            <w:tcW w:w="629" w:type="dxa"/>
            <w:tcBorders>
              <w:right w:val="single" w:sz="4" w:space="0" w:color="auto"/>
            </w:tcBorders>
          </w:tcPr>
          <w:p w:rsidR="001C08F9" w:rsidRPr="00205E35" w:rsidRDefault="001C08F9" w:rsidP="0058724E">
            <w:pPr>
              <w:pStyle w:val="ConsPlusNormal"/>
              <w:spacing w:line="228" w:lineRule="auto"/>
              <w:jc w:val="center"/>
              <w:rPr>
                <w:rFonts w:ascii="Times New Roman" w:hAnsi="Times New Roman" w:cs="Times New Roman"/>
                <w:szCs w:val="22"/>
              </w:rPr>
            </w:pPr>
            <w:r w:rsidRPr="00205E35">
              <w:rPr>
                <w:rFonts w:ascii="Times New Roman" w:hAnsi="Times New Roman" w:cs="Times New Roman"/>
                <w:szCs w:val="22"/>
              </w:rPr>
              <w:t>160</w:t>
            </w:r>
          </w:p>
        </w:tc>
        <w:tc>
          <w:tcPr>
            <w:tcW w:w="5670" w:type="dxa"/>
            <w:tcBorders>
              <w:right w:val="single" w:sz="4" w:space="0" w:color="auto"/>
            </w:tcBorders>
          </w:tcPr>
          <w:p w:rsidR="001C08F9" w:rsidRPr="00205E35" w:rsidRDefault="00877191" w:rsidP="0058724E">
            <w:pPr>
              <w:pStyle w:val="ConsPlusNormal"/>
              <w:spacing w:line="228" w:lineRule="auto"/>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ГКУЗ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«Новокузнецкий дом ребенка специализиро-ванный   № 2 «Кроха»</w:t>
            </w:r>
          </w:p>
        </w:tc>
        <w:tc>
          <w:tcPr>
            <w:tcW w:w="1418" w:type="dxa"/>
            <w:tcBorders>
              <w:right w:val="single" w:sz="4" w:space="0" w:color="auto"/>
            </w:tcBorders>
            <w:vAlign w:val="center"/>
          </w:tcPr>
          <w:p w:rsidR="001C08F9" w:rsidRPr="00205E35" w:rsidRDefault="001C08F9" w:rsidP="0058724E">
            <w:pPr>
              <w:pStyle w:val="ConsPlusNormal"/>
              <w:spacing w:line="228"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28"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161</w:t>
            </w:r>
          </w:p>
        </w:tc>
        <w:tc>
          <w:tcPr>
            <w:tcW w:w="5670" w:type="dxa"/>
            <w:tcBorders>
              <w:right w:val="single" w:sz="4" w:space="0" w:color="auto"/>
            </w:tcBorders>
            <w:vAlign w:val="bottom"/>
          </w:tcPr>
          <w:p w:rsidR="001C08F9" w:rsidRPr="00205E35" w:rsidRDefault="00877191" w:rsidP="00E04587">
            <w:pPr>
              <w:pStyle w:val="ConsPlusNormal"/>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«Новокузнецкий детский клинический психо-неврологический санаторий»</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1C742B">
        <w:trPr>
          <w:trHeight w:val="307"/>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162</w:t>
            </w:r>
          </w:p>
        </w:tc>
        <w:tc>
          <w:tcPr>
            <w:tcW w:w="5670" w:type="dxa"/>
            <w:tcBorders>
              <w:right w:val="single" w:sz="4" w:space="0" w:color="auto"/>
            </w:tcBorders>
            <w:vAlign w:val="bottom"/>
          </w:tcPr>
          <w:p w:rsidR="001C08F9" w:rsidRPr="00205E35" w:rsidRDefault="001C08F9" w:rsidP="00E04587">
            <w:pPr>
              <w:pStyle w:val="ConsPlusNormal"/>
              <w:jc w:val="both"/>
              <w:rPr>
                <w:rFonts w:ascii="Times New Roman" w:hAnsi="Times New Roman" w:cs="Times New Roman"/>
                <w:szCs w:val="22"/>
              </w:rPr>
            </w:pPr>
            <w:r w:rsidRPr="00205E35">
              <w:rPr>
                <w:rFonts w:ascii="Times New Roman" w:hAnsi="Times New Roman" w:cs="Times New Roman"/>
                <w:szCs w:val="22"/>
              </w:rPr>
              <w:t>ГБУЗ КО «Новокузнецкий центр медицинской профи-лактики»</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163</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ГАУ КО «Новокузнецкий автотранспорт медицины»</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164</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 КО «Объединенная бухгалтерия г. Новокузнецка»</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165</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ГБУЗ КО «Новокузнецкая станция скорой медицинской помощи»</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1C08F9">
        <w:trPr>
          <w:trHeight w:val="331"/>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166</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ГАУЗ КО «Новокузнецкая городская клиническая больница     № 1»</w:t>
            </w:r>
          </w:p>
        </w:tc>
        <w:tc>
          <w:tcPr>
            <w:tcW w:w="1418" w:type="dxa"/>
            <w:tcBorders>
              <w:right w:val="single" w:sz="4" w:space="0" w:color="auto"/>
            </w:tcBorders>
          </w:tcPr>
          <w:p w:rsidR="001C08F9" w:rsidRPr="00205E35" w:rsidRDefault="001C08F9" w:rsidP="001C742B">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tcPr>
          <w:p w:rsidR="001C08F9" w:rsidRPr="00205E35" w:rsidRDefault="001C08F9" w:rsidP="001C742B">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1C08F9">
        <w:trPr>
          <w:trHeight w:val="753"/>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167</w:t>
            </w:r>
          </w:p>
        </w:tc>
        <w:tc>
          <w:tcPr>
            <w:tcW w:w="5670" w:type="dxa"/>
            <w:tcBorders>
              <w:right w:val="single" w:sz="4" w:space="0" w:color="auto"/>
            </w:tcBorders>
          </w:tcPr>
          <w:p w:rsidR="001C08F9" w:rsidRPr="00205E35" w:rsidRDefault="001C08F9" w:rsidP="001C08F9">
            <w:pPr>
              <w:pStyle w:val="ConsPlusNormal"/>
              <w:jc w:val="both"/>
              <w:rPr>
                <w:rFonts w:ascii="Times New Roman" w:hAnsi="Times New Roman" w:cs="Times New Roman"/>
                <w:szCs w:val="22"/>
              </w:rPr>
            </w:pPr>
            <w:r w:rsidRPr="00205E35">
              <w:rPr>
                <w:rFonts w:ascii="Times New Roman" w:hAnsi="Times New Roman" w:cs="Times New Roman"/>
                <w:szCs w:val="22"/>
              </w:rPr>
              <w:t>ГБУЗ КО «Новокузнецкая городская клиническая инфекционная больница № 8»</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168</w:t>
            </w:r>
          </w:p>
        </w:tc>
        <w:tc>
          <w:tcPr>
            <w:tcW w:w="5670" w:type="dxa"/>
            <w:tcBorders>
              <w:right w:val="single" w:sz="4" w:space="0" w:color="auto"/>
            </w:tcBorders>
            <w:vAlign w:val="bottom"/>
          </w:tcPr>
          <w:p w:rsidR="001C08F9" w:rsidRPr="00205E35" w:rsidRDefault="001C08F9" w:rsidP="00E04587">
            <w:pPr>
              <w:pStyle w:val="ConsPlusNormal"/>
              <w:jc w:val="both"/>
              <w:rPr>
                <w:rFonts w:ascii="Times New Roman" w:hAnsi="Times New Roman" w:cs="Times New Roman"/>
                <w:szCs w:val="22"/>
              </w:rPr>
            </w:pPr>
            <w:r w:rsidRPr="00205E35">
              <w:rPr>
                <w:rFonts w:ascii="Times New Roman" w:hAnsi="Times New Roman" w:cs="Times New Roman"/>
                <w:szCs w:val="22"/>
              </w:rPr>
              <w:t>ГБУЗ КО «Новокузнецкая городская клиническая больница № 29»</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169</w:t>
            </w:r>
          </w:p>
        </w:tc>
        <w:tc>
          <w:tcPr>
            <w:tcW w:w="5670" w:type="dxa"/>
            <w:tcBorders>
              <w:right w:val="single" w:sz="4" w:space="0" w:color="auto"/>
            </w:tcBorders>
            <w:vAlign w:val="bottom"/>
          </w:tcPr>
          <w:p w:rsidR="001C08F9" w:rsidRPr="00205E35" w:rsidRDefault="001C08F9" w:rsidP="001C742B">
            <w:pPr>
              <w:pStyle w:val="ConsPlusNormal"/>
              <w:jc w:val="both"/>
              <w:rPr>
                <w:rFonts w:ascii="Times New Roman" w:hAnsi="Times New Roman" w:cs="Times New Roman"/>
                <w:szCs w:val="22"/>
              </w:rPr>
            </w:pPr>
            <w:r w:rsidRPr="00205E35">
              <w:rPr>
                <w:rFonts w:ascii="Times New Roman" w:hAnsi="Times New Roman" w:cs="Times New Roman"/>
                <w:szCs w:val="22"/>
              </w:rPr>
              <w:t>ГБУЗ КО «Новокузнецкая городская детская клиническая больница № 4 имени профессора Ю.Е. Малаховского»</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170</w:t>
            </w:r>
          </w:p>
        </w:tc>
        <w:tc>
          <w:tcPr>
            <w:tcW w:w="5670" w:type="dxa"/>
            <w:tcBorders>
              <w:right w:val="single" w:sz="4" w:space="0" w:color="auto"/>
            </w:tcBorders>
            <w:vAlign w:val="bottom"/>
          </w:tcPr>
          <w:p w:rsidR="001C08F9" w:rsidRPr="00205E35" w:rsidRDefault="001C08F9" w:rsidP="00E04587">
            <w:pPr>
              <w:pStyle w:val="ConsPlusNormal"/>
              <w:jc w:val="both"/>
              <w:rPr>
                <w:rFonts w:ascii="Times New Roman" w:hAnsi="Times New Roman" w:cs="Times New Roman"/>
                <w:szCs w:val="22"/>
              </w:rPr>
            </w:pPr>
            <w:r w:rsidRPr="00205E35">
              <w:rPr>
                <w:rFonts w:ascii="Times New Roman" w:hAnsi="Times New Roman" w:cs="Times New Roman"/>
                <w:szCs w:val="22"/>
              </w:rPr>
              <w:t>ГБУЗ КО «Новокузнецкая городская клиническая стоматологическая поликлиника № 1»</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171</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ГБУЗ КО «Новокузнецкая городская стоматологическая поликлиника № 2»</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435"/>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172</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ГБУЗ КО «Новокузнецкая городская стоматологическая поликлиника № 3»</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36"/>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173</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ГБУЗ КО «Новокузнецкая городская стоматологическая поликлиника № 4»</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190"/>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174</w:t>
            </w:r>
          </w:p>
        </w:tc>
        <w:tc>
          <w:tcPr>
            <w:tcW w:w="5670" w:type="dxa"/>
            <w:tcBorders>
              <w:right w:val="single" w:sz="4" w:space="0" w:color="auto"/>
            </w:tcBorders>
          </w:tcPr>
          <w:p w:rsidR="001C08F9" w:rsidRPr="00205E35" w:rsidRDefault="001C08F9" w:rsidP="00E04587">
            <w:pPr>
              <w:spacing w:after="0" w:line="240" w:lineRule="auto"/>
              <w:jc w:val="both"/>
              <w:rPr>
                <w:rFonts w:ascii="Times New Roman" w:hAnsi="Times New Roman"/>
              </w:rPr>
            </w:pPr>
            <w:r w:rsidRPr="00205E35">
              <w:rPr>
                <w:rFonts w:ascii="Times New Roman" w:hAnsi="Times New Roman"/>
              </w:rPr>
              <w:t>ГБУЗ КО «Новокузнецкая городская детская  стомато-логическая поликлиника № 5»</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654"/>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175</w:t>
            </w:r>
          </w:p>
        </w:tc>
        <w:tc>
          <w:tcPr>
            <w:tcW w:w="5670" w:type="dxa"/>
            <w:tcBorders>
              <w:right w:val="single" w:sz="4" w:space="0" w:color="auto"/>
            </w:tcBorders>
            <w:vAlign w:val="bottom"/>
          </w:tcPr>
          <w:p w:rsidR="001C08F9" w:rsidRPr="00205E35" w:rsidRDefault="00877191" w:rsidP="001C742B">
            <w:pPr>
              <w:pStyle w:val="ConsPlusNormal"/>
              <w:jc w:val="both"/>
              <w:rPr>
                <w:rFonts w:ascii="Times New Roman" w:hAnsi="Times New Roman" w:cs="Times New Roman"/>
                <w:szCs w:val="22"/>
              </w:rPr>
            </w:pPr>
            <w:hyperlink w:anchor="P3156" w:history="1">
              <w:r w:rsidR="001C08F9" w:rsidRPr="00205E35">
                <w:rPr>
                  <w:rFonts w:ascii="Times New Roman" w:hAnsi="Times New Roman" w:cs="Times New Roman"/>
                  <w:szCs w:val="22"/>
                </w:rPr>
                <w:t>ФГБУ</w:t>
              </w:r>
            </w:hyperlink>
            <w:r w:rsidR="001C08F9" w:rsidRPr="00205E35">
              <w:rPr>
                <w:rFonts w:ascii="Times New Roman" w:hAnsi="Times New Roman" w:cs="Times New Roman"/>
                <w:szCs w:val="22"/>
              </w:rPr>
              <w:t xml:space="preserve"> «Новокузнецкий научно-практический центр меди</w:t>
            </w:r>
            <w:r w:rsidR="001C08F9">
              <w:rPr>
                <w:rFonts w:ascii="Times New Roman" w:hAnsi="Times New Roman" w:cs="Times New Roman"/>
                <w:szCs w:val="22"/>
              </w:rPr>
              <w:t>-</w:t>
            </w:r>
            <w:r w:rsidR="001C08F9" w:rsidRPr="00205E35">
              <w:rPr>
                <w:rFonts w:ascii="Times New Roman" w:hAnsi="Times New Roman" w:cs="Times New Roman"/>
                <w:szCs w:val="22"/>
              </w:rPr>
              <w:t>ко-социальной экспертизы и реабилитации инвалидов» Министерства труда и социальной защиты Российской Федерации</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176</w:t>
            </w:r>
          </w:p>
        </w:tc>
        <w:tc>
          <w:tcPr>
            <w:tcW w:w="5670" w:type="dxa"/>
            <w:tcBorders>
              <w:right w:val="single" w:sz="4" w:space="0" w:color="auto"/>
            </w:tcBorders>
            <w:vAlign w:val="bottom"/>
          </w:tcPr>
          <w:p w:rsidR="001C08F9" w:rsidRPr="00205E35" w:rsidRDefault="001C08F9" w:rsidP="00E04587">
            <w:pPr>
              <w:pStyle w:val="ConsPlusNormal"/>
              <w:jc w:val="both"/>
              <w:rPr>
                <w:rFonts w:ascii="Times New Roman" w:hAnsi="Times New Roman" w:cs="Times New Roman"/>
                <w:szCs w:val="22"/>
              </w:rPr>
            </w:pPr>
            <w:r w:rsidRPr="00205E35">
              <w:rPr>
                <w:rFonts w:ascii="Times New Roman" w:hAnsi="Times New Roman" w:cs="Times New Roman"/>
                <w:szCs w:val="22"/>
              </w:rPr>
              <w:t>ФГБНУ «Научно-исследовательский институт комплекс</w:t>
            </w:r>
            <w:r>
              <w:rPr>
                <w:rFonts w:ascii="Times New Roman" w:hAnsi="Times New Roman" w:cs="Times New Roman"/>
                <w:szCs w:val="22"/>
              </w:rPr>
              <w:t>-</w:t>
            </w:r>
            <w:r w:rsidRPr="00205E35">
              <w:rPr>
                <w:rFonts w:ascii="Times New Roman" w:hAnsi="Times New Roman" w:cs="Times New Roman"/>
                <w:szCs w:val="22"/>
              </w:rPr>
              <w:t>ных проблем гигиены и профессиональных заболеваний»</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177</w:t>
            </w:r>
          </w:p>
        </w:tc>
        <w:tc>
          <w:tcPr>
            <w:tcW w:w="5670" w:type="dxa"/>
            <w:tcBorders>
              <w:right w:val="single" w:sz="4" w:space="0" w:color="auto"/>
            </w:tcBorders>
            <w:vAlign w:val="bottom"/>
          </w:tcPr>
          <w:p w:rsidR="001C08F9" w:rsidRPr="00205E35" w:rsidRDefault="00877191" w:rsidP="00E04587">
            <w:pPr>
              <w:pStyle w:val="ConsPlusNormal"/>
              <w:jc w:val="both"/>
              <w:rPr>
                <w:rFonts w:ascii="Times New Roman" w:hAnsi="Times New Roman" w:cs="Times New Roman"/>
                <w:szCs w:val="22"/>
              </w:rPr>
            </w:pPr>
            <w:hyperlink w:anchor="P3148" w:history="1">
              <w:r w:rsidR="001C08F9" w:rsidRPr="00205E35">
                <w:rPr>
                  <w:rFonts w:ascii="Times New Roman" w:hAnsi="Times New Roman" w:cs="Times New Roman"/>
                  <w:szCs w:val="22"/>
                </w:rPr>
                <w:t>ЧУЗ</w:t>
              </w:r>
            </w:hyperlink>
            <w:r w:rsidR="001C08F9" w:rsidRPr="00205E35">
              <w:rPr>
                <w:rFonts w:ascii="Times New Roman" w:hAnsi="Times New Roman" w:cs="Times New Roman"/>
                <w:szCs w:val="22"/>
              </w:rPr>
              <w:t xml:space="preserve"> «Больница «РЖД-Медицина» города Новокузнецк» </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108"/>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178</w:t>
            </w:r>
          </w:p>
        </w:tc>
        <w:tc>
          <w:tcPr>
            <w:tcW w:w="5670" w:type="dxa"/>
            <w:tcBorders>
              <w:right w:val="single" w:sz="4" w:space="0" w:color="auto"/>
            </w:tcBorders>
          </w:tcPr>
          <w:p w:rsidR="001C08F9" w:rsidRPr="00205E35" w:rsidRDefault="00877191" w:rsidP="00E04587">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w:t>
            </w:r>
            <w:hyperlink w:anchor="P3159" w:history="1">
              <w:r w:rsidR="001C08F9" w:rsidRPr="00205E35">
                <w:rPr>
                  <w:rFonts w:ascii="Times New Roman" w:hAnsi="Times New Roman" w:cs="Times New Roman"/>
                  <w:szCs w:val="22"/>
                </w:rPr>
                <w:t>ЧВП</w:t>
              </w:r>
            </w:hyperlink>
            <w:r w:rsidR="001C08F9" w:rsidRPr="00205E35">
              <w:rPr>
                <w:rFonts w:ascii="Times New Roman" w:hAnsi="Times New Roman" w:cs="Times New Roman"/>
                <w:szCs w:val="22"/>
              </w:rPr>
              <w:t xml:space="preserve"> «Домашний врач»</w:t>
            </w:r>
          </w:p>
        </w:tc>
        <w:tc>
          <w:tcPr>
            <w:tcW w:w="1418"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67"/>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179</w:t>
            </w:r>
          </w:p>
        </w:tc>
        <w:tc>
          <w:tcPr>
            <w:tcW w:w="5670" w:type="dxa"/>
            <w:tcBorders>
              <w:right w:val="single" w:sz="4" w:space="0" w:color="auto"/>
            </w:tcBorders>
            <w:vAlign w:val="bottom"/>
          </w:tcPr>
          <w:p w:rsidR="001C08F9" w:rsidRPr="00205E35" w:rsidRDefault="00877191" w:rsidP="001C742B">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«Лечебно-диагностический центр Международного института биологических систем</w:t>
            </w:r>
            <w:r w:rsidR="005377A9">
              <w:rPr>
                <w:rFonts w:ascii="Times New Roman" w:hAnsi="Times New Roman" w:cs="Times New Roman"/>
                <w:szCs w:val="22"/>
              </w:rPr>
              <w:t xml:space="preserve"> </w:t>
            </w:r>
            <w:r w:rsidR="001C08F9" w:rsidRPr="00205E35">
              <w:rPr>
                <w:rFonts w:ascii="Times New Roman" w:hAnsi="Times New Roman" w:cs="Times New Roman"/>
                <w:szCs w:val="22"/>
              </w:rPr>
              <w:t>–</w:t>
            </w:r>
            <w:r w:rsidR="005377A9">
              <w:rPr>
                <w:rFonts w:ascii="Times New Roman" w:hAnsi="Times New Roman" w:cs="Times New Roman"/>
                <w:szCs w:val="22"/>
              </w:rPr>
              <w:t xml:space="preserve"> </w:t>
            </w:r>
            <w:r w:rsidR="001C08F9" w:rsidRPr="00205E35">
              <w:rPr>
                <w:rFonts w:ascii="Times New Roman" w:hAnsi="Times New Roman" w:cs="Times New Roman"/>
                <w:szCs w:val="22"/>
              </w:rPr>
              <w:t>Новокузнецк»</w:t>
            </w:r>
          </w:p>
        </w:tc>
        <w:tc>
          <w:tcPr>
            <w:tcW w:w="1418" w:type="dxa"/>
            <w:tcBorders>
              <w:right w:val="single" w:sz="4" w:space="0" w:color="auto"/>
            </w:tcBorders>
            <w:vAlign w:val="center"/>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180</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«Медиа-Сервис»</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42"/>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181</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«Валеомед»</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120"/>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182</w:t>
            </w:r>
          </w:p>
        </w:tc>
        <w:tc>
          <w:tcPr>
            <w:tcW w:w="5670" w:type="dxa"/>
            <w:tcBorders>
              <w:right w:val="single" w:sz="4" w:space="0" w:color="auto"/>
            </w:tcBorders>
            <w:vAlign w:val="center"/>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«Диагноз+»</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183</w:t>
            </w:r>
          </w:p>
        </w:tc>
        <w:tc>
          <w:tcPr>
            <w:tcW w:w="5670" w:type="dxa"/>
            <w:tcBorders>
              <w:right w:val="single" w:sz="4" w:space="0" w:color="auto"/>
            </w:tcBorders>
            <w:vAlign w:val="center"/>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АНО «Медицинский центр «АлМед»</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184</w:t>
            </w:r>
          </w:p>
        </w:tc>
        <w:tc>
          <w:tcPr>
            <w:tcW w:w="5670" w:type="dxa"/>
            <w:tcBorders>
              <w:right w:val="single" w:sz="4" w:space="0" w:color="auto"/>
            </w:tcBorders>
            <w:vAlign w:val="center"/>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«Поликлиника Профмедосмотр»</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185</w:t>
            </w:r>
          </w:p>
        </w:tc>
        <w:tc>
          <w:tcPr>
            <w:tcW w:w="5670" w:type="dxa"/>
            <w:tcBorders>
              <w:right w:val="single" w:sz="4" w:space="0" w:color="auto"/>
            </w:tcBorders>
            <w:vAlign w:val="center"/>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«МЕДИКА-2»</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186</w:t>
            </w:r>
          </w:p>
        </w:tc>
        <w:tc>
          <w:tcPr>
            <w:tcW w:w="5670" w:type="dxa"/>
            <w:tcBorders>
              <w:right w:val="single" w:sz="4" w:space="0" w:color="auto"/>
            </w:tcBorders>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«Санаторий профилакторий «Нарцисс»</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187</w:t>
            </w:r>
          </w:p>
        </w:tc>
        <w:tc>
          <w:tcPr>
            <w:tcW w:w="5670" w:type="dxa"/>
            <w:tcBorders>
              <w:right w:val="single" w:sz="4" w:space="0" w:color="auto"/>
            </w:tcBorders>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«Амбулаторная хирургия»</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188</w:t>
            </w:r>
          </w:p>
        </w:tc>
        <w:tc>
          <w:tcPr>
            <w:tcW w:w="5670" w:type="dxa"/>
            <w:tcBorders>
              <w:right w:val="single" w:sz="4" w:space="0" w:color="auto"/>
            </w:tcBorders>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«Гранд Медика»</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189</w:t>
            </w:r>
          </w:p>
        </w:tc>
        <w:tc>
          <w:tcPr>
            <w:tcW w:w="5670" w:type="dxa"/>
            <w:tcBorders>
              <w:right w:val="single" w:sz="4" w:space="0" w:color="auto"/>
            </w:tcBorders>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«МФЦ-Кузбасс»</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190</w:t>
            </w:r>
          </w:p>
        </w:tc>
        <w:tc>
          <w:tcPr>
            <w:tcW w:w="5670" w:type="dxa"/>
            <w:tcBorders>
              <w:right w:val="single" w:sz="4" w:space="0" w:color="auto"/>
            </w:tcBorders>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«Абсолютное здоровье»</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8"/>
        </w:trPr>
        <w:tc>
          <w:tcPr>
            <w:tcW w:w="629" w:type="dxa"/>
            <w:tcBorders>
              <w:right w:val="single" w:sz="4" w:space="0" w:color="auto"/>
            </w:tcBorders>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191</w:t>
            </w:r>
          </w:p>
        </w:tc>
        <w:tc>
          <w:tcPr>
            <w:tcW w:w="5670" w:type="dxa"/>
            <w:tcBorders>
              <w:right w:val="single" w:sz="4" w:space="0" w:color="auto"/>
            </w:tcBorders>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«Медицинский центр «Здоровье»</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A50F03">
        <w:trPr>
          <w:trHeight w:val="28"/>
        </w:trPr>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rPr>
          <w:trHeight w:val="28"/>
        </w:trPr>
        <w:tc>
          <w:tcPr>
            <w:tcW w:w="629" w:type="dxa"/>
            <w:tcBorders>
              <w:right w:val="single" w:sz="4" w:space="0" w:color="auto"/>
            </w:tcBorders>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192</w:t>
            </w:r>
          </w:p>
        </w:tc>
        <w:tc>
          <w:tcPr>
            <w:tcW w:w="5670" w:type="dxa"/>
            <w:tcBorders>
              <w:right w:val="single" w:sz="4" w:space="0" w:color="auto"/>
            </w:tcBorders>
          </w:tcPr>
          <w:p w:rsidR="001C08F9" w:rsidRPr="00205E35" w:rsidRDefault="001C08F9" w:rsidP="00AC3BAD">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«ЗЕМСКИЙ ДОКТОРЪ»</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193</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«Медицинский центр онкодиагностики»</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194</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«Здоровое поколение»</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195</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«МедГарант»</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196</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«КДЛ НОВОКУЗНЕЦК-ТЕСТ»</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197</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«Медицинский центр Медлайн Нк»</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2F7504">
        <w:trPr>
          <w:trHeight w:val="235"/>
        </w:trPr>
        <w:tc>
          <w:tcPr>
            <w:tcW w:w="629" w:type="dxa"/>
            <w:tcBorders>
              <w:right w:val="single" w:sz="4" w:space="0" w:color="auto"/>
            </w:tcBorders>
            <w:vAlign w:val="center"/>
          </w:tcPr>
          <w:p w:rsidR="001C08F9" w:rsidRPr="00205E35" w:rsidRDefault="001C08F9" w:rsidP="00E04587">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198</w:t>
            </w:r>
          </w:p>
        </w:tc>
        <w:tc>
          <w:tcPr>
            <w:tcW w:w="5670"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both"/>
              <w:rPr>
                <w:rFonts w:ascii="Times New Roman" w:hAnsi="Times New Roman"/>
              </w:rPr>
            </w:pPr>
            <w:r w:rsidRPr="00205E35">
              <w:rPr>
                <w:rFonts w:ascii="Times New Roman" w:hAnsi="Times New Roman"/>
              </w:rPr>
              <w:t>ООО «ЭКСПЕРТ»</w:t>
            </w:r>
          </w:p>
        </w:tc>
        <w:tc>
          <w:tcPr>
            <w:tcW w:w="1418" w:type="dxa"/>
            <w:tcBorders>
              <w:right w:val="single" w:sz="4" w:space="0" w:color="auto"/>
            </w:tcBorders>
            <w:vAlign w:val="center"/>
          </w:tcPr>
          <w:p w:rsidR="001C08F9" w:rsidRPr="00205E35" w:rsidRDefault="001C08F9" w:rsidP="00253B48">
            <w:pPr>
              <w:widowControl w:val="0"/>
              <w:autoSpaceDE w:val="0"/>
              <w:autoSpaceDN w:val="0"/>
              <w:adjustRightInd w:val="0"/>
              <w:spacing w:after="0" w:line="240" w:lineRule="auto"/>
              <w:jc w:val="center"/>
              <w:rPr>
                <w:rFonts w:ascii="Times New Roman" w:hAnsi="Times New Roman"/>
              </w:rPr>
            </w:pPr>
            <w:r w:rsidRPr="00205E35">
              <w:rPr>
                <w:rFonts w:ascii="Times New Roman" w:hAnsi="Times New Roman"/>
              </w:rPr>
              <w:t>+</w:t>
            </w:r>
          </w:p>
        </w:tc>
        <w:tc>
          <w:tcPr>
            <w:tcW w:w="1701" w:type="dxa"/>
            <w:tcBorders>
              <w:left w:val="single" w:sz="4" w:space="0" w:color="auto"/>
            </w:tcBorders>
            <w:vAlign w:val="center"/>
          </w:tcPr>
          <w:p w:rsidR="001C08F9" w:rsidRPr="00205E35" w:rsidRDefault="001C08F9" w:rsidP="002F7504">
            <w:pPr>
              <w:widowControl w:val="0"/>
              <w:autoSpaceDE w:val="0"/>
              <w:autoSpaceDN w:val="0"/>
              <w:adjustRightInd w:val="0"/>
              <w:spacing w:after="0" w:line="240" w:lineRule="auto"/>
              <w:jc w:val="center"/>
              <w:rPr>
                <w:rFonts w:ascii="Times New Roman" w:hAnsi="Times New Roman"/>
              </w:rPr>
            </w:pP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Осинники</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199</w:t>
            </w:r>
          </w:p>
        </w:tc>
        <w:tc>
          <w:tcPr>
            <w:tcW w:w="5670" w:type="dxa"/>
            <w:tcBorders>
              <w:right w:val="single" w:sz="4" w:space="0" w:color="auto"/>
            </w:tcBorders>
          </w:tcPr>
          <w:p w:rsidR="001C08F9" w:rsidRPr="005377A9" w:rsidRDefault="001C08F9" w:rsidP="00253B48">
            <w:pPr>
              <w:pStyle w:val="ConsPlusNormal"/>
              <w:jc w:val="both"/>
              <w:rPr>
                <w:rFonts w:ascii="Times New Roman" w:hAnsi="Times New Roman" w:cs="Times New Roman"/>
                <w:szCs w:val="22"/>
              </w:rPr>
            </w:pPr>
            <w:r w:rsidRPr="005377A9">
              <w:rPr>
                <w:rFonts w:ascii="Times New Roman" w:hAnsi="Times New Roman" w:cs="Times New Roman"/>
                <w:szCs w:val="22"/>
              </w:rPr>
              <w:t>ГБУЗ КО «Осинниковская городская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156"/>
        </w:trPr>
        <w:tc>
          <w:tcPr>
            <w:tcW w:w="629"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200</w:t>
            </w:r>
          </w:p>
        </w:tc>
        <w:tc>
          <w:tcPr>
            <w:tcW w:w="5670" w:type="dxa"/>
            <w:tcBorders>
              <w:right w:val="single" w:sz="4" w:space="0" w:color="auto"/>
            </w:tcBorders>
            <w:vAlign w:val="bottom"/>
          </w:tcPr>
          <w:p w:rsidR="001C08F9" w:rsidRPr="005377A9" w:rsidRDefault="001C08F9" w:rsidP="00253B48">
            <w:pPr>
              <w:pStyle w:val="ConsPlusNormal"/>
              <w:jc w:val="both"/>
              <w:rPr>
                <w:rFonts w:ascii="Times New Roman" w:hAnsi="Times New Roman" w:cs="Times New Roman"/>
                <w:szCs w:val="22"/>
              </w:rPr>
            </w:pPr>
            <w:r w:rsidRPr="005377A9">
              <w:rPr>
                <w:rFonts w:ascii="Times New Roman" w:hAnsi="Times New Roman" w:cs="Times New Roman"/>
                <w:szCs w:val="22"/>
              </w:rPr>
              <w:t>ГАУЗ КО «Осинниковская стоматологическая поликли-ника»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78"/>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201</w:t>
            </w:r>
          </w:p>
        </w:tc>
        <w:tc>
          <w:tcPr>
            <w:tcW w:w="5670" w:type="dxa"/>
            <w:tcBorders>
              <w:right w:val="single" w:sz="4" w:space="0" w:color="auto"/>
            </w:tcBorders>
          </w:tcPr>
          <w:p w:rsidR="001C08F9" w:rsidRPr="005377A9" w:rsidRDefault="00877191" w:rsidP="00253B48">
            <w:pPr>
              <w:pStyle w:val="ConsPlusNormal"/>
              <w:jc w:val="both"/>
              <w:rPr>
                <w:rFonts w:ascii="Times New Roman" w:hAnsi="Times New Roman" w:cs="Times New Roman"/>
                <w:szCs w:val="22"/>
              </w:rPr>
            </w:pPr>
            <w:hyperlink w:anchor="P3138" w:history="1">
              <w:r w:rsidR="001C08F9" w:rsidRPr="005377A9">
                <w:rPr>
                  <w:rFonts w:ascii="Times New Roman" w:hAnsi="Times New Roman" w:cs="Times New Roman"/>
                  <w:szCs w:val="22"/>
                </w:rPr>
                <w:t>ООО</w:t>
              </w:r>
            </w:hyperlink>
            <w:r w:rsidR="001C08F9" w:rsidRPr="005377A9">
              <w:rPr>
                <w:rFonts w:ascii="Times New Roman" w:hAnsi="Times New Roman" w:cs="Times New Roman"/>
                <w:szCs w:val="22"/>
              </w:rPr>
              <w:t xml:space="preserve"> «Фамилия»</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Полысаево</w:t>
            </w:r>
          </w:p>
        </w:tc>
      </w:tr>
      <w:tr w:rsidR="001C08F9" w:rsidRPr="00DF1160" w:rsidTr="002F7504">
        <w:trPr>
          <w:trHeight w:val="182"/>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202</w:t>
            </w:r>
          </w:p>
        </w:tc>
        <w:tc>
          <w:tcPr>
            <w:tcW w:w="5670" w:type="dxa"/>
            <w:tcBorders>
              <w:right w:val="single" w:sz="4" w:space="0" w:color="auto"/>
            </w:tcBorders>
          </w:tcPr>
          <w:p w:rsidR="001C08F9" w:rsidRPr="005377A9" w:rsidRDefault="00877191" w:rsidP="00192F9C">
            <w:pPr>
              <w:pStyle w:val="ConsPlusNormal"/>
              <w:jc w:val="both"/>
              <w:rPr>
                <w:rFonts w:ascii="Times New Roman" w:hAnsi="Times New Roman" w:cs="Times New Roman"/>
                <w:szCs w:val="22"/>
              </w:rPr>
            </w:pPr>
            <w:hyperlink w:anchor="P3136" w:history="1">
              <w:r w:rsidR="001C08F9" w:rsidRPr="005377A9">
                <w:rPr>
                  <w:rFonts w:ascii="Times New Roman" w:hAnsi="Times New Roman" w:cs="Times New Roman"/>
                  <w:szCs w:val="22"/>
                </w:rPr>
                <w:t>ГКУЗ</w:t>
              </w:r>
            </w:hyperlink>
            <w:r w:rsidR="001C08F9" w:rsidRPr="005377A9">
              <w:rPr>
                <w:rFonts w:ascii="Times New Roman" w:hAnsi="Times New Roman" w:cs="Times New Roman"/>
                <w:szCs w:val="22"/>
              </w:rPr>
              <w:t xml:space="preserve"> </w:t>
            </w:r>
            <w:hyperlink w:anchor="P3140" w:history="1">
              <w:r w:rsidR="001C08F9" w:rsidRPr="005377A9">
                <w:rPr>
                  <w:rFonts w:ascii="Times New Roman" w:hAnsi="Times New Roman" w:cs="Times New Roman"/>
                  <w:szCs w:val="22"/>
                </w:rPr>
                <w:t>КО</w:t>
              </w:r>
            </w:hyperlink>
            <w:r w:rsidR="001C08F9" w:rsidRPr="005377A9">
              <w:rPr>
                <w:rFonts w:ascii="Times New Roman" w:hAnsi="Times New Roman" w:cs="Times New Roman"/>
                <w:szCs w:val="22"/>
              </w:rPr>
              <w:t xml:space="preserve"> «Полысаевский дом ребенка «Родничок»</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Прокопьевск</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203</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ГКУЗ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«Прокопьевская психиатрическая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21"/>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204</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«Прокопьевский наркологический диспансер»</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205</w:t>
            </w:r>
          </w:p>
        </w:tc>
        <w:tc>
          <w:tcPr>
            <w:tcW w:w="5670" w:type="dxa"/>
            <w:tcBorders>
              <w:right w:val="single" w:sz="4" w:space="0" w:color="auto"/>
            </w:tcBorders>
          </w:tcPr>
          <w:p w:rsidR="001C08F9" w:rsidRPr="00205E35" w:rsidRDefault="00877191" w:rsidP="00253B48">
            <w:pPr>
              <w:pStyle w:val="ConsPlusNormal"/>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«Прокопьевский противотуберкулезный дис-пансер»</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339"/>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206</w:t>
            </w:r>
          </w:p>
        </w:tc>
        <w:tc>
          <w:tcPr>
            <w:tcW w:w="5670" w:type="dxa"/>
            <w:tcBorders>
              <w:right w:val="single" w:sz="4" w:space="0" w:color="auto"/>
            </w:tcBorders>
            <w:vAlign w:val="bottom"/>
          </w:tcPr>
          <w:p w:rsidR="001C08F9" w:rsidRPr="00205E35" w:rsidRDefault="00877191" w:rsidP="00D10D1A">
            <w:pPr>
              <w:pStyle w:val="ConsPlusNormal"/>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«Прокопьевский детский психоневрологичес-кий санаторий»</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207</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w:t>
            </w:r>
            <w:hyperlink w:anchor="P3152" w:history="1">
              <w:r w:rsidR="001C08F9" w:rsidRPr="00205E35">
                <w:rPr>
                  <w:rFonts w:ascii="Times New Roman" w:hAnsi="Times New Roman" w:cs="Times New Roman"/>
                  <w:szCs w:val="22"/>
                </w:rPr>
                <w:t>ОТ</w:t>
              </w:r>
            </w:hyperlink>
            <w:r w:rsidR="001C08F9" w:rsidRPr="00205E35">
              <w:rPr>
                <w:rFonts w:ascii="Times New Roman" w:hAnsi="Times New Roman" w:cs="Times New Roman"/>
                <w:szCs w:val="22"/>
              </w:rPr>
              <w:t xml:space="preserve"> «Прокопьевское патологоанатомическое бюро»</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208</w:t>
            </w:r>
          </w:p>
        </w:tc>
        <w:tc>
          <w:tcPr>
            <w:tcW w:w="5670" w:type="dxa"/>
            <w:tcBorders>
              <w:right w:val="single" w:sz="4" w:space="0" w:color="auto"/>
            </w:tcBorders>
          </w:tcPr>
          <w:p w:rsidR="001C08F9" w:rsidRPr="00205E35" w:rsidRDefault="001C08F9" w:rsidP="004C2BF1">
            <w:pPr>
              <w:spacing w:after="0" w:line="240" w:lineRule="auto"/>
              <w:jc w:val="both"/>
              <w:rPr>
                <w:rFonts w:ascii="Times New Roman" w:hAnsi="Times New Roman"/>
              </w:rPr>
            </w:pPr>
            <w:r w:rsidRPr="00205E35">
              <w:rPr>
                <w:rFonts w:ascii="Times New Roman" w:hAnsi="Times New Roman"/>
              </w:rPr>
              <w:t>ГАУЗ КО «Прокопьевская молочная кухня»</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333"/>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209</w:t>
            </w:r>
          </w:p>
        </w:tc>
        <w:tc>
          <w:tcPr>
            <w:tcW w:w="5670" w:type="dxa"/>
            <w:tcBorders>
              <w:right w:val="single" w:sz="4" w:space="0" w:color="auto"/>
            </w:tcBorders>
          </w:tcPr>
          <w:p w:rsidR="001C08F9" w:rsidRPr="00205E35" w:rsidRDefault="00877191" w:rsidP="0098612B">
            <w:pPr>
              <w:pStyle w:val="ConsPlusNormal"/>
              <w:jc w:val="both"/>
              <w:rPr>
                <w:rFonts w:ascii="Times New Roman" w:hAnsi="Times New Roman" w:cs="Times New Roman"/>
                <w:szCs w:val="22"/>
              </w:rPr>
            </w:pPr>
            <w:hyperlink w:anchor="P3135" w:history="1">
              <w:r w:rsidR="001C08F9" w:rsidRPr="00205E35">
                <w:rPr>
                  <w:rFonts w:ascii="Times New Roman" w:hAnsi="Times New Roman" w:cs="Times New Roman"/>
                  <w:szCs w:val="22"/>
                </w:rPr>
                <w:t>ГАУЗ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«Областная клиническая ортопедо-хирургичес</w:t>
            </w:r>
            <w:r w:rsidR="001C08F9">
              <w:rPr>
                <w:rFonts w:ascii="Times New Roman" w:hAnsi="Times New Roman" w:cs="Times New Roman"/>
                <w:szCs w:val="22"/>
              </w:rPr>
              <w:t>-</w:t>
            </w:r>
            <w:r w:rsidR="001C08F9" w:rsidRPr="00205E35">
              <w:rPr>
                <w:rFonts w:ascii="Times New Roman" w:hAnsi="Times New Roman" w:cs="Times New Roman"/>
                <w:szCs w:val="22"/>
              </w:rPr>
              <w:t>кая больница восстановительного лечения»</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210</w:t>
            </w:r>
          </w:p>
        </w:tc>
        <w:tc>
          <w:tcPr>
            <w:tcW w:w="5670" w:type="dxa"/>
            <w:tcBorders>
              <w:right w:val="single" w:sz="4" w:space="0" w:color="auto"/>
            </w:tcBorders>
            <w:vAlign w:val="bottom"/>
          </w:tcPr>
          <w:p w:rsidR="001C08F9" w:rsidRPr="00205E35" w:rsidRDefault="00877191" w:rsidP="0098612B">
            <w:pPr>
              <w:pStyle w:val="ConsPlusNormal"/>
              <w:jc w:val="both"/>
              <w:rPr>
                <w:rFonts w:ascii="Times New Roman" w:hAnsi="Times New Roman" w:cs="Times New Roman"/>
                <w:szCs w:val="22"/>
              </w:rPr>
            </w:pPr>
            <w:hyperlink w:anchor="P3136" w:history="1">
              <w:r w:rsidR="001C08F9" w:rsidRPr="00205E35">
                <w:rPr>
                  <w:rFonts w:ascii="Times New Roman" w:hAnsi="Times New Roman" w:cs="Times New Roman"/>
                  <w:szCs w:val="22"/>
                </w:rPr>
                <w:t>ГБУЗ</w:t>
              </w:r>
            </w:hyperlink>
            <w:r w:rsidR="001C08F9" w:rsidRPr="00205E35">
              <w:rPr>
                <w:rFonts w:ascii="Times New Roman" w:hAnsi="Times New Roman" w:cs="Times New Roman"/>
                <w:szCs w:val="22"/>
              </w:rPr>
              <w:t xml:space="preserve"> </w:t>
            </w:r>
            <w:hyperlink w:anchor="P3140" w:history="1">
              <w:r w:rsidR="001C08F9" w:rsidRPr="00205E35">
                <w:rPr>
                  <w:rFonts w:ascii="Times New Roman" w:hAnsi="Times New Roman" w:cs="Times New Roman"/>
                  <w:szCs w:val="22"/>
                </w:rPr>
                <w:t>КО</w:t>
              </w:r>
            </w:hyperlink>
            <w:r w:rsidR="001C08F9" w:rsidRPr="00205E35">
              <w:rPr>
                <w:rFonts w:ascii="Times New Roman" w:hAnsi="Times New Roman" w:cs="Times New Roman"/>
                <w:szCs w:val="22"/>
              </w:rPr>
              <w:t xml:space="preserve"> «Прокопьевский дом ребенка специализирован</w:t>
            </w:r>
            <w:r w:rsidR="001C08F9">
              <w:rPr>
                <w:rFonts w:ascii="Times New Roman" w:hAnsi="Times New Roman" w:cs="Times New Roman"/>
                <w:szCs w:val="22"/>
              </w:rPr>
              <w:t>-</w:t>
            </w:r>
            <w:r w:rsidR="001C08F9" w:rsidRPr="00205E35">
              <w:rPr>
                <w:rFonts w:ascii="Times New Roman" w:hAnsi="Times New Roman" w:cs="Times New Roman"/>
                <w:szCs w:val="22"/>
              </w:rPr>
              <w:t>ный «Планета детства»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211</w:t>
            </w:r>
          </w:p>
        </w:tc>
        <w:tc>
          <w:tcPr>
            <w:tcW w:w="5670" w:type="dxa"/>
            <w:tcBorders>
              <w:right w:val="single" w:sz="4" w:space="0" w:color="auto"/>
            </w:tcBorders>
            <w:vAlign w:val="bottom"/>
          </w:tcPr>
          <w:p w:rsidR="001C08F9" w:rsidRPr="00205E35" w:rsidRDefault="001C08F9" w:rsidP="00F636A0">
            <w:pPr>
              <w:pStyle w:val="ConsPlusNormal"/>
              <w:jc w:val="both"/>
              <w:rPr>
                <w:rFonts w:ascii="Times New Roman" w:hAnsi="Times New Roman" w:cs="Times New Roman"/>
                <w:szCs w:val="22"/>
              </w:rPr>
            </w:pPr>
            <w:r w:rsidRPr="00205E35">
              <w:rPr>
                <w:rFonts w:ascii="Times New Roman" w:hAnsi="Times New Roman" w:cs="Times New Roman"/>
                <w:szCs w:val="22"/>
              </w:rPr>
              <w:t>ГБУЗ КО «Прокопьевская городская станция скорой медицинской помощи»</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165"/>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212</w:t>
            </w:r>
          </w:p>
        </w:tc>
        <w:tc>
          <w:tcPr>
            <w:tcW w:w="5670" w:type="dxa"/>
            <w:tcBorders>
              <w:right w:val="single" w:sz="4" w:space="0" w:color="auto"/>
            </w:tcBorders>
          </w:tcPr>
          <w:p w:rsidR="001C08F9" w:rsidRPr="00205E35" w:rsidRDefault="001C08F9" w:rsidP="00253B48">
            <w:pPr>
              <w:spacing w:after="0" w:line="240" w:lineRule="auto"/>
              <w:jc w:val="both"/>
              <w:rPr>
                <w:rFonts w:ascii="Times New Roman" w:hAnsi="Times New Roman"/>
              </w:rPr>
            </w:pPr>
            <w:r w:rsidRPr="00205E35">
              <w:rPr>
                <w:rFonts w:ascii="Times New Roman" w:hAnsi="Times New Roman"/>
              </w:rPr>
              <w:t>ГАУЗ КО «Прокопьевская городская больница № 1»</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213</w:t>
            </w:r>
          </w:p>
        </w:tc>
        <w:tc>
          <w:tcPr>
            <w:tcW w:w="5670" w:type="dxa"/>
            <w:tcBorders>
              <w:right w:val="single" w:sz="4" w:space="0" w:color="auto"/>
            </w:tcBorders>
          </w:tcPr>
          <w:p w:rsidR="001C08F9" w:rsidRPr="00205E35" w:rsidRDefault="001C08F9" w:rsidP="00F636A0">
            <w:pPr>
              <w:spacing w:after="0" w:line="240" w:lineRule="auto"/>
              <w:jc w:val="both"/>
              <w:rPr>
                <w:rFonts w:ascii="Times New Roman" w:hAnsi="Times New Roman"/>
              </w:rPr>
            </w:pPr>
            <w:r w:rsidRPr="00205E35">
              <w:rPr>
                <w:rFonts w:ascii="Times New Roman" w:hAnsi="Times New Roman"/>
              </w:rPr>
              <w:t>ГАУЗ КО «Прокопьевская городская больница № 2»</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214</w:t>
            </w:r>
          </w:p>
        </w:tc>
        <w:tc>
          <w:tcPr>
            <w:tcW w:w="5670" w:type="dxa"/>
            <w:tcBorders>
              <w:right w:val="single" w:sz="4" w:space="0" w:color="auto"/>
            </w:tcBorders>
          </w:tcPr>
          <w:p w:rsidR="001C08F9" w:rsidRPr="00205E35" w:rsidRDefault="001C08F9" w:rsidP="00664181">
            <w:pPr>
              <w:spacing w:after="0" w:line="240" w:lineRule="auto"/>
              <w:jc w:val="both"/>
              <w:rPr>
                <w:rFonts w:ascii="Times New Roman" w:hAnsi="Times New Roman"/>
              </w:rPr>
            </w:pPr>
            <w:r w:rsidRPr="00205E35">
              <w:rPr>
                <w:rFonts w:ascii="Times New Roman" w:hAnsi="Times New Roman"/>
              </w:rPr>
              <w:t>ГАУЗ КО «Прокопьевская городская больница № 3»</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215</w:t>
            </w:r>
          </w:p>
        </w:tc>
        <w:tc>
          <w:tcPr>
            <w:tcW w:w="5670" w:type="dxa"/>
            <w:tcBorders>
              <w:right w:val="single" w:sz="4" w:space="0" w:color="auto"/>
            </w:tcBorders>
          </w:tcPr>
          <w:p w:rsidR="001C08F9" w:rsidRPr="00205E35" w:rsidRDefault="001C08F9" w:rsidP="007D664F">
            <w:pPr>
              <w:spacing w:after="0" w:line="240" w:lineRule="auto"/>
              <w:jc w:val="both"/>
              <w:rPr>
                <w:rFonts w:ascii="Times New Roman" w:hAnsi="Times New Roman"/>
              </w:rPr>
            </w:pPr>
            <w:r w:rsidRPr="00205E35">
              <w:rPr>
                <w:rFonts w:ascii="Times New Roman" w:hAnsi="Times New Roman"/>
              </w:rPr>
              <w:t>ГАУЗ КО «Прокопьевская городская больница № 4»</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216</w:t>
            </w:r>
          </w:p>
        </w:tc>
        <w:tc>
          <w:tcPr>
            <w:tcW w:w="5670" w:type="dxa"/>
            <w:tcBorders>
              <w:right w:val="single" w:sz="4" w:space="0" w:color="auto"/>
            </w:tcBorders>
          </w:tcPr>
          <w:p w:rsidR="001C08F9" w:rsidRPr="00205E35" w:rsidRDefault="001C08F9" w:rsidP="00253B48">
            <w:pPr>
              <w:spacing w:after="0" w:line="240" w:lineRule="auto"/>
              <w:jc w:val="both"/>
              <w:rPr>
                <w:rFonts w:ascii="Times New Roman" w:hAnsi="Times New Roman"/>
              </w:rPr>
            </w:pPr>
            <w:r w:rsidRPr="00205E35">
              <w:rPr>
                <w:rFonts w:ascii="Times New Roman" w:hAnsi="Times New Roman"/>
              </w:rPr>
              <w:t>ГБУЗ КО «Прокопьевская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149"/>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217</w:t>
            </w:r>
          </w:p>
        </w:tc>
        <w:tc>
          <w:tcPr>
            <w:tcW w:w="5670" w:type="dxa"/>
            <w:tcBorders>
              <w:right w:val="single" w:sz="4" w:space="0" w:color="auto"/>
            </w:tcBorders>
            <w:vAlign w:val="bottom"/>
          </w:tcPr>
          <w:p w:rsidR="001C08F9" w:rsidRPr="00205E35" w:rsidRDefault="001C08F9" w:rsidP="007D664F">
            <w:pPr>
              <w:pStyle w:val="ConsPlusNormal"/>
              <w:jc w:val="both"/>
              <w:rPr>
                <w:rFonts w:ascii="Times New Roman" w:hAnsi="Times New Roman" w:cs="Times New Roman"/>
                <w:szCs w:val="22"/>
              </w:rPr>
            </w:pPr>
            <w:r w:rsidRPr="00205E35">
              <w:rPr>
                <w:rFonts w:ascii="Times New Roman" w:hAnsi="Times New Roman" w:cs="Times New Roman"/>
                <w:szCs w:val="22"/>
              </w:rPr>
              <w:t>ГАУЗ КО «Прокопьевская городская детская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80"/>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218</w:t>
            </w:r>
          </w:p>
        </w:tc>
        <w:tc>
          <w:tcPr>
            <w:tcW w:w="5670" w:type="dxa"/>
            <w:tcBorders>
              <w:right w:val="single" w:sz="4" w:space="0" w:color="auto"/>
            </w:tcBorders>
          </w:tcPr>
          <w:p w:rsidR="001C08F9" w:rsidRPr="00205E35" w:rsidRDefault="001C08F9" w:rsidP="007D664F">
            <w:pPr>
              <w:pStyle w:val="ConsPlusNormal"/>
              <w:jc w:val="both"/>
              <w:rPr>
                <w:rFonts w:ascii="Times New Roman" w:hAnsi="Times New Roman" w:cs="Times New Roman"/>
                <w:szCs w:val="22"/>
              </w:rPr>
            </w:pPr>
            <w:r w:rsidRPr="00205E35">
              <w:rPr>
                <w:rFonts w:ascii="Times New Roman" w:hAnsi="Times New Roman" w:cs="Times New Roman"/>
                <w:szCs w:val="22"/>
              </w:rPr>
              <w:t>ГАУЗ КО «Прокопьевская городская поликлиника»</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219</w:t>
            </w:r>
          </w:p>
        </w:tc>
        <w:tc>
          <w:tcPr>
            <w:tcW w:w="5670" w:type="dxa"/>
            <w:tcBorders>
              <w:right w:val="single" w:sz="4" w:space="0" w:color="auto"/>
            </w:tcBorders>
          </w:tcPr>
          <w:p w:rsidR="001C08F9" w:rsidRPr="00205E35" w:rsidRDefault="001C08F9" w:rsidP="00D10D1A">
            <w:pPr>
              <w:spacing w:after="0" w:line="240" w:lineRule="auto"/>
              <w:jc w:val="both"/>
              <w:rPr>
                <w:rFonts w:ascii="Times New Roman" w:hAnsi="Times New Roman"/>
              </w:rPr>
            </w:pPr>
            <w:r w:rsidRPr="00205E35">
              <w:rPr>
                <w:rFonts w:ascii="Times New Roman" w:hAnsi="Times New Roman"/>
              </w:rPr>
              <w:t>ГАУЗ КО «Прокопьевская городская стоматологическая поликлиника № 1»</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98612B">
        <w:trPr>
          <w:trHeight w:val="278"/>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220</w:t>
            </w:r>
          </w:p>
        </w:tc>
        <w:tc>
          <w:tcPr>
            <w:tcW w:w="5670" w:type="dxa"/>
            <w:tcBorders>
              <w:right w:val="single" w:sz="4" w:space="0" w:color="auto"/>
            </w:tcBorders>
          </w:tcPr>
          <w:p w:rsidR="001C08F9" w:rsidRPr="00205E35" w:rsidRDefault="001C08F9" w:rsidP="00D10D1A">
            <w:pPr>
              <w:spacing w:after="0" w:line="240" w:lineRule="auto"/>
              <w:jc w:val="both"/>
              <w:rPr>
                <w:rFonts w:ascii="Times New Roman" w:hAnsi="Times New Roman"/>
              </w:rPr>
            </w:pPr>
            <w:r w:rsidRPr="00205E35">
              <w:rPr>
                <w:rFonts w:ascii="Times New Roman" w:hAnsi="Times New Roman"/>
              </w:rPr>
              <w:t>ГАУЗ КО «Прокопьевская городская стоматологическая поликлиника № 2»</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151"/>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221</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46"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«ЛеОМеД»</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222</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«Клиника медицинских осмотров»</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223</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3" w:history="1">
              <w:r w:rsidR="001C08F9" w:rsidRPr="00205E35">
                <w:rPr>
                  <w:rFonts w:ascii="Times New Roman" w:hAnsi="Times New Roman" w:cs="Times New Roman"/>
                  <w:szCs w:val="22"/>
                </w:rPr>
                <w:t>ПАО</w:t>
              </w:r>
            </w:hyperlink>
            <w:r w:rsidR="001C08F9" w:rsidRPr="00205E35">
              <w:rPr>
                <w:rFonts w:ascii="Times New Roman" w:hAnsi="Times New Roman" w:cs="Times New Roman"/>
                <w:szCs w:val="22"/>
              </w:rPr>
              <w:t xml:space="preserve"> Санаторий «Прокопьевский»</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224</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«Центр лучевой диагностики»</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225</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«Медицинская практика»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226</w:t>
            </w:r>
          </w:p>
        </w:tc>
        <w:tc>
          <w:tcPr>
            <w:tcW w:w="5670" w:type="dxa"/>
            <w:tcBorders>
              <w:right w:val="single" w:sz="4" w:space="0" w:color="auto"/>
            </w:tcBorders>
            <w:vAlign w:val="bottom"/>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«Центр реабилитации и восстановления»</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227</w:t>
            </w:r>
          </w:p>
        </w:tc>
        <w:tc>
          <w:tcPr>
            <w:tcW w:w="5670" w:type="dxa"/>
            <w:tcBorders>
              <w:right w:val="single" w:sz="4" w:space="0" w:color="auto"/>
            </w:tcBorders>
            <w:vAlign w:val="bottom"/>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«Медицинский центр «Здравница»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74"/>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228</w:t>
            </w:r>
          </w:p>
        </w:tc>
        <w:tc>
          <w:tcPr>
            <w:tcW w:w="5670" w:type="dxa"/>
            <w:tcBorders>
              <w:right w:val="single" w:sz="4" w:space="0" w:color="auto"/>
            </w:tcBorders>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фирма «Дуцера»</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rPr>
          <w:trHeight w:val="142"/>
        </w:trPr>
        <w:tc>
          <w:tcPr>
            <w:tcW w:w="629" w:type="dxa"/>
            <w:tcBorders>
              <w:right w:val="single" w:sz="4" w:space="0" w:color="auto"/>
            </w:tcBorders>
          </w:tcPr>
          <w:p w:rsidR="001C08F9" w:rsidRPr="00205E35" w:rsidRDefault="001C08F9" w:rsidP="00E04587">
            <w:pPr>
              <w:pStyle w:val="ConsPlusNormal"/>
              <w:jc w:val="center"/>
              <w:rPr>
                <w:rFonts w:ascii="Times New Roman" w:hAnsi="Times New Roman" w:cs="Times New Roman"/>
                <w:szCs w:val="22"/>
              </w:rPr>
            </w:pPr>
            <w:r w:rsidRPr="00205E35">
              <w:rPr>
                <w:rFonts w:ascii="Times New Roman" w:hAnsi="Times New Roman" w:cs="Times New Roman"/>
                <w:szCs w:val="22"/>
              </w:rPr>
              <w:t>229</w:t>
            </w:r>
          </w:p>
        </w:tc>
        <w:tc>
          <w:tcPr>
            <w:tcW w:w="5670" w:type="dxa"/>
            <w:tcBorders>
              <w:right w:val="single" w:sz="4" w:space="0" w:color="auto"/>
            </w:tcBorders>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ООО «Медек»</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rPr>
          <w:trHeight w:val="102"/>
        </w:trPr>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Промышленновский район</w:t>
            </w: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230</w:t>
            </w:r>
          </w:p>
        </w:tc>
        <w:tc>
          <w:tcPr>
            <w:tcW w:w="5670" w:type="dxa"/>
            <w:tcBorders>
              <w:right w:val="single" w:sz="4" w:space="0" w:color="auto"/>
            </w:tcBorders>
          </w:tcPr>
          <w:p w:rsidR="001C08F9" w:rsidRPr="005377A9" w:rsidRDefault="001C08F9" w:rsidP="00253B48">
            <w:pPr>
              <w:pStyle w:val="ConsPlusNormal"/>
              <w:jc w:val="both"/>
              <w:rPr>
                <w:rFonts w:ascii="Times New Roman" w:hAnsi="Times New Roman" w:cs="Times New Roman"/>
                <w:szCs w:val="22"/>
              </w:rPr>
            </w:pPr>
            <w:r w:rsidRPr="005377A9">
              <w:rPr>
                <w:rFonts w:ascii="Times New Roman" w:hAnsi="Times New Roman" w:cs="Times New Roman"/>
                <w:szCs w:val="22"/>
              </w:rPr>
              <w:t>ГБУЗ КО «Промышленновская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Тайга</w:t>
            </w:r>
          </w:p>
        </w:tc>
      </w:tr>
      <w:tr w:rsidR="001C08F9" w:rsidRPr="00DF1160" w:rsidTr="0098612B">
        <w:trPr>
          <w:trHeight w:val="146"/>
        </w:trPr>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231</w:t>
            </w:r>
          </w:p>
        </w:tc>
        <w:tc>
          <w:tcPr>
            <w:tcW w:w="5670" w:type="dxa"/>
            <w:tcBorders>
              <w:right w:val="single" w:sz="4" w:space="0" w:color="auto"/>
            </w:tcBorders>
          </w:tcPr>
          <w:p w:rsidR="001C08F9" w:rsidRPr="005377A9" w:rsidRDefault="001C08F9" w:rsidP="00253B48">
            <w:pPr>
              <w:pStyle w:val="ConsPlusNormal"/>
              <w:jc w:val="both"/>
              <w:rPr>
                <w:rFonts w:ascii="Times New Roman" w:hAnsi="Times New Roman" w:cs="Times New Roman"/>
                <w:szCs w:val="22"/>
              </w:rPr>
            </w:pPr>
            <w:r w:rsidRPr="005377A9">
              <w:rPr>
                <w:rFonts w:ascii="Times New Roman" w:hAnsi="Times New Roman" w:cs="Times New Roman"/>
                <w:szCs w:val="22"/>
              </w:rPr>
              <w:t>ГБУЗ КО «Тайгинская станция скорой медицинской помощи»</w:t>
            </w:r>
          </w:p>
        </w:tc>
        <w:tc>
          <w:tcPr>
            <w:tcW w:w="1418" w:type="dxa"/>
            <w:tcBorders>
              <w:right w:val="single" w:sz="4" w:space="0" w:color="auto"/>
            </w:tcBorders>
            <w:vAlign w:val="center"/>
          </w:tcPr>
          <w:p w:rsidR="001C08F9" w:rsidRPr="00205E35" w:rsidRDefault="001C08F9" w:rsidP="0098612B">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Таштагольский район</w:t>
            </w: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232</w:t>
            </w:r>
          </w:p>
        </w:tc>
        <w:tc>
          <w:tcPr>
            <w:tcW w:w="5670" w:type="dxa"/>
            <w:tcBorders>
              <w:right w:val="single" w:sz="4" w:space="0" w:color="auto"/>
            </w:tcBorders>
          </w:tcPr>
          <w:p w:rsidR="001C08F9" w:rsidRPr="005377A9" w:rsidRDefault="001C08F9" w:rsidP="00253B48">
            <w:pPr>
              <w:spacing w:after="0" w:line="240" w:lineRule="auto"/>
              <w:jc w:val="both"/>
              <w:rPr>
                <w:rFonts w:ascii="Times New Roman" w:hAnsi="Times New Roman"/>
              </w:rPr>
            </w:pPr>
            <w:r w:rsidRPr="005377A9">
              <w:rPr>
                <w:rFonts w:ascii="Times New Roman" w:hAnsi="Times New Roman"/>
              </w:rPr>
              <w:t>ГБУЗ КО «Таштагольская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201"/>
        </w:trPr>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233</w:t>
            </w:r>
          </w:p>
        </w:tc>
        <w:tc>
          <w:tcPr>
            <w:tcW w:w="5670" w:type="dxa"/>
            <w:tcBorders>
              <w:right w:val="single" w:sz="4" w:space="0" w:color="auto"/>
            </w:tcBorders>
          </w:tcPr>
          <w:p w:rsidR="001C08F9" w:rsidRPr="005377A9" w:rsidRDefault="001C08F9" w:rsidP="0098612B">
            <w:pPr>
              <w:spacing w:after="0" w:line="240" w:lineRule="auto"/>
              <w:jc w:val="both"/>
              <w:rPr>
                <w:rFonts w:ascii="Times New Roman" w:hAnsi="Times New Roman"/>
              </w:rPr>
            </w:pPr>
            <w:r w:rsidRPr="005377A9">
              <w:rPr>
                <w:rFonts w:ascii="Times New Roman" w:hAnsi="Times New Roman"/>
              </w:rPr>
              <w:t>ГАУЗ КО «Таштагольская  городская стоматологическая поликлиника»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234</w:t>
            </w:r>
          </w:p>
        </w:tc>
        <w:tc>
          <w:tcPr>
            <w:tcW w:w="5670" w:type="dxa"/>
            <w:tcBorders>
              <w:right w:val="single" w:sz="4" w:space="0" w:color="auto"/>
            </w:tcBorders>
          </w:tcPr>
          <w:p w:rsidR="001C08F9" w:rsidRPr="005377A9" w:rsidRDefault="001C08F9" w:rsidP="00253B48">
            <w:pPr>
              <w:spacing w:after="0" w:line="240" w:lineRule="auto"/>
              <w:jc w:val="both"/>
              <w:rPr>
                <w:rFonts w:ascii="Times New Roman" w:hAnsi="Times New Roman"/>
              </w:rPr>
            </w:pPr>
            <w:r w:rsidRPr="005377A9">
              <w:rPr>
                <w:rFonts w:ascii="Times New Roman" w:hAnsi="Times New Roman"/>
              </w:rPr>
              <w:t>ООО «Центромед»</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235</w:t>
            </w:r>
          </w:p>
        </w:tc>
        <w:tc>
          <w:tcPr>
            <w:tcW w:w="5670" w:type="dxa"/>
            <w:tcBorders>
              <w:right w:val="single" w:sz="4" w:space="0" w:color="auto"/>
            </w:tcBorders>
          </w:tcPr>
          <w:p w:rsidR="001C08F9" w:rsidRPr="005377A9" w:rsidRDefault="001C08F9" w:rsidP="00253B48">
            <w:pPr>
              <w:spacing w:after="0" w:line="240" w:lineRule="auto"/>
              <w:jc w:val="both"/>
              <w:rPr>
                <w:rFonts w:ascii="Times New Roman" w:hAnsi="Times New Roman"/>
              </w:rPr>
            </w:pPr>
            <w:r w:rsidRPr="005377A9">
              <w:rPr>
                <w:rFonts w:ascii="Times New Roman" w:hAnsi="Times New Roman"/>
              </w:rPr>
              <w:t>ООО «МОЙ ДОКТОР»</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7717" w:type="dxa"/>
            <w:gridSpan w:val="3"/>
            <w:tcBorders>
              <w:right w:val="single" w:sz="4" w:space="0" w:color="auto"/>
            </w:tcBorders>
          </w:tcPr>
          <w:p w:rsidR="001C08F9" w:rsidRPr="005377A9" w:rsidRDefault="001C08F9" w:rsidP="00253B48">
            <w:pPr>
              <w:pStyle w:val="ConsPlusNormal"/>
              <w:jc w:val="center"/>
              <w:rPr>
                <w:rFonts w:ascii="Times New Roman" w:hAnsi="Times New Roman" w:cs="Times New Roman"/>
                <w:szCs w:val="22"/>
              </w:rPr>
            </w:pPr>
            <w:r w:rsidRPr="005377A9">
              <w:rPr>
                <w:rFonts w:ascii="Times New Roman" w:hAnsi="Times New Roman" w:cs="Times New Roman"/>
                <w:szCs w:val="22"/>
              </w:rPr>
              <w:t>Тисульский район</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b/>
                <w:szCs w:val="22"/>
              </w:rPr>
            </w:pPr>
          </w:p>
        </w:tc>
      </w:tr>
      <w:tr w:rsidR="001C08F9" w:rsidRPr="00DF1160" w:rsidTr="002F7504">
        <w:trPr>
          <w:trHeight w:val="101"/>
        </w:trPr>
        <w:tc>
          <w:tcPr>
            <w:tcW w:w="629" w:type="dxa"/>
            <w:tcBorders>
              <w:right w:val="single" w:sz="4" w:space="0" w:color="auto"/>
            </w:tcBorders>
            <w:vAlign w:val="center"/>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236</w:t>
            </w:r>
          </w:p>
        </w:tc>
        <w:tc>
          <w:tcPr>
            <w:tcW w:w="5670" w:type="dxa"/>
            <w:tcBorders>
              <w:right w:val="single" w:sz="4" w:space="0" w:color="auto"/>
            </w:tcBorders>
            <w:vAlign w:val="center"/>
          </w:tcPr>
          <w:p w:rsidR="001C08F9" w:rsidRPr="005377A9" w:rsidRDefault="001C08F9" w:rsidP="00253B48">
            <w:pPr>
              <w:pStyle w:val="ConsPlusNormal"/>
              <w:jc w:val="both"/>
              <w:rPr>
                <w:rFonts w:ascii="Times New Roman" w:hAnsi="Times New Roman" w:cs="Times New Roman"/>
                <w:szCs w:val="22"/>
              </w:rPr>
            </w:pPr>
            <w:r w:rsidRPr="005377A9">
              <w:rPr>
                <w:rFonts w:ascii="Times New Roman" w:hAnsi="Times New Roman" w:cs="Times New Roman"/>
                <w:szCs w:val="22"/>
              </w:rPr>
              <w:t>ГБУЗ КО «Тисульская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7717" w:type="dxa"/>
            <w:gridSpan w:val="3"/>
            <w:tcBorders>
              <w:right w:val="single" w:sz="4" w:space="0" w:color="auto"/>
            </w:tcBorders>
          </w:tcPr>
          <w:p w:rsidR="001C08F9" w:rsidRPr="005377A9" w:rsidRDefault="001C08F9" w:rsidP="0098612B">
            <w:pPr>
              <w:pStyle w:val="ConsPlusNormal"/>
              <w:jc w:val="center"/>
              <w:rPr>
                <w:rFonts w:ascii="Times New Roman" w:hAnsi="Times New Roman" w:cs="Times New Roman"/>
                <w:szCs w:val="22"/>
              </w:rPr>
            </w:pPr>
            <w:r w:rsidRPr="005377A9">
              <w:rPr>
                <w:rFonts w:ascii="Times New Roman" w:hAnsi="Times New Roman" w:cs="Times New Roman"/>
                <w:szCs w:val="22"/>
              </w:rPr>
              <w:t>Топкинский район</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b/>
                <w:szCs w:val="22"/>
              </w:rPr>
            </w:pP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237</w:t>
            </w:r>
          </w:p>
        </w:tc>
        <w:tc>
          <w:tcPr>
            <w:tcW w:w="5670" w:type="dxa"/>
            <w:tcBorders>
              <w:right w:val="single" w:sz="4" w:space="0" w:color="auto"/>
            </w:tcBorders>
          </w:tcPr>
          <w:p w:rsidR="001C08F9" w:rsidRPr="00205E35" w:rsidRDefault="001C08F9" w:rsidP="00253B48">
            <w:pPr>
              <w:pStyle w:val="ConsPlusNormal"/>
              <w:jc w:val="both"/>
              <w:rPr>
                <w:rFonts w:ascii="Times New Roman" w:hAnsi="Times New Roman" w:cs="Times New Roman"/>
                <w:szCs w:val="22"/>
              </w:rPr>
            </w:pPr>
            <w:r w:rsidRPr="00205E35">
              <w:rPr>
                <w:rFonts w:ascii="Times New Roman" w:hAnsi="Times New Roman" w:cs="Times New Roman"/>
                <w:szCs w:val="22"/>
              </w:rPr>
              <w:t>ГБУЗ КО «Топкинская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2F7504">
        <w:trPr>
          <w:trHeight w:val="196"/>
        </w:trPr>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238</w:t>
            </w:r>
          </w:p>
        </w:tc>
        <w:tc>
          <w:tcPr>
            <w:tcW w:w="5670" w:type="dxa"/>
            <w:tcBorders>
              <w:right w:val="single" w:sz="4" w:space="0" w:color="auto"/>
            </w:tcBorders>
          </w:tcPr>
          <w:p w:rsidR="001C08F9" w:rsidRPr="00205E35" w:rsidRDefault="00877191" w:rsidP="00253B48">
            <w:pPr>
              <w:pStyle w:val="ConsPlusNormal"/>
              <w:jc w:val="both"/>
              <w:rPr>
                <w:rFonts w:ascii="Times New Roman" w:hAnsi="Times New Roman" w:cs="Times New Roman"/>
                <w:szCs w:val="22"/>
              </w:rPr>
            </w:pPr>
            <w:hyperlink w:anchor="P3151" w:history="1">
              <w:r w:rsidR="001C08F9" w:rsidRPr="00205E35">
                <w:rPr>
                  <w:rFonts w:ascii="Times New Roman" w:hAnsi="Times New Roman" w:cs="Times New Roman"/>
                  <w:szCs w:val="22"/>
                </w:rPr>
                <w:t>ООО</w:t>
              </w:r>
            </w:hyperlink>
            <w:r w:rsidR="001C08F9" w:rsidRPr="00205E35">
              <w:rPr>
                <w:rFonts w:ascii="Times New Roman" w:hAnsi="Times New Roman" w:cs="Times New Roman"/>
                <w:szCs w:val="22"/>
              </w:rPr>
              <w:t xml:space="preserve"> «Городская поликлиника»</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Тяжинский район</w:t>
            </w: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239</w:t>
            </w:r>
          </w:p>
        </w:tc>
        <w:tc>
          <w:tcPr>
            <w:tcW w:w="5670" w:type="dxa"/>
            <w:tcBorders>
              <w:right w:val="single" w:sz="4" w:space="0" w:color="auto"/>
            </w:tcBorders>
          </w:tcPr>
          <w:p w:rsidR="001C08F9" w:rsidRPr="005377A9" w:rsidRDefault="001C08F9" w:rsidP="00253B48">
            <w:pPr>
              <w:spacing w:after="0" w:line="240" w:lineRule="auto"/>
              <w:jc w:val="both"/>
              <w:rPr>
                <w:rFonts w:ascii="Times New Roman" w:hAnsi="Times New Roman"/>
              </w:rPr>
            </w:pPr>
            <w:r w:rsidRPr="005377A9">
              <w:rPr>
                <w:rFonts w:ascii="Times New Roman" w:hAnsi="Times New Roman"/>
              </w:rPr>
              <w:t>ГБУЗ КО «Тяжинская районная больница»</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Чебулинский район</w:t>
            </w:r>
          </w:p>
        </w:tc>
      </w:tr>
      <w:tr w:rsidR="001C08F9" w:rsidRPr="00DF1160" w:rsidTr="002F7504">
        <w:trPr>
          <w:trHeight w:val="248"/>
        </w:trPr>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240</w:t>
            </w:r>
          </w:p>
        </w:tc>
        <w:tc>
          <w:tcPr>
            <w:tcW w:w="5670" w:type="dxa"/>
            <w:tcBorders>
              <w:right w:val="single" w:sz="4" w:space="0" w:color="auto"/>
            </w:tcBorders>
          </w:tcPr>
          <w:p w:rsidR="001C08F9" w:rsidRPr="005377A9" w:rsidRDefault="001C08F9" w:rsidP="00253B48">
            <w:pPr>
              <w:spacing w:after="0" w:line="240" w:lineRule="auto"/>
              <w:jc w:val="both"/>
              <w:rPr>
                <w:rFonts w:ascii="Times New Roman" w:hAnsi="Times New Roman"/>
              </w:rPr>
            </w:pPr>
            <w:r w:rsidRPr="005377A9">
              <w:rPr>
                <w:rFonts w:ascii="Times New Roman" w:hAnsi="Times New Roman"/>
              </w:rPr>
              <w:t>ГБУЗ КО «Чебулинская районная больница»</w:t>
            </w:r>
          </w:p>
        </w:tc>
        <w:tc>
          <w:tcPr>
            <w:tcW w:w="1418" w:type="dxa"/>
            <w:tcBorders>
              <w:right w:val="single" w:sz="4" w:space="0" w:color="auto"/>
            </w:tcBorders>
          </w:tcPr>
          <w:p w:rsidR="001C08F9" w:rsidRPr="00205E35" w:rsidRDefault="001C08F9" w:rsidP="00253B48">
            <w:pPr>
              <w:pStyle w:val="ConsPlusNormal"/>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jc w:val="center"/>
              <w:rPr>
                <w:rFonts w:ascii="Times New Roman" w:hAnsi="Times New Roman" w:cs="Times New Roman"/>
                <w:szCs w:val="22"/>
              </w:rPr>
            </w:pPr>
            <w:r w:rsidRPr="005377A9">
              <w:rPr>
                <w:rFonts w:ascii="Times New Roman" w:hAnsi="Times New Roman" w:cs="Times New Roman"/>
                <w:szCs w:val="22"/>
              </w:rPr>
              <w:t>г. Юрга</w:t>
            </w:r>
          </w:p>
        </w:tc>
      </w:tr>
      <w:tr w:rsidR="001C08F9" w:rsidRPr="00DF1160" w:rsidTr="002F7504">
        <w:trPr>
          <w:trHeight w:val="21"/>
        </w:trPr>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241</w:t>
            </w:r>
          </w:p>
        </w:tc>
        <w:tc>
          <w:tcPr>
            <w:tcW w:w="5670" w:type="dxa"/>
            <w:tcBorders>
              <w:right w:val="single" w:sz="4" w:space="0" w:color="auto"/>
            </w:tcBorders>
          </w:tcPr>
          <w:p w:rsidR="001C08F9" w:rsidRPr="005377A9" w:rsidRDefault="00877191" w:rsidP="0098612B">
            <w:pPr>
              <w:pStyle w:val="ConsPlusNormal"/>
              <w:jc w:val="both"/>
              <w:rPr>
                <w:rFonts w:ascii="Times New Roman" w:hAnsi="Times New Roman" w:cs="Times New Roman"/>
                <w:szCs w:val="22"/>
              </w:rPr>
            </w:pPr>
            <w:hyperlink w:anchor="P3135" w:history="1">
              <w:r w:rsidR="001C08F9" w:rsidRPr="005377A9">
                <w:rPr>
                  <w:rFonts w:ascii="Times New Roman" w:hAnsi="Times New Roman" w:cs="Times New Roman"/>
                  <w:szCs w:val="22"/>
                </w:rPr>
                <w:t>ГБУЗ</w:t>
              </w:r>
            </w:hyperlink>
            <w:r w:rsidR="001C08F9" w:rsidRPr="005377A9">
              <w:rPr>
                <w:rFonts w:ascii="Times New Roman" w:hAnsi="Times New Roman" w:cs="Times New Roman"/>
                <w:szCs w:val="22"/>
              </w:rPr>
              <w:t xml:space="preserve"> </w:t>
            </w:r>
            <w:hyperlink w:anchor="P3140" w:history="1">
              <w:r w:rsidR="001C08F9" w:rsidRPr="005377A9">
                <w:rPr>
                  <w:rFonts w:ascii="Times New Roman" w:hAnsi="Times New Roman" w:cs="Times New Roman"/>
                  <w:szCs w:val="22"/>
                </w:rPr>
                <w:t>КО</w:t>
              </w:r>
            </w:hyperlink>
            <w:r w:rsidR="001C08F9" w:rsidRPr="005377A9">
              <w:rPr>
                <w:rFonts w:ascii="Times New Roman" w:hAnsi="Times New Roman" w:cs="Times New Roman"/>
                <w:szCs w:val="22"/>
              </w:rPr>
              <w:t xml:space="preserve"> «Юргинский психоневрологический диспансер»</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8365FC">
            <w:pPr>
              <w:pStyle w:val="ConsPlusNormal"/>
              <w:jc w:val="center"/>
              <w:rPr>
                <w:rFonts w:ascii="Times New Roman" w:hAnsi="Times New Roman" w:cs="Times New Roman"/>
                <w:szCs w:val="22"/>
              </w:rPr>
            </w:pPr>
            <w:r w:rsidRPr="00205E35">
              <w:rPr>
                <w:rFonts w:ascii="Times New Roman" w:hAnsi="Times New Roman" w:cs="Times New Roman"/>
                <w:szCs w:val="22"/>
              </w:rPr>
              <w:t>242</w:t>
            </w:r>
          </w:p>
        </w:tc>
        <w:tc>
          <w:tcPr>
            <w:tcW w:w="5670" w:type="dxa"/>
            <w:tcBorders>
              <w:right w:val="single" w:sz="4" w:space="0" w:color="auto"/>
            </w:tcBorders>
            <w:vAlign w:val="bottom"/>
          </w:tcPr>
          <w:p w:rsidR="001C08F9" w:rsidRPr="005377A9" w:rsidRDefault="00877191" w:rsidP="0098612B">
            <w:pPr>
              <w:pStyle w:val="ConsPlusNormal"/>
              <w:jc w:val="both"/>
              <w:rPr>
                <w:rFonts w:ascii="Times New Roman" w:hAnsi="Times New Roman" w:cs="Times New Roman"/>
                <w:szCs w:val="22"/>
              </w:rPr>
            </w:pPr>
            <w:hyperlink w:anchor="P3135" w:history="1">
              <w:r w:rsidR="001C08F9" w:rsidRPr="005377A9">
                <w:rPr>
                  <w:rFonts w:ascii="Times New Roman" w:hAnsi="Times New Roman" w:cs="Times New Roman"/>
                  <w:szCs w:val="22"/>
                </w:rPr>
                <w:t>ГБУЗ</w:t>
              </w:r>
            </w:hyperlink>
            <w:r w:rsidR="001C08F9" w:rsidRPr="005377A9">
              <w:rPr>
                <w:rFonts w:ascii="Times New Roman" w:hAnsi="Times New Roman" w:cs="Times New Roman"/>
                <w:szCs w:val="22"/>
              </w:rPr>
              <w:t xml:space="preserve"> </w:t>
            </w:r>
            <w:hyperlink w:anchor="P3140" w:history="1">
              <w:r w:rsidR="001C08F9" w:rsidRPr="005377A9">
                <w:rPr>
                  <w:rFonts w:ascii="Times New Roman" w:hAnsi="Times New Roman" w:cs="Times New Roman"/>
                  <w:szCs w:val="22"/>
                </w:rPr>
                <w:t>КО</w:t>
              </w:r>
            </w:hyperlink>
            <w:r w:rsidR="001C08F9" w:rsidRPr="005377A9">
              <w:rPr>
                <w:rFonts w:ascii="Times New Roman" w:hAnsi="Times New Roman" w:cs="Times New Roman"/>
                <w:szCs w:val="22"/>
              </w:rPr>
              <w:t xml:space="preserve"> «Юргинский детский туберкулезный санато-рий»</w:t>
            </w:r>
          </w:p>
        </w:tc>
        <w:tc>
          <w:tcPr>
            <w:tcW w:w="1418" w:type="dxa"/>
            <w:tcBorders>
              <w:right w:val="single" w:sz="4" w:space="0" w:color="auto"/>
            </w:tcBorders>
            <w:vAlign w:val="center"/>
          </w:tcPr>
          <w:p w:rsidR="001C08F9" w:rsidRPr="00205E35" w:rsidRDefault="001C08F9" w:rsidP="00253B48">
            <w:pPr>
              <w:pStyle w:val="ConsPlusNormal"/>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243</w:t>
            </w:r>
          </w:p>
        </w:tc>
        <w:tc>
          <w:tcPr>
            <w:tcW w:w="5670" w:type="dxa"/>
            <w:tcBorders>
              <w:right w:val="single" w:sz="4" w:space="0" w:color="auto"/>
            </w:tcBorders>
          </w:tcPr>
          <w:p w:rsidR="001C08F9" w:rsidRPr="005377A9" w:rsidRDefault="001C08F9" w:rsidP="00A46D0E">
            <w:pPr>
              <w:spacing w:after="0" w:line="233" w:lineRule="auto"/>
              <w:jc w:val="both"/>
              <w:rPr>
                <w:rFonts w:ascii="Times New Roman" w:hAnsi="Times New Roman"/>
              </w:rPr>
            </w:pPr>
            <w:r w:rsidRPr="005377A9">
              <w:rPr>
                <w:rFonts w:ascii="Times New Roman" w:hAnsi="Times New Roman"/>
              </w:rPr>
              <w:t>ГАУЗ КО «Юргинский детский санаторий»</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64"/>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244</w:t>
            </w:r>
          </w:p>
        </w:tc>
        <w:tc>
          <w:tcPr>
            <w:tcW w:w="5670" w:type="dxa"/>
            <w:tcBorders>
              <w:right w:val="single" w:sz="4" w:space="0" w:color="auto"/>
            </w:tcBorders>
            <w:vAlign w:val="bottom"/>
          </w:tcPr>
          <w:p w:rsidR="001C08F9" w:rsidRPr="005377A9" w:rsidRDefault="001C08F9" w:rsidP="00A46D0E">
            <w:pPr>
              <w:pStyle w:val="ConsPlusNormal"/>
              <w:spacing w:line="233" w:lineRule="auto"/>
              <w:jc w:val="both"/>
              <w:rPr>
                <w:rFonts w:ascii="Times New Roman" w:hAnsi="Times New Roman" w:cs="Times New Roman"/>
                <w:szCs w:val="22"/>
              </w:rPr>
            </w:pPr>
            <w:r w:rsidRPr="005377A9">
              <w:rPr>
                <w:rFonts w:ascii="Times New Roman" w:hAnsi="Times New Roman" w:cs="Times New Roman"/>
                <w:szCs w:val="22"/>
              </w:rPr>
              <w:t>ГБУЗ КО «Юргинская станция скорой медицинской помощи»</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245</w:t>
            </w:r>
          </w:p>
        </w:tc>
        <w:tc>
          <w:tcPr>
            <w:tcW w:w="5670" w:type="dxa"/>
            <w:tcBorders>
              <w:right w:val="single" w:sz="4" w:space="0" w:color="auto"/>
            </w:tcBorders>
          </w:tcPr>
          <w:p w:rsidR="001C08F9" w:rsidRPr="005377A9" w:rsidRDefault="001C08F9" w:rsidP="00A46D0E">
            <w:pPr>
              <w:spacing w:after="0" w:line="233" w:lineRule="auto"/>
              <w:jc w:val="both"/>
              <w:rPr>
                <w:rFonts w:ascii="Times New Roman" w:hAnsi="Times New Roman"/>
              </w:rPr>
            </w:pPr>
            <w:r w:rsidRPr="005377A9">
              <w:rPr>
                <w:rFonts w:ascii="Times New Roman" w:hAnsi="Times New Roman"/>
              </w:rPr>
              <w:t>ГБУЗ КО «Юргинская городская больница»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182"/>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246</w:t>
            </w:r>
          </w:p>
        </w:tc>
        <w:tc>
          <w:tcPr>
            <w:tcW w:w="5670" w:type="dxa"/>
            <w:tcBorders>
              <w:right w:val="single" w:sz="4" w:space="0" w:color="auto"/>
            </w:tcBorders>
          </w:tcPr>
          <w:p w:rsidR="001C08F9" w:rsidRPr="005377A9" w:rsidRDefault="001C08F9" w:rsidP="00A46D0E">
            <w:pPr>
              <w:spacing w:after="0" w:line="233" w:lineRule="auto"/>
              <w:jc w:val="both"/>
              <w:rPr>
                <w:rFonts w:ascii="Times New Roman" w:hAnsi="Times New Roman"/>
              </w:rPr>
            </w:pPr>
            <w:r w:rsidRPr="005377A9">
              <w:rPr>
                <w:rFonts w:ascii="Times New Roman" w:hAnsi="Times New Roman"/>
              </w:rPr>
              <w:t>ГБУЗ КО «Юргинская районная больница»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260"/>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247</w:t>
            </w:r>
          </w:p>
        </w:tc>
        <w:tc>
          <w:tcPr>
            <w:tcW w:w="5670" w:type="dxa"/>
            <w:tcBorders>
              <w:right w:val="single" w:sz="4" w:space="0" w:color="auto"/>
            </w:tcBorders>
          </w:tcPr>
          <w:p w:rsidR="001C08F9" w:rsidRPr="005377A9" w:rsidRDefault="001C08F9" w:rsidP="00A46D0E">
            <w:pPr>
              <w:spacing w:after="0" w:line="233" w:lineRule="auto"/>
              <w:jc w:val="both"/>
              <w:rPr>
                <w:rFonts w:ascii="Times New Roman" w:hAnsi="Times New Roman"/>
              </w:rPr>
            </w:pPr>
            <w:r w:rsidRPr="005377A9">
              <w:rPr>
                <w:rFonts w:ascii="Times New Roman" w:hAnsi="Times New Roman"/>
              </w:rPr>
              <w:t>ГБУЗ КО «Юргинская стоматологическая поликли-ника»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248</w:t>
            </w:r>
          </w:p>
        </w:tc>
        <w:tc>
          <w:tcPr>
            <w:tcW w:w="5670" w:type="dxa"/>
            <w:tcBorders>
              <w:right w:val="single" w:sz="4" w:space="0" w:color="auto"/>
            </w:tcBorders>
          </w:tcPr>
          <w:p w:rsidR="001C08F9" w:rsidRPr="005377A9" w:rsidRDefault="00877191" w:rsidP="00A46D0E">
            <w:pPr>
              <w:pStyle w:val="ConsPlusNormal"/>
              <w:spacing w:line="233" w:lineRule="auto"/>
              <w:jc w:val="both"/>
              <w:rPr>
                <w:rFonts w:ascii="Times New Roman" w:hAnsi="Times New Roman" w:cs="Times New Roman"/>
                <w:szCs w:val="22"/>
              </w:rPr>
            </w:pPr>
            <w:hyperlink w:anchor="P3151" w:history="1">
              <w:r w:rsidR="001C08F9" w:rsidRPr="005377A9">
                <w:rPr>
                  <w:rFonts w:ascii="Times New Roman" w:hAnsi="Times New Roman" w:cs="Times New Roman"/>
                  <w:szCs w:val="22"/>
                </w:rPr>
                <w:t>ООО</w:t>
              </w:r>
            </w:hyperlink>
            <w:r w:rsidR="001C08F9" w:rsidRPr="005377A9">
              <w:rPr>
                <w:rFonts w:ascii="Times New Roman" w:hAnsi="Times New Roman" w:cs="Times New Roman"/>
                <w:szCs w:val="22"/>
              </w:rPr>
              <w:t xml:space="preserve"> «Медицинский центр «Здоровье»</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21"/>
        </w:trPr>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249</w:t>
            </w:r>
          </w:p>
        </w:tc>
        <w:tc>
          <w:tcPr>
            <w:tcW w:w="5670" w:type="dxa"/>
            <w:tcBorders>
              <w:right w:val="single" w:sz="4" w:space="0" w:color="auto"/>
            </w:tcBorders>
          </w:tcPr>
          <w:p w:rsidR="001C08F9" w:rsidRPr="005377A9" w:rsidRDefault="00877191" w:rsidP="00A46D0E">
            <w:pPr>
              <w:pStyle w:val="ConsPlusNormal"/>
              <w:spacing w:line="233" w:lineRule="auto"/>
              <w:jc w:val="both"/>
              <w:rPr>
                <w:rFonts w:ascii="Times New Roman" w:hAnsi="Times New Roman" w:cs="Times New Roman"/>
                <w:szCs w:val="22"/>
              </w:rPr>
            </w:pPr>
            <w:hyperlink w:anchor="P3151" w:history="1">
              <w:r w:rsidR="001C08F9" w:rsidRPr="005377A9">
                <w:rPr>
                  <w:rFonts w:ascii="Times New Roman" w:hAnsi="Times New Roman" w:cs="Times New Roman"/>
                  <w:szCs w:val="22"/>
                </w:rPr>
                <w:t>ООО</w:t>
              </w:r>
            </w:hyperlink>
            <w:r w:rsidR="001C08F9" w:rsidRPr="005377A9">
              <w:rPr>
                <w:rFonts w:ascii="Times New Roman" w:hAnsi="Times New Roman" w:cs="Times New Roman"/>
                <w:szCs w:val="22"/>
              </w:rPr>
              <w:t xml:space="preserve"> «Поликлиника «Общая (групповая) врачебная практика»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c>
          <w:tcPr>
            <w:tcW w:w="629" w:type="dxa"/>
            <w:tcBorders>
              <w:right w:val="single" w:sz="4" w:space="0" w:color="auto"/>
            </w:tcBorders>
          </w:tcPr>
          <w:p w:rsidR="001C08F9" w:rsidRPr="00205E35" w:rsidRDefault="001C08F9" w:rsidP="00E04587">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250</w:t>
            </w:r>
          </w:p>
        </w:tc>
        <w:tc>
          <w:tcPr>
            <w:tcW w:w="5670" w:type="dxa"/>
            <w:tcBorders>
              <w:right w:val="single" w:sz="4" w:space="0" w:color="auto"/>
            </w:tcBorders>
          </w:tcPr>
          <w:p w:rsidR="001C08F9" w:rsidRPr="005377A9" w:rsidRDefault="001C08F9" w:rsidP="00A46D0E">
            <w:pPr>
              <w:pStyle w:val="ConsPlusNormal"/>
              <w:spacing w:line="233" w:lineRule="auto"/>
              <w:jc w:val="both"/>
              <w:rPr>
                <w:rFonts w:ascii="Times New Roman" w:hAnsi="Times New Roman" w:cs="Times New Roman"/>
                <w:szCs w:val="22"/>
              </w:rPr>
            </w:pPr>
            <w:r w:rsidRPr="005377A9">
              <w:rPr>
                <w:rFonts w:ascii="Times New Roman" w:hAnsi="Times New Roman" w:cs="Times New Roman"/>
                <w:szCs w:val="22"/>
              </w:rPr>
              <w:t>ООО «Санталь 42»</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A50F03">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Яйский район</w:t>
            </w:r>
          </w:p>
        </w:tc>
      </w:tr>
      <w:tr w:rsidR="001C08F9" w:rsidRPr="00DF1160" w:rsidTr="002F7504">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251</w:t>
            </w:r>
          </w:p>
        </w:tc>
        <w:tc>
          <w:tcPr>
            <w:tcW w:w="5670" w:type="dxa"/>
            <w:tcBorders>
              <w:right w:val="single" w:sz="4" w:space="0" w:color="auto"/>
            </w:tcBorders>
          </w:tcPr>
          <w:p w:rsidR="001C08F9" w:rsidRPr="005377A9" w:rsidRDefault="001C08F9" w:rsidP="00A46D0E">
            <w:pPr>
              <w:pStyle w:val="ConsPlusNormal"/>
              <w:spacing w:line="233" w:lineRule="auto"/>
              <w:jc w:val="both"/>
              <w:rPr>
                <w:rFonts w:ascii="Times New Roman" w:hAnsi="Times New Roman" w:cs="Times New Roman"/>
                <w:szCs w:val="22"/>
              </w:rPr>
            </w:pPr>
            <w:r w:rsidRPr="005377A9">
              <w:rPr>
                <w:rFonts w:ascii="Times New Roman" w:hAnsi="Times New Roman" w:cs="Times New Roman"/>
                <w:szCs w:val="22"/>
              </w:rPr>
              <w:t>ГБУЗ КО «Яйская районная больница»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A50F03">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Яшкинский район</w:t>
            </w:r>
          </w:p>
        </w:tc>
      </w:tr>
      <w:tr w:rsidR="001C08F9" w:rsidRPr="00DF1160" w:rsidTr="002F7504">
        <w:trPr>
          <w:trHeight w:val="28"/>
        </w:trPr>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252</w:t>
            </w:r>
          </w:p>
        </w:tc>
        <w:tc>
          <w:tcPr>
            <w:tcW w:w="5670" w:type="dxa"/>
            <w:tcBorders>
              <w:right w:val="single" w:sz="4" w:space="0" w:color="auto"/>
            </w:tcBorders>
          </w:tcPr>
          <w:p w:rsidR="001C08F9" w:rsidRPr="005377A9" w:rsidRDefault="001C08F9" w:rsidP="00A46D0E">
            <w:pPr>
              <w:pStyle w:val="ConsPlusNormal"/>
              <w:spacing w:line="233" w:lineRule="auto"/>
              <w:jc w:val="both"/>
              <w:rPr>
                <w:rFonts w:ascii="Times New Roman" w:hAnsi="Times New Roman" w:cs="Times New Roman"/>
                <w:szCs w:val="22"/>
              </w:rPr>
            </w:pPr>
            <w:r w:rsidRPr="005377A9">
              <w:rPr>
                <w:rFonts w:ascii="Times New Roman" w:hAnsi="Times New Roman" w:cs="Times New Roman"/>
                <w:szCs w:val="22"/>
              </w:rPr>
              <w:t>ГБУЗ КО «Яшкинская районная больница»</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w:t>
            </w:r>
          </w:p>
        </w:tc>
      </w:tr>
      <w:tr w:rsidR="001C08F9" w:rsidRPr="00DF1160" w:rsidTr="002F7504">
        <w:trPr>
          <w:trHeight w:val="111"/>
        </w:trPr>
        <w:tc>
          <w:tcPr>
            <w:tcW w:w="7717" w:type="dxa"/>
            <w:gridSpan w:val="3"/>
            <w:tcBorders>
              <w:right w:val="single" w:sz="4" w:space="0" w:color="auto"/>
            </w:tcBorders>
          </w:tcPr>
          <w:p w:rsidR="001C08F9" w:rsidRPr="005377A9" w:rsidRDefault="001C08F9" w:rsidP="00A46D0E">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Екатеринбург</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b/>
                <w:szCs w:val="22"/>
              </w:rPr>
            </w:pPr>
          </w:p>
        </w:tc>
      </w:tr>
      <w:tr w:rsidR="001C08F9" w:rsidRPr="00DF1160" w:rsidTr="002F7504">
        <w:trPr>
          <w:trHeight w:val="48"/>
        </w:trPr>
        <w:tc>
          <w:tcPr>
            <w:tcW w:w="629" w:type="dxa"/>
            <w:tcBorders>
              <w:right w:val="single" w:sz="4" w:space="0" w:color="auto"/>
            </w:tcBorders>
            <w:vAlign w:val="center"/>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253</w:t>
            </w:r>
          </w:p>
        </w:tc>
        <w:tc>
          <w:tcPr>
            <w:tcW w:w="5670" w:type="dxa"/>
            <w:tcBorders>
              <w:right w:val="single" w:sz="4" w:space="0" w:color="auto"/>
            </w:tcBorders>
            <w:vAlign w:val="center"/>
          </w:tcPr>
          <w:p w:rsidR="001C08F9" w:rsidRPr="005377A9" w:rsidRDefault="001C08F9" w:rsidP="00A46D0E">
            <w:pPr>
              <w:pStyle w:val="ConsPlusNormal"/>
              <w:spacing w:line="233" w:lineRule="auto"/>
              <w:jc w:val="both"/>
              <w:rPr>
                <w:rFonts w:ascii="Times New Roman" w:hAnsi="Times New Roman" w:cs="Times New Roman"/>
                <w:szCs w:val="22"/>
              </w:rPr>
            </w:pPr>
            <w:r w:rsidRPr="005377A9">
              <w:rPr>
                <w:rFonts w:ascii="Times New Roman" w:hAnsi="Times New Roman" w:cs="Times New Roman"/>
                <w:szCs w:val="22"/>
              </w:rPr>
              <w:t>ООО «ПЭТ-Технолоджи» ОП «Центр ядерной медици-ны»</w:t>
            </w:r>
            <w:r w:rsidR="005377A9">
              <w:rPr>
                <w:rFonts w:ascii="Times New Roman" w:hAnsi="Times New Roman" w:cs="Times New Roman"/>
                <w:szCs w:val="22"/>
              </w:rPr>
              <w:t>,</w:t>
            </w:r>
            <w:r w:rsidRPr="005377A9">
              <w:rPr>
                <w:rFonts w:ascii="Times New Roman" w:hAnsi="Times New Roman" w:cs="Times New Roman"/>
                <w:szCs w:val="22"/>
              </w:rPr>
              <w:t xml:space="preserve"> г. Екатеринбург</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A50F03">
        <w:trPr>
          <w:trHeight w:val="21"/>
        </w:trPr>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Красногорск</w:t>
            </w:r>
          </w:p>
        </w:tc>
      </w:tr>
      <w:tr w:rsidR="001C08F9" w:rsidRPr="00DF1160" w:rsidTr="002F7504">
        <w:trPr>
          <w:trHeight w:val="125"/>
        </w:trPr>
        <w:tc>
          <w:tcPr>
            <w:tcW w:w="629" w:type="dxa"/>
            <w:tcBorders>
              <w:right w:val="single" w:sz="4" w:space="0" w:color="auto"/>
            </w:tcBorders>
            <w:vAlign w:val="center"/>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254</w:t>
            </w:r>
          </w:p>
        </w:tc>
        <w:tc>
          <w:tcPr>
            <w:tcW w:w="5670" w:type="dxa"/>
            <w:tcBorders>
              <w:right w:val="single" w:sz="4" w:space="0" w:color="auto"/>
            </w:tcBorders>
            <w:vAlign w:val="center"/>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«НефроМед»</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A50F03">
        <w:trPr>
          <w:trHeight w:val="130"/>
        </w:trPr>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Москва</w:t>
            </w:r>
          </w:p>
        </w:tc>
      </w:tr>
      <w:tr w:rsidR="001C08F9" w:rsidRPr="00DF1160" w:rsidTr="002F7504">
        <w:trPr>
          <w:trHeight w:val="250"/>
        </w:trPr>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255</w:t>
            </w:r>
          </w:p>
        </w:tc>
        <w:tc>
          <w:tcPr>
            <w:tcW w:w="5670" w:type="dxa"/>
            <w:tcBorders>
              <w:right w:val="single" w:sz="4" w:space="0" w:color="auto"/>
            </w:tcBorders>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«Дистанционная медицина»</w:t>
            </w:r>
          </w:p>
        </w:tc>
        <w:tc>
          <w:tcPr>
            <w:tcW w:w="1418" w:type="dxa"/>
            <w:tcBorders>
              <w:right w:val="single" w:sz="4" w:space="0" w:color="auto"/>
            </w:tcBorders>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283"/>
        </w:trPr>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256</w:t>
            </w:r>
          </w:p>
        </w:tc>
        <w:tc>
          <w:tcPr>
            <w:tcW w:w="5670" w:type="dxa"/>
            <w:tcBorders>
              <w:right w:val="single" w:sz="4" w:space="0" w:color="auto"/>
            </w:tcBorders>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«М-ЛАЙН»</w:t>
            </w:r>
          </w:p>
        </w:tc>
        <w:tc>
          <w:tcPr>
            <w:tcW w:w="1418" w:type="dxa"/>
            <w:tcBorders>
              <w:right w:val="single" w:sz="4" w:space="0" w:color="auto"/>
            </w:tcBorders>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250"/>
        </w:trPr>
        <w:tc>
          <w:tcPr>
            <w:tcW w:w="629" w:type="dxa"/>
            <w:tcBorders>
              <w:right w:val="single" w:sz="4" w:space="0" w:color="auto"/>
            </w:tcBorders>
          </w:tcPr>
          <w:p w:rsidR="001C08F9" w:rsidRPr="00205E35" w:rsidRDefault="001C08F9" w:rsidP="008365FC">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257</w:t>
            </w:r>
          </w:p>
        </w:tc>
        <w:tc>
          <w:tcPr>
            <w:tcW w:w="5670" w:type="dxa"/>
            <w:tcBorders>
              <w:right w:val="single" w:sz="4" w:space="0" w:color="auto"/>
            </w:tcBorders>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АО «ЛабКвест»</w:t>
            </w:r>
          </w:p>
        </w:tc>
        <w:tc>
          <w:tcPr>
            <w:tcW w:w="1418" w:type="dxa"/>
            <w:tcBorders>
              <w:right w:val="single" w:sz="4" w:space="0" w:color="auto"/>
            </w:tcBorders>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A50F03">
        <w:trPr>
          <w:trHeight w:val="250"/>
        </w:trPr>
        <w:tc>
          <w:tcPr>
            <w:tcW w:w="629"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lastRenderedPageBreak/>
              <w:t>1</w:t>
            </w:r>
          </w:p>
        </w:tc>
        <w:tc>
          <w:tcPr>
            <w:tcW w:w="5670"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w:t>
            </w:r>
          </w:p>
        </w:tc>
        <w:tc>
          <w:tcPr>
            <w:tcW w:w="1418" w:type="dxa"/>
            <w:tcBorders>
              <w:righ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3</w:t>
            </w:r>
          </w:p>
        </w:tc>
        <w:tc>
          <w:tcPr>
            <w:tcW w:w="1701" w:type="dxa"/>
            <w:tcBorders>
              <w:left w:val="single" w:sz="4" w:space="0" w:color="auto"/>
            </w:tcBorders>
            <w:vAlign w:val="center"/>
          </w:tcPr>
          <w:p w:rsidR="001C08F9" w:rsidRPr="00205E35" w:rsidRDefault="001C08F9" w:rsidP="00A50F03">
            <w:pPr>
              <w:pStyle w:val="ConsPlusNormal"/>
              <w:spacing w:line="233" w:lineRule="auto"/>
              <w:jc w:val="center"/>
              <w:rPr>
                <w:rFonts w:ascii="Times New Roman" w:hAnsi="Times New Roman" w:cs="Times New Roman"/>
                <w:szCs w:val="22"/>
              </w:rPr>
            </w:pPr>
            <w:r>
              <w:rPr>
                <w:rFonts w:ascii="Times New Roman" w:hAnsi="Times New Roman" w:cs="Times New Roman"/>
                <w:szCs w:val="22"/>
              </w:rPr>
              <w:t>4</w:t>
            </w:r>
          </w:p>
        </w:tc>
      </w:tr>
      <w:tr w:rsidR="001C08F9" w:rsidRPr="00DF1160" w:rsidTr="00A50F03">
        <w:trPr>
          <w:trHeight w:val="28"/>
        </w:trPr>
        <w:tc>
          <w:tcPr>
            <w:tcW w:w="9418" w:type="dxa"/>
            <w:gridSpan w:val="4"/>
          </w:tcPr>
          <w:p w:rsidR="001C08F9" w:rsidRPr="005377A9" w:rsidRDefault="001C08F9" w:rsidP="002F7504">
            <w:pPr>
              <w:pStyle w:val="ConsPlusNormal"/>
              <w:spacing w:line="233" w:lineRule="auto"/>
              <w:jc w:val="center"/>
              <w:rPr>
                <w:rFonts w:ascii="Times New Roman" w:hAnsi="Times New Roman" w:cs="Times New Roman"/>
                <w:szCs w:val="22"/>
              </w:rPr>
            </w:pPr>
            <w:r w:rsidRPr="005377A9">
              <w:rPr>
                <w:rFonts w:ascii="Times New Roman" w:hAnsi="Times New Roman" w:cs="Times New Roman"/>
                <w:szCs w:val="22"/>
              </w:rPr>
              <w:t>г. Новосибирск</w:t>
            </w:r>
          </w:p>
        </w:tc>
      </w:tr>
      <w:tr w:rsidR="001C08F9" w:rsidRPr="00DF1160" w:rsidTr="002F7504">
        <w:trPr>
          <w:trHeight w:val="101"/>
        </w:trPr>
        <w:tc>
          <w:tcPr>
            <w:tcW w:w="629" w:type="dxa"/>
            <w:tcBorders>
              <w:right w:val="single" w:sz="4" w:space="0" w:color="auto"/>
            </w:tcBorders>
          </w:tcPr>
          <w:p w:rsidR="001C08F9" w:rsidRPr="00205E35" w:rsidRDefault="001C08F9" w:rsidP="0058724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258</w:t>
            </w:r>
          </w:p>
        </w:tc>
        <w:tc>
          <w:tcPr>
            <w:tcW w:w="5670" w:type="dxa"/>
            <w:tcBorders>
              <w:right w:val="single" w:sz="4" w:space="0" w:color="auto"/>
            </w:tcBorders>
            <w:vAlign w:val="bottom"/>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«Ситилаб-Сибирь»</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rPr>
          <w:trHeight w:val="123"/>
        </w:trPr>
        <w:tc>
          <w:tcPr>
            <w:tcW w:w="629" w:type="dxa"/>
            <w:tcBorders>
              <w:right w:val="single" w:sz="4" w:space="0" w:color="auto"/>
            </w:tcBorders>
          </w:tcPr>
          <w:p w:rsidR="001C08F9" w:rsidRPr="00205E35" w:rsidRDefault="001C08F9" w:rsidP="0058724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259</w:t>
            </w:r>
          </w:p>
        </w:tc>
        <w:tc>
          <w:tcPr>
            <w:tcW w:w="5670" w:type="dxa"/>
            <w:tcBorders>
              <w:right w:val="single" w:sz="4" w:space="0" w:color="auto"/>
            </w:tcBorders>
            <w:vAlign w:val="bottom"/>
          </w:tcPr>
          <w:p w:rsidR="001C08F9" w:rsidRPr="00205E35" w:rsidRDefault="001C08F9" w:rsidP="00A46D0E">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ООО «ИНВИТРО-Сибирь»</w:t>
            </w:r>
          </w:p>
        </w:tc>
        <w:tc>
          <w:tcPr>
            <w:tcW w:w="1418" w:type="dxa"/>
            <w:tcBorders>
              <w:right w:val="single" w:sz="4" w:space="0" w:color="auto"/>
            </w:tcBorders>
            <w:vAlign w:val="center"/>
          </w:tcPr>
          <w:p w:rsidR="001C08F9" w:rsidRPr="00205E35" w:rsidRDefault="001C08F9" w:rsidP="00A46D0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w:t>
            </w:r>
          </w:p>
        </w:tc>
        <w:tc>
          <w:tcPr>
            <w:tcW w:w="1701" w:type="dxa"/>
            <w:tcBorders>
              <w:left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blPrEx>
          <w:tblBorders>
            <w:insideH w:val="none" w:sz="0" w:space="0" w:color="auto"/>
            <w:insideV w:val="single" w:sz="4" w:space="0" w:color="auto"/>
          </w:tblBorders>
        </w:tblPrEx>
        <w:trPr>
          <w:trHeight w:val="362"/>
        </w:trPr>
        <w:tc>
          <w:tcPr>
            <w:tcW w:w="6299" w:type="dxa"/>
            <w:gridSpan w:val="2"/>
            <w:tcBorders>
              <w:top w:val="single" w:sz="4" w:space="0" w:color="auto"/>
              <w:bottom w:val="single" w:sz="4" w:space="0" w:color="auto"/>
            </w:tcBorders>
          </w:tcPr>
          <w:p w:rsidR="001C08F9" w:rsidRPr="00205E35" w:rsidRDefault="001C08F9" w:rsidP="005377A9">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Итого медицинских организаций, участвующих в Территори</w:t>
            </w:r>
            <w:r w:rsidR="00EC1D13">
              <w:rPr>
                <w:rFonts w:ascii="Times New Roman" w:hAnsi="Times New Roman" w:cs="Times New Roman"/>
                <w:szCs w:val="22"/>
              </w:rPr>
              <w:t>-</w:t>
            </w:r>
            <w:r w:rsidRPr="00205E35">
              <w:rPr>
                <w:rFonts w:ascii="Times New Roman" w:hAnsi="Times New Roman" w:cs="Times New Roman"/>
                <w:szCs w:val="22"/>
              </w:rPr>
              <w:t>альной программе</w:t>
            </w:r>
            <w:r w:rsidR="00EC1D13">
              <w:rPr>
                <w:rFonts w:ascii="Times New Roman" w:hAnsi="Times New Roman" w:cs="Times New Roman"/>
                <w:szCs w:val="22"/>
              </w:rPr>
              <w:t xml:space="preserve"> (в том числе частных медицинских организаций)</w:t>
            </w:r>
          </w:p>
        </w:tc>
        <w:tc>
          <w:tcPr>
            <w:tcW w:w="1418" w:type="dxa"/>
            <w:tcBorders>
              <w:top w:val="single" w:sz="4" w:space="0" w:color="auto"/>
              <w:bottom w:val="single" w:sz="4" w:space="0" w:color="auto"/>
            </w:tcBorders>
            <w:vAlign w:val="center"/>
          </w:tcPr>
          <w:p w:rsidR="00EC1D13" w:rsidRDefault="001C08F9" w:rsidP="0058724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259</w:t>
            </w:r>
            <w:r w:rsidR="00EC1D13">
              <w:rPr>
                <w:rFonts w:ascii="Times New Roman" w:hAnsi="Times New Roman" w:cs="Times New Roman"/>
                <w:szCs w:val="22"/>
              </w:rPr>
              <w:t xml:space="preserve"> </w:t>
            </w:r>
          </w:p>
          <w:p w:rsidR="001C08F9" w:rsidRPr="00205E35" w:rsidRDefault="00EC1D13" w:rsidP="0058724E">
            <w:pPr>
              <w:pStyle w:val="ConsPlusNormal"/>
              <w:spacing w:line="233" w:lineRule="auto"/>
              <w:jc w:val="center"/>
              <w:rPr>
                <w:rFonts w:ascii="Times New Roman" w:hAnsi="Times New Roman" w:cs="Times New Roman"/>
                <w:szCs w:val="22"/>
              </w:rPr>
            </w:pPr>
            <w:r>
              <w:rPr>
                <w:rFonts w:ascii="Times New Roman" w:hAnsi="Times New Roman" w:cs="Times New Roman"/>
                <w:szCs w:val="22"/>
              </w:rPr>
              <w:t>(104)</w:t>
            </w:r>
          </w:p>
        </w:tc>
        <w:tc>
          <w:tcPr>
            <w:tcW w:w="1701" w:type="dxa"/>
            <w:tcBorders>
              <w:top w:val="single" w:sz="4" w:space="0" w:color="auto"/>
              <w:bottom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1C08F9" w:rsidRPr="00DF1160" w:rsidTr="002F7504">
        <w:tblPrEx>
          <w:tblBorders>
            <w:insideH w:val="none" w:sz="0" w:space="0" w:color="auto"/>
            <w:insideV w:val="single" w:sz="4" w:space="0" w:color="auto"/>
          </w:tblBorders>
        </w:tblPrEx>
        <w:trPr>
          <w:trHeight w:val="159"/>
        </w:trPr>
        <w:tc>
          <w:tcPr>
            <w:tcW w:w="6299" w:type="dxa"/>
            <w:gridSpan w:val="2"/>
            <w:tcBorders>
              <w:top w:val="single" w:sz="4" w:space="0" w:color="auto"/>
              <w:bottom w:val="single" w:sz="4" w:space="0" w:color="auto"/>
            </w:tcBorders>
          </w:tcPr>
          <w:p w:rsidR="001C08F9" w:rsidRPr="00205E35" w:rsidRDefault="001C08F9" w:rsidP="00EC1D13">
            <w:pPr>
              <w:pStyle w:val="ConsPlusNormal"/>
              <w:spacing w:line="233" w:lineRule="auto"/>
              <w:jc w:val="both"/>
              <w:rPr>
                <w:rFonts w:ascii="Times New Roman" w:hAnsi="Times New Roman" w:cs="Times New Roman"/>
                <w:szCs w:val="22"/>
              </w:rPr>
            </w:pPr>
            <w:r w:rsidRPr="00205E35">
              <w:rPr>
                <w:rFonts w:ascii="Times New Roman" w:hAnsi="Times New Roman" w:cs="Times New Roman"/>
                <w:szCs w:val="22"/>
              </w:rPr>
              <w:t>из них медицинских организаций, осуществляющих деятельность в сфере ОМС</w:t>
            </w:r>
            <w:r w:rsidR="005377A9">
              <w:rPr>
                <w:rFonts w:ascii="Times New Roman" w:hAnsi="Times New Roman" w:cs="Times New Roman"/>
                <w:szCs w:val="22"/>
              </w:rPr>
              <w:t xml:space="preserve"> </w:t>
            </w:r>
          </w:p>
        </w:tc>
        <w:tc>
          <w:tcPr>
            <w:tcW w:w="1418" w:type="dxa"/>
            <w:tcBorders>
              <w:top w:val="single" w:sz="4" w:space="0" w:color="auto"/>
              <w:bottom w:val="single" w:sz="4" w:space="0" w:color="auto"/>
            </w:tcBorders>
            <w:vAlign w:val="center"/>
          </w:tcPr>
          <w:p w:rsidR="001C08F9" w:rsidRDefault="001C08F9" w:rsidP="0058724E">
            <w:pPr>
              <w:pStyle w:val="ConsPlusNormal"/>
              <w:spacing w:line="233" w:lineRule="auto"/>
              <w:jc w:val="center"/>
              <w:rPr>
                <w:rFonts w:ascii="Times New Roman" w:hAnsi="Times New Roman" w:cs="Times New Roman"/>
                <w:szCs w:val="22"/>
              </w:rPr>
            </w:pPr>
            <w:r w:rsidRPr="00205E35">
              <w:rPr>
                <w:rFonts w:ascii="Times New Roman" w:hAnsi="Times New Roman" w:cs="Times New Roman"/>
                <w:szCs w:val="22"/>
              </w:rPr>
              <w:t>201</w:t>
            </w:r>
          </w:p>
          <w:p w:rsidR="00EC1D13" w:rsidRPr="00205E35" w:rsidRDefault="00EC1D13" w:rsidP="0058724E">
            <w:pPr>
              <w:pStyle w:val="ConsPlusNormal"/>
              <w:spacing w:line="233" w:lineRule="auto"/>
              <w:jc w:val="center"/>
              <w:rPr>
                <w:rFonts w:ascii="Times New Roman" w:hAnsi="Times New Roman" w:cs="Times New Roman"/>
                <w:szCs w:val="22"/>
              </w:rPr>
            </w:pPr>
          </w:p>
        </w:tc>
        <w:tc>
          <w:tcPr>
            <w:tcW w:w="1701" w:type="dxa"/>
            <w:tcBorders>
              <w:top w:val="single" w:sz="4" w:space="0" w:color="auto"/>
              <w:bottom w:val="single" w:sz="4" w:space="0" w:color="auto"/>
            </w:tcBorders>
            <w:vAlign w:val="center"/>
          </w:tcPr>
          <w:p w:rsidR="001C08F9" w:rsidRPr="00205E35" w:rsidRDefault="001C08F9" w:rsidP="002F7504">
            <w:pPr>
              <w:pStyle w:val="ConsPlusNormal"/>
              <w:spacing w:line="233" w:lineRule="auto"/>
              <w:jc w:val="center"/>
              <w:rPr>
                <w:rFonts w:ascii="Times New Roman" w:hAnsi="Times New Roman" w:cs="Times New Roman"/>
                <w:szCs w:val="22"/>
              </w:rPr>
            </w:pPr>
          </w:p>
        </w:tc>
      </w:tr>
      <w:tr w:rsidR="005377A9" w:rsidRPr="00DF1160" w:rsidTr="002F7504">
        <w:tblPrEx>
          <w:tblBorders>
            <w:insideH w:val="none" w:sz="0" w:space="0" w:color="auto"/>
            <w:insideV w:val="single" w:sz="4" w:space="0" w:color="auto"/>
          </w:tblBorders>
        </w:tblPrEx>
        <w:trPr>
          <w:trHeight w:val="159"/>
        </w:trPr>
        <w:tc>
          <w:tcPr>
            <w:tcW w:w="6299" w:type="dxa"/>
            <w:gridSpan w:val="2"/>
            <w:tcBorders>
              <w:top w:val="single" w:sz="4" w:space="0" w:color="auto"/>
              <w:bottom w:val="single" w:sz="4" w:space="0" w:color="auto"/>
            </w:tcBorders>
          </w:tcPr>
          <w:p w:rsidR="005377A9" w:rsidRPr="00205E35" w:rsidRDefault="00EC1D13" w:rsidP="005377A9">
            <w:pPr>
              <w:pStyle w:val="ConsPlusNormal"/>
              <w:spacing w:line="233" w:lineRule="auto"/>
              <w:jc w:val="both"/>
              <w:rPr>
                <w:rFonts w:ascii="Times New Roman" w:hAnsi="Times New Roman" w:cs="Times New Roman"/>
                <w:szCs w:val="22"/>
              </w:rPr>
            </w:pPr>
            <w:r>
              <w:rPr>
                <w:rFonts w:ascii="Times New Roman" w:hAnsi="Times New Roman" w:cs="Times New Roman"/>
                <w:szCs w:val="22"/>
              </w:rPr>
              <w:t>медицинских организаций, проводящих профилактические медицинские осмотры и диспансеризацию</w:t>
            </w:r>
          </w:p>
        </w:tc>
        <w:tc>
          <w:tcPr>
            <w:tcW w:w="1418" w:type="dxa"/>
            <w:tcBorders>
              <w:top w:val="single" w:sz="4" w:space="0" w:color="auto"/>
              <w:bottom w:val="single" w:sz="4" w:space="0" w:color="auto"/>
            </w:tcBorders>
            <w:vAlign w:val="center"/>
          </w:tcPr>
          <w:p w:rsidR="005377A9" w:rsidRPr="00205E35" w:rsidRDefault="005377A9" w:rsidP="0058724E">
            <w:pPr>
              <w:pStyle w:val="ConsPlusNormal"/>
              <w:spacing w:line="233" w:lineRule="auto"/>
              <w:jc w:val="center"/>
              <w:rPr>
                <w:rFonts w:ascii="Times New Roman" w:hAnsi="Times New Roman" w:cs="Times New Roman"/>
                <w:szCs w:val="22"/>
              </w:rPr>
            </w:pPr>
          </w:p>
        </w:tc>
        <w:tc>
          <w:tcPr>
            <w:tcW w:w="1701" w:type="dxa"/>
            <w:tcBorders>
              <w:top w:val="single" w:sz="4" w:space="0" w:color="auto"/>
              <w:bottom w:val="single" w:sz="4" w:space="0" w:color="auto"/>
            </w:tcBorders>
            <w:vAlign w:val="center"/>
          </w:tcPr>
          <w:p w:rsidR="005377A9" w:rsidRPr="00205E35" w:rsidRDefault="00EC1D13" w:rsidP="002F7504">
            <w:pPr>
              <w:pStyle w:val="ConsPlusNormal"/>
              <w:spacing w:line="233" w:lineRule="auto"/>
              <w:jc w:val="center"/>
              <w:rPr>
                <w:rFonts w:ascii="Times New Roman" w:hAnsi="Times New Roman" w:cs="Times New Roman"/>
                <w:szCs w:val="22"/>
              </w:rPr>
            </w:pPr>
            <w:r>
              <w:rPr>
                <w:rFonts w:ascii="Times New Roman" w:hAnsi="Times New Roman" w:cs="Times New Roman"/>
                <w:szCs w:val="22"/>
              </w:rPr>
              <w:t>57</w:t>
            </w:r>
          </w:p>
        </w:tc>
      </w:tr>
    </w:tbl>
    <w:p w:rsidR="00B00025" w:rsidRPr="00297084" w:rsidRDefault="00B00025" w:rsidP="00384114">
      <w:pPr>
        <w:pStyle w:val="ConsPlusNormal"/>
        <w:ind w:firstLine="567"/>
        <w:jc w:val="both"/>
        <w:rPr>
          <w:rFonts w:ascii="Times New Roman" w:hAnsi="Times New Roman" w:cs="Times New Roman"/>
          <w:sz w:val="16"/>
          <w:szCs w:val="16"/>
        </w:rPr>
      </w:pPr>
    </w:p>
    <w:p w:rsidR="00E95063" w:rsidRDefault="00E95063" w:rsidP="00384114">
      <w:pPr>
        <w:pStyle w:val="ConsPlusNormal"/>
        <w:ind w:firstLine="567"/>
        <w:jc w:val="both"/>
        <w:rPr>
          <w:rFonts w:ascii="Times New Roman" w:hAnsi="Times New Roman" w:cs="Times New Roman"/>
          <w:sz w:val="28"/>
          <w:szCs w:val="28"/>
        </w:rPr>
      </w:pP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Примечание. Список сокращений:</w:t>
      </w:r>
    </w:p>
    <w:p w:rsidR="00B00025" w:rsidRPr="00297084" w:rsidRDefault="00CA61D6"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(З)</w:t>
      </w:r>
      <w:r w:rsidR="00B00025" w:rsidRPr="00297084">
        <w:rPr>
          <w:rFonts w:ascii="Times New Roman" w:hAnsi="Times New Roman" w:cs="Times New Roman"/>
          <w:sz w:val="28"/>
          <w:szCs w:val="28"/>
        </w:rPr>
        <w:t xml:space="preserve">АО – </w:t>
      </w:r>
      <w:r w:rsidRPr="00297084">
        <w:rPr>
          <w:rFonts w:ascii="Times New Roman" w:hAnsi="Times New Roman" w:cs="Times New Roman"/>
          <w:sz w:val="28"/>
          <w:szCs w:val="28"/>
        </w:rPr>
        <w:t xml:space="preserve">(закрытое) </w:t>
      </w:r>
      <w:r w:rsidR="00B00025" w:rsidRPr="00297084">
        <w:rPr>
          <w:rFonts w:ascii="Times New Roman" w:hAnsi="Times New Roman" w:cs="Times New Roman"/>
          <w:sz w:val="28"/>
          <w:szCs w:val="28"/>
        </w:rPr>
        <w:t>акционерное общество</w:t>
      </w:r>
    </w:p>
    <w:p w:rsidR="00B00025" w:rsidRPr="00297084" w:rsidRDefault="00B00025" w:rsidP="00384114">
      <w:pPr>
        <w:pStyle w:val="ConsPlusNormal"/>
        <w:ind w:firstLine="567"/>
        <w:jc w:val="both"/>
        <w:rPr>
          <w:rFonts w:ascii="Times New Roman" w:hAnsi="Times New Roman" w:cs="Times New Roman"/>
          <w:sz w:val="28"/>
          <w:szCs w:val="28"/>
        </w:rPr>
      </w:pPr>
      <w:bookmarkStart w:id="16" w:name="P3133"/>
      <w:bookmarkEnd w:id="16"/>
      <w:r w:rsidRPr="00297084">
        <w:rPr>
          <w:rFonts w:ascii="Times New Roman" w:hAnsi="Times New Roman" w:cs="Times New Roman"/>
          <w:sz w:val="28"/>
          <w:szCs w:val="28"/>
        </w:rPr>
        <w:t>АНО – автономная некоммерческая организация</w:t>
      </w:r>
    </w:p>
    <w:p w:rsidR="00B00025" w:rsidRPr="00297084" w:rsidRDefault="00B00025" w:rsidP="00384114">
      <w:pPr>
        <w:pStyle w:val="ConsPlusNormal"/>
        <w:ind w:firstLine="567"/>
        <w:jc w:val="both"/>
        <w:rPr>
          <w:rFonts w:ascii="Times New Roman" w:hAnsi="Times New Roman" w:cs="Times New Roman"/>
          <w:sz w:val="28"/>
          <w:szCs w:val="28"/>
        </w:rPr>
      </w:pPr>
      <w:bookmarkStart w:id="17" w:name="P3134"/>
      <w:bookmarkEnd w:id="17"/>
      <w:r w:rsidRPr="00297084">
        <w:rPr>
          <w:rFonts w:ascii="Times New Roman" w:hAnsi="Times New Roman" w:cs="Times New Roman"/>
          <w:sz w:val="28"/>
          <w:szCs w:val="28"/>
        </w:rPr>
        <w:t>ГАУЗ – государственное автономное учреждение здравоохранения</w:t>
      </w:r>
    </w:p>
    <w:p w:rsidR="00B00025" w:rsidRPr="00297084" w:rsidRDefault="00B00025" w:rsidP="00384114">
      <w:pPr>
        <w:pStyle w:val="ConsPlusNormal"/>
        <w:ind w:firstLine="567"/>
        <w:jc w:val="both"/>
        <w:rPr>
          <w:rFonts w:ascii="Times New Roman" w:hAnsi="Times New Roman" w:cs="Times New Roman"/>
          <w:sz w:val="28"/>
          <w:szCs w:val="28"/>
        </w:rPr>
      </w:pPr>
      <w:bookmarkStart w:id="18" w:name="P3135"/>
      <w:bookmarkEnd w:id="18"/>
      <w:r w:rsidRPr="00297084">
        <w:rPr>
          <w:rFonts w:ascii="Times New Roman" w:hAnsi="Times New Roman" w:cs="Times New Roman"/>
          <w:sz w:val="28"/>
          <w:szCs w:val="28"/>
        </w:rPr>
        <w:t>ГБУ</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З</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 xml:space="preserve"> – государственное бюджетное учреждение </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здравоохранения</w:t>
      </w:r>
      <w:r w:rsidR="00CA61D6"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bookmarkStart w:id="19" w:name="P3136"/>
      <w:bookmarkEnd w:id="19"/>
      <w:r w:rsidRPr="00297084">
        <w:rPr>
          <w:rFonts w:ascii="Times New Roman" w:hAnsi="Times New Roman" w:cs="Times New Roman"/>
          <w:sz w:val="28"/>
          <w:szCs w:val="28"/>
        </w:rPr>
        <w:t>ГКУ</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З</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 xml:space="preserve"> – государственное казенное учреждение </w:t>
      </w:r>
      <w:r w:rsidR="00CA61D6" w:rsidRPr="00297084">
        <w:rPr>
          <w:rFonts w:ascii="Times New Roman" w:hAnsi="Times New Roman" w:cs="Times New Roman"/>
          <w:sz w:val="28"/>
          <w:szCs w:val="28"/>
        </w:rPr>
        <w:t>(</w:t>
      </w:r>
      <w:r w:rsidRPr="00297084">
        <w:rPr>
          <w:rFonts w:ascii="Times New Roman" w:hAnsi="Times New Roman" w:cs="Times New Roman"/>
          <w:sz w:val="28"/>
          <w:szCs w:val="28"/>
        </w:rPr>
        <w:t>здравоохранения</w:t>
      </w:r>
      <w:r w:rsidR="00CA61D6"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ГБПОУ – государственное бюджетное профессиональное образовательное учреждение </w:t>
      </w:r>
      <w:bookmarkStart w:id="20" w:name="P3137"/>
      <w:bookmarkStart w:id="21" w:name="P3138"/>
      <w:bookmarkStart w:id="22" w:name="P3139"/>
      <w:bookmarkStart w:id="23" w:name="P3140"/>
      <w:bookmarkEnd w:id="20"/>
      <w:bookmarkEnd w:id="21"/>
      <w:bookmarkEnd w:id="22"/>
      <w:bookmarkEnd w:id="23"/>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КО – Кемеровская область</w:t>
      </w:r>
    </w:p>
    <w:p w:rsidR="00B00025" w:rsidRPr="00297084" w:rsidRDefault="00B00025" w:rsidP="00384114">
      <w:pPr>
        <w:pStyle w:val="ConsPlusNormal"/>
        <w:ind w:firstLine="567"/>
        <w:jc w:val="both"/>
        <w:rPr>
          <w:rFonts w:ascii="Times New Roman" w:hAnsi="Times New Roman" w:cs="Times New Roman"/>
          <w:sz w:val="28"/>
          <w:szCs w:val="28"/>
        </w:rPr>
      </w:pPr>
      <w:bookmarkStart w:id="24" w:name="P3141"/>
      <w:bookmarkEnd w:id="24"/>
      <w:r w:rsidRPr="00297084">
        <w:rPr>
          <w:rFonts w:ascii="Times New Roman" w:hAnsi="Times New Roman" w:cs="Times New Roman"/>
          <w:sz w:val="28"/>
          <w:szCs w:val="28"/>
        </w:rPr>
        <w:t>МЦ – медицинский центр</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МЧУ ДПО – медицинское частное учреждение дополнительного профессионального образования</w:t>
      </w:r>
    </w:p>
    <w:p w:rsidR="00B00025" w:rsidRPr="00297084" w:rsidRDefault="00B00025" w:rsidP="00384114">
      <w:pPr>
        <w:pStyle w:val="ConsPlusNormal"/>
        <w:ind w:firstLine="567"/>
        <w:jc w:val="both"/>
        <w:rPr>
          <w:rFonts w:ascii="Times New Roman" w:hAnsi="Times New Roman" w:cs="Times New Roman"/>
          <w:sz w:val="28"/>
          <w:szCs w:val="28"/>
        </w:rPr>
      </w:pPr>
      <w:bookmarkStart w:id="25" w:name="P3148"/>
      <w:bookmarkEnd w:id="25"/>
      <w:r w:rsidRPr="00297084">
        <w:rPr>
          <w:rFonts w:ascii="Times New Roman" w:hAnsi="Times New Roman" w:cs="Times New Roman"/>
          <w:sz w:val="28"/>
          <w:szCs w:val="28"/>
        </w:rPr>
        <w:t>НУЗ – негосударственное учреждение здравоохранения</w:t>
      </w:r>
    </w:p>
    <w:p w:rsidR="00B00025" w:rsidRPr="00297084" w:rsidRDefault="00B00025" w:rsidP="00384114">
      <w:pPr>
        <w:pStyle w:val="ConsPlusNormal"/>
        <w:ind w:firstLine="567"/>
        <w:jc w:val="both"/>
        <w:rPr>
          <w:rFonts w:ascii="Times New Roman" w:hAnsi="Times New Roman" w:cs="Times New Roman"/>
          <w:sz w:val="28"/>
          <w:szCs w:val="28"/>
        </w:rPr>
      </w:pPr>
      <w:bookmarkStart w:id="26" w:name="P3149"/>
      <w:bookmarkStart w:id="27" w:name="P3150"/>
      <w:bookmarkStart w:id="28" w:name="P3151"/>
      <w:bookmarkEnd w:id="26"/>
      <w:bookmarkEnd w:id="27"/>
      <w:bookmarkEnd w:id="28"/>
      <w:r w:rsidRPr="00297084">
        <w:rPr>
          <w:rFonts w:ascii="Times New Roman" w:hAnsi="Times New Roman" w:cs="Times New Roman"/>
          <w:sz w:val="28"/>
          <w:szCs w:val="28"/>
        </w:rPr>
        <w:t>ООО – общество с ограниченной ответственностью</w:t>
      </w:r>
    </w:p>
    <w:p w:rsidR="00B00025" w:rsidRPr="00297084" w:rsidRDefault="00B00025" w:rsidP="00384114">
      <w:pPr>
        <w:pStyle w:val="ConsPlusNormal"/>
        <w:ind w:firstLine="567"/>
        <w:jc w:val="both"/>
        <w:rPr>
          <w:rFonts w:ascii="Times New Roman" w:hAnsi="Times New Roman" w:cs="Times New Roman"/>
          <w:sz w:val="28"/>
          <w:szCs w:val="28"/>
        </w:rPr>
      </w:pPr>
      <w:bookmarkStart w:id="29" w:name="P3152"/>
      <w:bookmarkEnd w:id="29"/>
      <w:r w:rsidRPr="00297084">
        <w:rPr>
          <w:rFonts w:ascii="Times New Roman" w:hAnsi="Times New Roman" w:cs="Times New Roman"/>
          <w:sz w:val="28"/>
          <w:szCs w:val="28"/>
        </w:rPr>
        <w:t>ОТ – особого типа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ПАО – публичное акционерное общество</w:t>
      </w:r>
    </w:p>
    <w:p w:rsidR="00B00025" w:rsidRPr="00297084" w:rsidRDefault="00B00025" w:rsidP="00384114">
      <w:pPr>
        <w:pStyle w:val="ConsPlusNormal"/>
        <w:ind w:firstLine="567"/>
        <w:jc w:val="both"/>
        <w:rPr>
          <w:rFonts w:ascii="Times New Roman" w:hAnsi="Times New Roman" w:cs="Times New Roman"/>
          <w:sz w:val="28"/>
          <w:szCs w:val="28"/>
        </w:rPr>
      </w:pPr>
      <w:bookmarkStart w:id="30" w:name="P3153"/>
      <w:bookmarkStart w:id="31" w:name="P3155"/>
      <w:bookmarkEnd w:id="30"/>
      <w:bookmarkEnd w:id="31"/>
      <w:r w:rsidRPr="00297084">
        <w:rPr>
          <w:rFonts w:ascii="Times New Roman" w:hAnsi="Times New Roman" w:cs="Times New Roman"/>
          <w:sz w:val="28"/>
          <w:szCs w:val="28"/>
        </w:rPr>
        <w:t>ФГБНУ – федеральное государственное бюджетное научное учреждение</w:t>
      </w:r>
    </w:p>
    <w:p w:rsidR="00B00025" w:rsidRPr="00297084" w:rsidRDefault="00B00025" w:rsidP="00384114">
      <w:pPr>
        <w:pStyle w:val="ConsPlusNormal"/>
        <w:ind w:firstLine="567"/>
        <w:jc w:val="both"/>
        <w:rPr>
          <w:rFonts w:ascii="Times New Roman" w:hAnsi="Times New Roman" w:cs="Times New Roman"/>
          <w:sz w:val="28"/>
          <w:szCs w:val="28"/>
        </w:rPr>
      </w:pPr>
      <w:bookmarkStart w:id="32" w:name="P3156"/>
      <w:bookmarkEnd w:id="32"/>
      <w:r w:rsidRPr="00297084">
        <w:rPr>
          <w:rFonts w:ascii="Times New Roman" w:hAnsi="Times New Roman" w:cs="Times New Roman"/>
          <w:sz w:val="28"/>
          <w:szCs w:val="28"/>
        </w:rPr>
        <w:t>ФГБУ – федеральное государственное бюджетное учреждение</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ФКУЗ – федеральное казенное учреждение здравоохранения</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ЧВП – частная врачебная практика</w:t>
      </w:r>
    </w:p>
    <w:p w:rsidR="00B00025" w:rsidRPr="00297084" w:rsidRDefault="00B00025" w:rsidP="00384114">
      <w:pPr>
        <w:pStyle w:val="ConsPlusNormal"/>
        <w:ind w:firstLine="567"/>
        <w:jc w:val="both"/>
        <w:rPr>
          <w:rFonts w:ascii="Times New Roman" w:hAnsi="Times New Roman" w:cs="Times New Roman"/>
          <w:sz w:val="28"/>
          <w:szCs w:val="28"/>
        </w:rPr>
      </w:pPr>
      <w:bookmarkStart w:id="33" w:name="P3157"/>
      <w:bookmarkStart w:id="34" w:name="P3158"/>
      <w:bookmarkStart w:id="35" w:name="P3159"/>
      <w:bookmarkEnd w:id="33"/>
      <w:bookmarkEnd w:id="34"/>
      <w:bookmarkEnd w:id="35"/>
      <w:r w:rsidRPr="00297084">
        <w:rPr>
          <w:rFonts w:ascii="Times New Roman" w:hAnsi="Times New Roman" w:cs="Times New Roman"/>
          <w:sz w:val="28"/>
          <w:szCs w:val="28"/>
        </w:rPr>
        <w:t>ЧУЗ – частное учреждение здравоохранения</w:t>
      </w:r>
      <w:bookmarkStart w:id="36" w:name="P3160"/>
      <w:bookmarkEnd w:id="36"/>
    </w:p>
    <w:p w:rsidR="00DC542D" w:rsidRPr="00297084" w:rsidRDefault="00B00025" w:rsidP="00DC542D">
      <w:pPr>
        <w:pStyle w:val="ConsPlusNormal"/>
        <w:ind w:left="4536"/>
        <w:jc w:val="center"/>
        <w:rPr>
          <w:rFonts w:ascii="Times New Roman" w:hAnsi="Times New Roman" w:cs="Times New Roman"/>
          <w:sz w:val="28"/>
          <w:szCs w:val="28"/>
        </w:rPr>
      </w:pPr>
      <w:r w:rsidRPr="00297084">
        <w:rPr>
          <w:rFonts w:ascii="Times New Roman" w:hAnsi="Times New Roman" w:cs="Times New Roman"/>
          <w:sz w:val="28"/>
          <w:szCs w:val="28"/>
        </w:rPr>
        <w:br w:type="page"/>
      </w:r>
      <w:r w:rsidR="00DC542D" w:rsidRPr="00297084">
        <w:rPr>
          <w:rFonts w:ascii="Times New Roman" w:hAnsi="Times New Roman" w:cs="Times New Roman"/>
          <w:sz w:val="28"/>
          <w:szCs w:val="28"/>
        </w:rPr>
        <w:lastRenderedPageBreak/>
        <w:t xml:space="preserve">Приложение </w:t>
      </w:r>
      <w:r w:rsidR="00DC542D">
        <w:rPr>
          <w:rFonts w:ascii="Times New Roman" w:hAnsi="Times New Roman" w:cs="Times New Roman"/>
          <w:sz w:val="28"/>
          <w:szCs w:val="28"/>
        </w:rPr>
        <w:t>№ 4</w:t>
      </w:r>
    </w:p>
    <w:p w:rsidR="00B00025" w:rsidRPr="00297084" w:rsidRDefault="00DC542D" w:rsidP="00DC542D">
      <w:pPr>
        <w:pStyle w:val="ConsPlusNormal"/>
        <w:ind w:left="4536"/>
        <w:jc w:val="center"/>
        <w:rPr>
          <w:rFonts w:ascii="Times New Roman" w:hAnsi="Times New Roman" w:cs="Times New Roman"/>
          <w:sz w:val="28"/>
          <w:szCs w:val="28"/>
        </w:rPr>
      </w:pPr>
      <w:r w:rsidRPr="00297084">
        <w:rPr>
          <w:rFonts w:ascii="Times New Roman" w:hAnsi="Times New Roman" w:cs="Times New Roman"/>
          <w:sz w:val="28"/>
          <w:szCs w:val="28"/>
        </w:rPr>
        <w:t>к Территориальной программе</w:t>
      </w:r>
      <w:r>
        <w:rPr>
          <w:rFonts w:ascii="Times New Roman" w:hAnsi="Times New Roman" w:cs="Times New Roman"/>
          <w:sz w:val="28"/>
          <w:szCs w:val="28"/>
        </w:rPr>
        <w:t xml:space="preserve"> государственных гарантий бесплатного оказания гражданам медицинской помощи на 2020 год и на плановый период 2021 и 2022 годов</w:t>
      </w:r>
    </w:p>
    <w:p w:rsidR="00B00025" w:rsidRDefault="00B00025" w:rsidP="00384114">
      <w:pPr>
        <w:pStyle w:val="ConsPlusNormal"/>
        <w:ind w:firstLine="567"/>
        <w:jc w:val="right"/>
        <w:rPr>
          <w:rFonts w:ascii="Times New Roman" w:hAnsi="Times New Roman" w:cs="Times New Roman"/>
          <w:sz w:val="28"/>
          <w:szCs w:val="28"/>
        </w:rPr>
      </w:pPr>
    </w:p>
    <w:p w:rsidR="00DC542D" w:rsidRPr="00297084" w:rsidRDefault="00DC542D" w:rsidP="00384114">
      <w:pPr>
        <w:pStyle w:val="ConsPlusNormal"/>
        <w:ind w:firstLine="567"/>
        <w:jc w:val="right"/>
        <w:rPr>
          <w:rFonts w:ascii="Times New Roman" w:hAnsi="Times New Roman" w:cs="Times New Roman"/>
          <w:sz w:val="28"/>
          <w:szCs w:val="28"/>
        </w:rPr>
      </w:pPr>
    </w:p>
    <w:p w:rsidR="00B00025" w:rsidRPr="00297084" w:rsidRDefault="00B00025" w:rsidP="0040170F">
      <w:pPr>
        <w:pStyle w:val="ConsPlusNormal"/>
        <w:jc w:val="center"/>
        <w:rPr>
          <w:rFonts w:ascii="Times New Roman" w:hAnsi="Times New Roman" w:cs="Times New Roman"/>
          <w:b/>
          <w:sz w:val="28"/>
          <w:szCs w:val="28"/>
        </w:rPr>
      </w:pPr>
      <w:r w:rsidRPr="00297084">
        <w:rPr>
          <w:rFonts w:ascii="Times New Roman" w:hAnsi="Times New Roman" w:cs="Times New Roman"/>
          <w:b/>
          <w:sz w:val="28"/>
          <w:szCs w:val="28"/>
        </w:rPr>
        <w:t xml:space="preserve">Перечень </w:t>
      </w:r>
    </w:p>
    <w:p w:rsidR="00B00025" w:rsidRPr="00297084" w:rsidRDefault="00B00025" w:rsidP="0040170F">
      <w:pPr>
        <w:pStyle w:val="ConsPlusNormal"/>
        <w:jc w:val="center"/>
        <w:rPr>
          <w:rFonts w:ascii="Times New Roman" w:hAnsi="Times New Roman" w:cs="Times New Roman"/>
          <w:b/>
          <w:sz w:val="28"/>
          <w:szCs w:val="28"/>
        </w:rPr>
      </w:pPr>
      <w:r w:rsidRPr="00297084">
        <w:rPr>
          <w:rFonts w:ascii="Times New Roman" w:hAnsi="Times New Roman" w:cs="Times New Roman"/>
          <w:b/>
          <w:sz w:val="28"/>
          <w:szCs w:val="28"/>
        </w:rPr>
        <w:t>медицинских организаций Кемеровской области</w:t>
      </w:r>
      <w:r w:rsidR="00DC542D">
        <w:rPr>
          <w:rFonts w:ascii="Times New Roman" w:hAnsi="Times New Roman" w:cs="Times New Roman"/>
          <w:b/>
          <w:sz w:val="28"/>
          <w:szCs w:val="28"/>
        </w:rPr>
        <w:t xml:space="preserve"> - Кузбасса</w:t>
      </w:r>
      <w:r w:rsidRPr="00297084">
        <w:rPr>
          <w:rFonts w:ascii="Times New Roman" w:hAnsi="Times New Roman" w:cs="Times New Roman"/>
          <w:b/>
          <w:sz w:val="28"/>
          <w:szCs w:val="28"/>
        </w:rPr>
        <w:t>, оказывающих высокотехнологичную медицинскую помощь</w:t>
      </w:r>
    </w:p>
    <w:p w:rsidR="00B00025" w:rsidRPr="00297084" w:rsidRDefault="00B00025" w:rsidP="00384114">
      <w:pPr>
        <w:pStyle w:val="ConsPlusNormal"/>
        <w:ind w:firstLine="567"/>
        <w:jc w:val="center"/>
        <w:rPr>
          <w:rFonts w:ascii="Times New Roman" w:hAnsi="Times New Roman" w:cs="Times New Roman"/>
          <w:sz w:val="28"/>
          <w:szCs w:val="28"/>
        </w:rPr>
      </w:pP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1. ГАУЗ КО «Областной клинический госпиталь для ветеранов войн»</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2. ГАУЗ КО «Кемеровская областная клиническая больница имени </w:t>
      </w:r>
      <w:r w:rsidRPr="00297084">
        <w:rPr>
          <w:rFonts w:ascii="Times New Roman" w:hAnsi="Times New Roman" w:cs="Times New Roman"/>
          <w:sz w:val="28"/>
          <w:szCs w:val="28"/>
        </w:rPr>
        <w:br/>
        <w:t>С.В. Беляева»</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3. ГАУЗ КО «Областной клинический центр охраны здоровья шахтеров»</w:t>
      </w:r>
    </w:p>
    <w:p w:rsidR="00B00025" w:rsidRPr="00297084" w:rsidRDefault="000C2DD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4</w:t>
      </w:r>
      <w:r w:rsidR="00B00025" w:rsidRPr="00297084">
        <w:rPr>
          <w:rFonts w:ascii="Times New Roman" w:hAnsi="Times New Roman" w:cs="Times New Roman"/>
          <w:sz w:val="28"/>
          <w:szCs w:val="28"/>
        </w:rPr>
        <w:t>. ГБУЗ КО «Областной клинический онкологический диспансер»</w:t>
      </w:r>
    </w:p>
    <w:p w:rsidR="00B00025" w:rsidRPr="00297084" w:rsidRDefault="00023192"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5</w:t>
      </w:r>
      <w:r w:rsidR="00B00025" w:rsidRPr="00297084">
        <w:rPr>
          <w:rFonts w:ascii="Times New Roman" w:hAnsi="Times New Roman" w:cs="Times New Roman"/>
          <w:sz w:val="28"/>
          <w:szCs w:val="28"/>
        </w:rPr>
        <w:t>. ГБУЗ КО «Кемеровский областной клинический кардиологический диспансер имени академика Л.С. Барбараша»</w:t>
      </w:r>
    </w:p>
    <w:p w:rsidR="00B00025" w:rsidRPr="00297084" w:rsidRDefault="00023192"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6</w:t>
      </w:r>
      <w:r w:rsidR="00B00025" w:rsidRPr="00297084">
        <w:rPr>
          <w:rFonts w:ascii="Times New Roman" w:hAnsi="Times New Roman" w:cs="Times New Roman"/>
          <w:sz w:val="28"/>
          <w:szCs w:val="28"/>
        </w:rPr>
        <w:t>. ГАУЗ КО «Областная детская клиническая больница»</w:t>
      </w:r>
    </w:p>
    <w:p w:rsidR="00B00025" w:rsidRPr="00297084" w:rsidRDefault="00023192"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7</w:t>
      </w:r>
      <w:r w:rsidR="00B00025" w:rsidRPr="00297084">
        <w:rPr>
          <w:rFonts w:ascii="Times New Roman" w:hAnsi="Times New Roman" w:cs="Times New Roman"/>
          <w:sz w:val="28"/>
          <w:szCs w:val="28"/>
        </w:rPr>
        <w:t>. ГАУЗ КО «Областная клиническая больница скорой медицинской помощи им. М.А. Подгорбунского»</w:t>
      </w:r>
    </w:p>
    <w:p w:rsidR="00B00025" w:rsidRPr="00297084" w:rsidRDefault="00023192"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8</w:t>
      </w:r>
      <w:r w:rsidR="00B00025" w:rsidRPr="00297084">
        <w:rPr>
          <w:rFonts w:ascii="Times New Roman" w:hAnsi="Times New Roman" w:cs="Times New Roman"/>
          <w:sz w:val="28"/>
          <w:szCs w:val="28"/>
        </w:rPr>
        <w:t>. ФГБНУ «Научно-исследовательский институт комплексных проблем сердечно-сосудистых заболеваний»</w:t>
      </w:r>
    </w:p>
    <w:p w:rsidR="00B00025" w:rsidRPr="00297084" w:rsidRDefault="00023192"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00B00025" w:rsidRPr="00297084">
        <w:rPr>
          <w:rFonts w:ascii="Times New Roman" w:hAnsi="Times New Roman" w:cs="Times New Roman"/>
          <w:sz w:val="28"/>
          <w:szCs w:val="28"/>
        </w:rPr>
        <w:t>. Г</w:t>
      </w:r>
      <w:r w:rsidR="00523FD0" w:rsidRPr="00297084">
        <w:rPr>
          <w:rFonts w:ascii="Times New Roman" w:hAnsi="Times New Roman" w:cs="Times New Roman"/>
          <w:sz w:val="28"/>
          <w:szCs w:val="28"/>
        </w:rPr>
        <w:t>А</w:t>
      </w:r>
      <w:r w:rsidR="00B00025" w:rsidRPr="00297084">
        <w:rPr>
          <w:rFonts w:ascii="Times New Roman" w:hAnsi="Times New Roman" w:cs="Times New Roman"/>
          <w:sz w:val="28"/>
          <w:szCs w:val="28"/>
        </w:rPr>
        <w:t>УЗ КО «Новокузнецкая городская клиническая больница № 1»</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1</w:t>
      </w:r>
      <w:r w:rsidR="00023192">
        <w:rPr>
          <w:rFonts w:ascii="Times New Roman" w:hAnsi="Times New Roman" w:cs="Times New Roman"/>
          <w:sz w:val="28"/>
          <w:szCs w:val="28"/>
        </w:rPr>
        <w:t>0</w:t>
      </w:r>
      <w:r w:rsidRPr="00297084">
        <w:rPr>
          <w:rFonts w:ascii="Times New Roman" w:hAnsi="Times New Roman" w:cs="Times New Roman"/>
          <w:sz w:val="28"/>
          <w:szCs w:val="28"/>
        </w:rPr>
        <w:t>. ГБУЗ КО «Новокузнецкая городская детская клиническая больница № 4</w:t>
      </w:r>
      <w:r w:rsidR="00023192">
        <w:rPr>
          <w:rFonts w:ascii="Times New Roman" w:hAnsi="Times New Roman" w:cs="Times New Roman"/>
          <w:sz w:val="28"/>
          <w:szCs w:val="28"/>
        </w:rPr>
        <w:t xml:space="preserve"> имени профессора Ю.Е. Малаховского</w:t>
      </w:r>
      <w:r w:rsidRPr="00297084">
        <w:rPr>
          <w:rFonts w:ascii="Times New Roman" w:hAnsi="Times New Roman" w:cs="Times New Roman"/>
          <w:sz w:val="28"/>
          <w:szCs w:val="28"/>
        </w:rPr>
        <w:t>»</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1</w:t>
      </w:r>
      <w:r w:rsidR="00023192">
        <w:rPr>
          <w:rFonts w:ascii="Times New Roman" w:hAnsi="Times New Roman" w:cs="Times New Roman"/>
          <w:sz w:val="28"/>
          <w:szCs w:val="28"/>
        </w:rPr>
        <w:t>1</w:t>
      </w:r>
      <w:r w:rsidRPr="00297084">
        <w:rPr>
          <w:rFonts w:ascii="Times New Roman" w:hAnsi="Times New Roman" w:cs="Times New Roman"/>
          <w:sz w:val="28"/>
          <w:szCs w:val="28"/>
        </w:rPr>
        <w:t>. ГБУЗ КО «Новокузнецкая городская клиническая больница № 29»</w:t>
      </w: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1</w:t>
      </w:r>
      <w:r w:rsidR="00023192">
        <w:rPr>
          <w:rFonts w:ascii="Times New Roman" w:hAnsi="Times New Roman" w:cs="Times New Roman"/>
          <w:sz w:val="28"/>
          <w:szCs w:val="28"/>
        </w:rPr>
        <w:t>2</w:t>
      </w:r>
      <w:r w:rsidRPr="00297084">
        <w:rPr>
          <w:rFonts w:ascii="Times New Roman" w:hAnsi="Times New Roman" w:cs="Times New Roman"/>
          <w:sz w:val="28"/>
          <w:szCs w:val="28"/>
        </w:rPr>
        <w:t>. ФГБУ «Новокузнецкий научно-практический центр медико-социальной экспертизы и реабилитации инвалидов» Министерства труда и социальной защиты Российской Федерации</w:t>
      </w:r>
    </w:p>
    <w:p w:rsidR="00B00025" w:rsidRPr="00297084" w:rsidRDefault="000C2DD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w:t>
      </w:r>
      <w:r w:rsidR="00DB5EF4">
        <w:rPr>
          <w:rFonts w:ascii="Times New Roman" w:hAnsi="Times New Roman" w:cs="Times New Roman"/>
          <w:sz w:val="28"/>
          <w:szCs w:val="28"/>
        </w:rPr>
        <w:t>3</w:t>
      </w:r>
      <w:r w:rsidR="00B00025" w:rsidRPr="00297084">
        <w:rPr>
          <w:rFonts w:ascii="Times New Roman" w:hAnsi="Times New Roman" w:cs="Times New Roman"/>
          <w:sz w:val="28"/>
          <w:szCs w:val="28"/>
        </w:rPr>
        <w:t>. Г</w:t>
      </w:r>
      <w:r w:rsidR="00023192">
        <w:rPr>
          <w:rFonts w:ascii="Times New Roman" w:hAnsi="Times New Roman" w:cs="Times New Roman"/>
          <w:sz w:val="28"/>
          <w:szCs w:val="28"/>
        </w:rPr>
        <w:t>А</w:t>
      </w:r>
      <w:r w:rsidR="00B00025" w:rsidRPr="00297084">
        <w:rPr>
          <w:rFonts w:ascii="Times New Roman" w:hAnsi="Times New Roman" w:cs="Times New Roman"/>
          <w:sz w:val="28"/>
          <w:szCs w:val="28"/>
        </w:rPr>
        <w:t>УЗ КО «Областная клиническая ортопедо-хирургическая больница восстановительного лечения»</w:t>
      </w:r>
    </w:p>
    <w:p w:rsidR="00B00025" w:rsidRPr="00297084" w:rsidRDefault="000C2DD4" w:rsidP="0038411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1</w:t>
      </w:r>
      <w:r w:rsidR="00DB5EF4">
        <w:rPr>
          <w:rFonts w:ascii="Times New Roman" w:hAnsi="Times New Roman" w:cs="Times New Roman"/>
          <w:sz w:val="28"/>
          <w:szCs w:val="28"/>
        </w:rPr>
        <w:t>4</w:t>
      </w:r>
      <w:r w:rsidR="00B00025" w:rsidRPr="00297084">
        <w:rPr>
          <w:rFonts w:ascii="Times New Roman" w:hAnsi="Times New Roman" w:cs="Times New Roman"/>
          <w:sz w:val="28"/>
          <w:szCs w:val="28"/>
        </w:rPr>
        <w:t>. ООО «Гранд Медика»</w:t>
      </w:r>
    </w:p>
    <w:p w:rsidR="00B00025" w:rsidRDefault="00B0002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Default="00F46615" w:rsidP="00384114">
      <w:pPr>
        <w:pStyle w:val="ConsPlusNormal"/>
        <w:ind w:firstLine="567"/>
        <w:jc w:val="right"/>
        <w:rPr>
          <w:rFonts w:ascii="Times New Roman" w:hAnsi="Times New Roman" w:cs="Times New Roman"/>
          <w:sz w:val="28"/>
          <w:szCs w:val="28"/>
        </w:rPr>
      </w:pPr>
    </w:p>
    <w:p w:rsidR="00F46615" w:rsidRPr="00297084" w:rsidRDefault="00F46615" w:rsidP="00384114">
      <w:pPr>
        <w:pStyle w:val="ConsPlusNormal"/>
        <w:ind w:firstLine="567"/>
        <w:jc w:val="right"/>
        <w:rPr>
          <w:rFonts w:ascii="Times New Roman" w:hAnsi="Times New Roman" w:cs="Times New Roman"/>
          <w:sz w:val="28"/>
          <w:szCs w:val="28"/>
        </w:rPr>
      </w:pPr>
    </w:p>
    <w:p w:rsidR="00B00025" w:rsidRPr="00297084" w:rsidRDefault="00B00025" w:rsidP="00384114">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 </w:t>
      </w:r>
    </w:p>
    <w:p w:rsidR="00B00025" w:rsidRPr="00297084" w:rsidRDefault="00B00025" w:rsidP="00384114">
      <w:pPr>
        <w:pStyle w:val="ConsPlusNormal"/>
        <w:ind w:firstLine="567"/>
        <w:jc w:val="right"/>
        <w:rPr>
          <w:rFonts w:ascii="Times New Roman" w:hAnsi="Times New Roman" w:cs="Times New Roman"/>
          <w:sz w:val="28"/>
          <w:szCs w:val="28"/>
        </w:rPr>
      </w:pPr>
    </w:p>
    <w:p w:rsidR="00A93D6B" w:rsidRPr="00297084" w:rsidRDefault="00A93D6B" w:rsidP="00A93D6B">
      <w:pPr>
        <w:pStyle w:val="ConsPlusNormal"/>
        <w:ind w:left="4536"/>
        <w:jc w:val="center"/>
        <w:rPr>
          <w:rFonts w:ascii="Times New Roman" w:hAnsi="Times New Roman" w:cs="Times New Roman"/>
          <w:sz w:val="28"/>
          <w:szCs w:val="28"/>
        </w:rPr>
      </w:pPr>
      <w:r w:rsidRPr="00297084">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5</w:t>
      </w:r>
    </w:p>
    <w:p w:rsidR="00A93D6B" w:rsidRPr="00DF1160" w:rsidRDefault="00A93D6B" w:rsidP="00A93D6B">
      <w:pPr>
        <w:spacing w:after="0" w:line="240" w:lineRule="auto"/>
        <w:ind w:left="4536"/>
        <w:jc w:val="center"/>
        <w:rPr>
          <w:rFonts w:ascii="Times New Roman" w:hAnsi="Times New Roman"/>
          <w:bCs/>
          <w:sz w:val="28"/>
          <w:szCs w:val="28"/>
          <w:lang w:eastAsia="ru-RU"/>
        </w:rPr>
      </w:pPr>
      <w:r w:rsidRPr="00297084">
        <w:rPr>
          <w:rFonts w:ascii="Times New Roman" w:hAnsi="Times New Roman"/>
          <w:sz w:val="28"/>
          <w:szCs w:val="28"/>
        </w:rPr>
        <w:t>к Территориальной программе</w:t>
      </w:r>
      <w:r>
        <w:rPr>
          <w:rFonts w:ascii="Times New Roman" w:hAnsi="Times New Roman"/>
          <w:sz w:val="28"/>
          <w:szCs w:val="28"/>
        </w:rPr>
        <w:t xml:space="preserve"> государственных гарантий бесплатного оказания гражданам медицинской помощи на 2020 год и на плановый период 2021 и 2022 годов</w:t>
      </w:r>
    </w:p>
    <w:p w:rsidR="00B00025" w:rsidRPr="00297084" w:rsidRDefault="00B00025" w:rsidP="00384114">
      <w:pPr>
        <w:pStyle w:val="ConsPlusNormal"/>
        <w:ind w:firstLine="567"/>
        <w:jc w:val="both"/>
        <w:rPr>
          <w:rFonts w:ascii="Times New Roman" w:hAnsi="Times New Roman" w:cs="Times New Roman"/>
          <w:sz w:val="28"/>
          <w:szCs w:val="28"/>
        </w:rPr>
      </w:pPr>
    </w:p>
    <w:p w:rsidR="00B00025" w:rsidRPr="00297084" w:rsidRDefault="00B00025" w:rsidP="00384114">
      <w:pPr>
        <w:pStyle w:val="ConsPlusNormal"/>
        <w:ind w:firstLine="567"/>
        <w:jc w:val="center"/>
        <w:rPr>
          <w:rFonts w:ascii="Times New Roman" w:hAnsi="Times New Roman" w:cs="Times New Roman"/>
          <w:b/>
          <w:sz w:val="28"/>
          <w:szCs w:val="28"/>
        </w:rPr>
      </w:pPr>
      <w:bookmarkStart w:id="37" w:name="P3205"/>
      <w:bookmarkEnd w:id="37"/>
    </w:p>
    <w:p w:rsidR="00B00025" w:rsidRPr="0040170F" w:rsidRDefault="00B00025" w:rsidP="00631808">
      <w:pPr>
        <w:pStyle w:val="ConsPlusNormal"/>
        <w:jc w:val="center"/>
        <w:rPr>
          <w:rFonts w:ascii="Times New Roman" w:hAnsi="Times New Roman" w:cs="Times New Roman"/>
          <w:b/>
          <w:sz w:val="28"/>
          <w:szCs w:val="28"/>
        </w:rPr>
      </w:pPr>
      <w:r w:rsidRPr="0040170F">
        <w:rPr>
          <w:rFonts w:ascii="Times New Roman" w:hAnsi="Times New Roman" w:cs="Times New Roman"/>
          <w:b/>
          <w:sz w:val="28"/>
          <w:szCs w:val="28"/>
        </w:rPr>
        <w:t>Перечень</w:t>
      </w:r>
    </w:p>
    <w:p w:rsidR="00B00025" w:rsidRPr="0040170F" w:rsidRDefault="00B00025" w:rsidP="00631808">
      <w:pPr>
        <w:pStyle w:val="ConsPlusNormal"/>
        <w:jc w:val="center"/>
        <w:rPr>
          <w:rFonts w:ascii="Times New Roman" w:hAnsi="Times New Roman" w:cs="Times New Roman"/>
          <w:b/>
          <w:sz w:val="28"/>
          <w:szCs w:val="28"/>
        </w:rPr>
      </w:pPr>
      <w:r w:rsidRPr="0040170F">
        <w:rPr>
          <w:rFonts w:ascii="Times New Roman" w:hAnsi="Times New Roman" w:cs="Times New Roman"/>
          <w:b/>
          <w:sz w:val="28"/>
          <w:szCs w:val="28"/>
        </w:rPr>
        <w:t xml:space="preserve">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w:t>
      </w:r>
      <w:r w:rsidR="00717FAB" w:rsidRPr="0040170F">
        <w:rPr>
          <w:rFonts w:ascii="Times New Roman" w:hAnsi="Times New Roman" w:cs="Times New Roman"/>
          <w:b/>
          <w:sz w:val="28"/>
          <w:szCs w:val="28"/>
        </w:rPr>
        <w:t>препараты</w:t>
      </w:r>
      <w:r w:rsidRPr="0040170F">
        <w:rPr>
          <w:rFonts w:ascii="Times New Roman" w:hAnsi="Times New Roman" w:cs="Times New Roman"/>
          <w:b/>
          <w:sz w:val="28"/>
          <w:szCs w:val="28"/>
        </w:rPr>
        <w:t xml:space="preserve">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w:t>
      </w:r>
      <w:r w:rsidR="00717FAB" w:rsidRPr="0040170F">
        <w:rPr>
          <w:rFonts w:ascii="Times New Roman" w:hAnsi="Times New Roman" w:cs="Times New Roman"/>
          <w:b/>
          <w:sz w:val="28"/>
          <w:szCs w:val="28"/>
        </w:rPr>
        <w:t>препараты</w:t>
      </w:r>
      <w:r w:rsidRPr="0040170F">
        <w:rPr>
          <w:rFonts w:ascii="Times New Roman" w:hAnsi="Times New Roman" w:cs="Times New Roman"/>
          <w:b/>
          <w:sz w:val="28"/>
          <w:szCs w:val="28"/>
        </w:rPr>
        <w:t xml:space="preserve"> и медицинск</w:t>
      </w:r>
      <w:r w:rsidR="00717FAB" w:rsidRPr="0040170F">
        <w:rPr>
          <w:rFonts w:ascii="Times New Roman" w:hAnsi="Times New Roman" w:cs="Times New Roman"/>
          <w:b/>
          <w:sz w:val="28"/>
          <w:szCs w:val="28"/>
        </w:rPr>
        <w:t>ие</w:t>
      </w:r>
      <w:r w:rsidRPr="0040170F">
        <w:rPr>
          <w:rFonts w:ascii="Times New Roman" w:hAnsi="Times New Roman" w:cs="Times New Roman"/>
          <w:b/>
          <w:sz w:val="28"/>
          <w:szCs w:val="28"/>
        </w:rPr>
        <w:t xml:space="preserve"> </w:t>
      </w:r>
      <w:r w:rsidR="00717FAB" w:rsidRPr="0040170F">
        <w:rPr>
          <w:rFonts w:ascii="Times New Roman" w:hAnsi="Times New Roman" w:cs="Times New Roman"/>
          <w:b/>
          <w:sz w:val="28"/>
          <w:szCs w:val="28"/>
        </w:rPr>
        <w:t>изделия</w:t>
      </w:r>
      <w:r w:rsidRPr="0040170F">
        <w:rPr>
          <w:rFonts w:ascii="Times New Roman" w:hAnsi="Times New Roman" w:cs="Times New Roman"/>
          <w:b/>
          <w:sz w:val="28"/>
          <w:szCs w:val="28"/>
        </w:rPr>
        <w:t xml:space="preserve"> отпускаются по рецептам врачей с 50-процентной скидкой</w:t>
      </w:r>
    </w:p>
    <w:p w:rsidR="00B00025" w:rsidRPr="00297084" w:rsidRDefault="00B00025" w:rsidP="00631808">
      <w:pPr>
        <w:pStyle w:val="ConsPlusNormal"/>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020"/>
        <w:gridCol w:w="2608"/>
        <w:gridCol w:w="1814"/>
        <w:gridCol w:w="3976"/>
      </w:tblGrid>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Код АТХ</w:t>
            </w:r>
          </w:p>
        </w:tc>
        <w:tc>
          <w:tcPr>
            <w:tcW w:w="2608"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Анатомо-терапевтическо-химическая классификация (АТХ)</w:t>
            </w:r>
          </w:p>
        </w:tc>
        <w:tc>
          <w:tcPr>
            <w:tcW w:w="1814"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Лекарственные препараты</w:t>
            </w:r>
          </w:p>
        </w:tc>
        <w:tc>
          <w:tcPr>
            <w:tcW w:w="3976"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Лекарственные формы</w:t>
            </w:r>
          </w:p>
        </w:tc>
      </w:tr>
      <w:tr w:rsidR="0040170F" w:rsidRPr="00C63DB1" w:rsidTr="00A66E33">
        <w:trPr>
          <w:trHeight w:val="86"/>
        </w:trPr>
        <w:tc>
          <w:tcPr>
            <w:tcW w:w="1020" w:type="dxa"/>
          </w:tcPr>
          <w:p w:rsidR="0040170F" w:rsidRPr="00C63DB1" w:rsidRDefault="0040170F" w:rsidP="00EB40ED">
            <w:pPr>
              <w:pStyle w:val="ConsPlusNormal"/>
              <w:jc w:val="center"/>
              <w:rPr>
                <w:rFonts w:ascii="Times New Roman" w:hAnsi="Times New Roman" w:cs="Times New Roman"/>
                <w:szCs w:val="22"/>
              </w:rPr>
            </w:pPr>
            <w:r>
              <w:rPr>
                <w:rFonts w:ascii="Times New Roman" w:hAnsi="Times New Roman" w:cs="Times New Roman"/>
                <w:szCs w:val="22"/>
              </w:rPr>
              <w:t>1</w:t>
            </w:r>
          </w:p>
        </w:tc>
        <w:tc>
          <w:tcPr>
            <w:tcW w:w="2608" w:type="dxa"/>
          </w:tcPr>
          <w:p w:rsidR="0040170F" w:rsidRPr="00C63DB1" w:rsidRDefault="0040170F" w:rsidP="00EB40ED">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0170F" w:rsidRPr="00C63DB1" w:rsidRDefault="0040170F" w:rsidP="00EB40ED">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0170F" w:rsidRPr="00C63DB1" w:rsidRDefault="0040170F" w:rsidP="00EB40ED">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пищеварительный тракт и обмен веществ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связанных с нарушением кислотности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A02B</w:t>
            </w:r>
          </w:p>
        </w:tc>
        <w:tc>
          <w:tcPr>
            <w:tcW w:w="2608" w:type="dxa"/>
            <w:tcBorders>
              <w:bottom w:val="single" w:sz="4" w:space="0" w:color="auto"/>
            </w:tcBorders>
          </w:tcPr>
          <w:p w:rsidR="00C63DB1" w:rsidRPr="00C63DB1" w:rsidRDefault="00C63DB1" w:rsidP="00BD60B0">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язвенной болезни желуд</w:t>
            </w:r>
            <w:r w:rsidR="005E4A82">
              <w:rPr>
                <w:rFonts w:ascii="Times New Roman" w:hAnsi="Times New Roman" w:cs="Times New Roman"/>
                <w:szCs w:val="22"/>
              </w:rPr>
              <w:t>-</w:t>
            </w:r>
            <w:r w:rsidRPr="00C63DB1">
              <w:rPr>
                <w:rFonts w:ascii="Times New Roman" w:hAnsi="Times New Roman" w:cs="Times New Roman"/>
                <w:szCs w:val="22"/>
              </w:rPr>
              <w:t>ка и двенадцатиперстной кишки и гастроэзофаге</w:t>
            </w:r>
            <w:r w:rsidR="005E4A82">
              <w:rPr>
                <w:rFonts w:ascii="Times New Roman" w:hAnsi="Times New Roman" w:cs="Times New Roman"/>
                <w:szCs w:val="22"/>
              </w:rPr>
              <w:t>-</w:t>
            </w:r>
            <w:r w:rsidRPr="00C63DB1">
              <w:rPr>
                <w:rFonts w:ascii="Times New Roman" w:hAnsi="Times New Roman" w:cs="Times New Roman"/>
                <w:szCs w:val="22"/>
              </w:rPr>
              <w:t>альной рефлюксной болезни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A02BA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блокаторы H2-гистамино</w:t>
            </w:r>
            <w:r w:rsidR="005E4A82">
              <w:rPr>
                <w:rFonts w:ascii="Times New Roman" w:hAnsi="Times New Roman" w:cs="Times New Roman"/>
                <w:szCs w:val="22"/>
              </w:rPr>
              <w:t>-</w:t>
            </w:r>
            <w:r w:rsidRPr="00C63DB1">
              <w:rPr>
                <w:rFonts w:ascii="Times New Roman" w:hAnsi="Times New Roman" w:cs="Times New Roman"/>
                <w:szCs w:val="22"/>
              </w:rPr>
              <w:t>вых рецепторов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ранитидин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фамотидин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A02BC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протонного насоса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омепразол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p w:rsidR="00C63DB1" w:rsidRPr="00C63DB1" w:rsidRDefault="00C63DB1" w:rsidP="00A66E33">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A66E33" w:rsidRPr="00C63DB1" w:rsidTr="00C63DB1">
        <w:tc>
          <w:tcPr>
            <w:tcW w:w="1020" w:type="dxa"/>
          </w:tcPr>
          <w:p w:rsidR="00A66E33" w:rsidRPr="00C63DB1" w:rsidRDefault="00A66E33" w:rsidP="00EB40ED">
            <w:pPr>
              <w:pStyle w:val="ConsPlusNormal"/>
              <w:jc w:val="center"/>
              <w:rPr>
                <w:rFonts w:ascii="Times New Roman" w:hAnsi="Times New Roman" w:cs="Times New Roman"/>
                <w:szCs w:val="22"/>
              </w:rPr>
            </w:pPr>
          </w:p>
        </w:tc>
        <w:tc>
          <w:tcPr>
            <w:tcW w:w="2608" w:type="dxa"/>
          </w:tcPr>
          <w:p w:rsidR="00A66E33" w:rsidRPr="00C63DB1" w:rsidRDefault="00A66E33" w:rsidP="00EB40ED">
            <w:pPr>
              <w:pStyle w:val="ConsPlusNormal"/>
              <w:rPr>
                <w:rFonts w:ascii="Times New Roman" w:hAnsi="Times New Roman" w:cs="Times New Roman"/>
                <w:szCs w:val="22"/>
              </w:rPr>
            </w:pPr>
          </w:p>
        </w:tc>
        <w:tc>
          <w:tcPr>
            <w:tcW w:w="1814" w:type="dxa"/>
          </w:tcPr>
          <w:p w:rsidR="00A66E33" w:rsidRPr="00C63DB1" w:rsidRDefault="00A66E33" w:rsidP="00EB40ED">
            <w:pPr>
              <w:pStyle w:val="ConsPlusNormal"/>
              <w:rPr>
                <w:rFonts w:ascii="Times New Roman" w:hAnsi="Times New Roman" w:cs="Times New Roman"/>
                <w:szCs w:val="22"/>
              </w:rPr>
            </w:pPr>
          </w:p>
        </w:tc>
        <w:tc>
          <w:tcPr>
            <w:tcW w:w="3976" w:type="dxa"/>
          </w:tcPr>
          <w:p w:rsidR="00A66E33" w:rsidRPr="00C63DB1" w:rsidRDefault="00A66E33" w:rsidP="00A66E33">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A66E33" w:rsidRPr="00C63DB1" w:rsidRDefault="00A66E33" w:rsidP="00A66E33">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A66E33" w:rsidRPr="00C63DB1" w:rsidRDefault="00A66E33" w:rsidP="00A66E33">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эзомепразол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A02BX</w:t>
            </w:r>
          </w:p>
        </w:tc>
        <w:tc>
          <w:tcPr>
            <w:tcW w:w="2608" w:type="dxa"/>
          </w:tcPr>
          <w:p w:rsidR="00C63DB1" w:rsidRPr="00C63DB1" w:rsidRDefault="00C63DB1" w:rsidP="00805F4F">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язвенной болезни желудка и двенадцати</w:t>
            </w:r>
            <w:r w:rsidR="00805F4F">
              <w:rPr>
                <w:rFonts w:ascii="Times New Roman" w:hAnsi="Times New Roman" w:cs="Times New Roman"/>
                <w:szCs w:val="22"/>
              </w:rPr>
              <w:t>-</w:t>
            </w:r>
            <w:r w:rsidRPr="00C63DB1">
              <w:rPr>
                <w:rFonts w:ascii="Times New Roman" w:hAnsi="Times New Roman" w:cs="Times New Roman"/>
                <w:szCs w:val="22"/>
              </w:rPr>
              <w:t>перстной кишки и гастро</w:t>
            </w:r>
            <w:r w:rsidR="00805F4F">
              <w:rPr>
                <w:rFonts w:ascii="Times New Roman" w:hAnsi="Times New Roman" w:cs="Times New Roman"/>
                <w:szCs w:val="22"/>
              </w:rPr>
              <w:t>-</w:t>
            </w:r>
            <w:r w:rsidRPr="00C63DB1">
              <w:rPr>
                <w:rFonts w:ascii="Times New Roman" w:hAnsi="Times New Roman" w:cs="Times New Roman"/>
                <w:szCs w:val="22"/>
              </w:rPr>
              <w:t>эзофагеальной рефлюкс</w:t>
            </w:r>
            <w:r w:rsidR="00805F4F">
              <w:rPr>
                <w:rFonts w:ascii="Times New Roman" w:hAnsi="Times New Roman" w:cs="Times New Roman"/>
                <w:szCs w:val="22"/>
              </w:rPr>
              <w:t>-</w:t>
            </w:r>
            <w:r w:rsidRPr="00C63DB1">
              <w:rPr>
                <w:rFonts w:ascii="Times New Roman" w:hAnsi="Times New Roman" w:cs="Times New Roman"/>
                <w:szCs w:val="22"/>
              </w:rPr>
              <w:t>ной болезни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висмута трикалия дицитрат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функциональных нарушений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функциональных нарушений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A03AA</w:t>
            </w:r>
          </w:p>
        </w:tc>
        <w:tc>
          <w:tcPr>
            <w:tcW w:w="2608" w:type="dxa"/>
            <w:tcBorders>
              <w:bottom w:val="nil"/>
            </w:tcBorders>
          </w:tcPr>
          <w:p w:rsidR="00C63DB1" w:rsidRPr="00C63DB1" w:rsidRDefault="00C63DB1" w:rsidP="00805F4F">
            <w:pPr>
              <w:pStyle w:val="ConsPlusNormal"/>
              <w:rPr>
                <w:rFonts w:ascii="Times New Roman" w:hAnsi="Times New Roman" w:cs="Times New Roman"/>
                <w:szCs w:val="22"/>
              </w:rPr>
            </w:pPr>
            <w:r w:rsidRPr="00C63DB1">
              <w:rPr>
                <w:rFonts w:ascii="Times New Roman" w:hAnsi="Times New Roman" w:cs="Times New Roman"/>
                <w:szCs w:val="22"/>
              </w:rPr>
              <w:t>синтетические антихо</w:t>
            </w:r>
            <w:r w:rsidR="00805F4F">
              <w:rPr>
                <w:rFonts w:ascii="Times New Roman" w:hAnsi="Times New Roman" w:cs="Times New Roman"/>
                <w:szCs w:val="22"/>
              </w:rPr>
              <w:t>-</w:t>
            </w:r>
            <w:r w:rsidRPr="00C63DB1">
              <w:rPr>
                <w:rFonts w:ascii="Times New Roman" w:hAnsi="Times New Roman" w:cs="Times New Roman"/>
                <w:szCs w:val="22"/>
              </w:rPr>
              <w:t>линергические средства, эфиры с третичной аминогруппой</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мебеверин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пролонгированным высвобождением;</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платифиллин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A03AD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папаверин и его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дротаверин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A93D6B">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r w:rsidR="00A93D6B">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белладонны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алкалоиды белладонны, третичные амины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атропин</w:t>
            </w:r>
          </w:p>
        </w:tc>
        <w:tc>
          <w:tcPr>
            <w:tcW w:w="3976" w:type="dxa"/>
          </w:tcPr>
          <w:p w:rsidR="00C63DB1" w:rsidRPr="00C63DB1" w:rsidRDefault="00C63DB1" w:rsidP="00A93D6B">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A93D6B">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стимуляторы моторики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A03FA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стимуляторы моторики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метоклопрамид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A93D6B">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r w:rsidR="00A93D6B">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r w:rsidR="00A93D6B">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противорвотные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A04A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противорвотные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A04AA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блокаторы серотонино</w:t>
            </w:r>
            <w:r w:rsidR="005E4A82">
              <w:rPr>
                <w:rFonts w:ascii="Times New Roman" w:hAnsi="Times New Roman" w:cs="Times New Roman"/>
                <w:szCs w:val="22"/>
              </w:rPr>
              <w:t>-</w:t>
            </w:r>
            <w:r w:rsidRPr="00C63DB1">
              <w:rPr>
                <w:rFonts w:ascii="Times New Roman" w:hAnsi="Times New Roman" w:cs="Times New Roman"/>
                <w:szCs w:val="22"/>
              </w:rPr>
              <w:t>вых 5HT3-рецепторов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ондансетрон</w:t>
            </w:r>
          </w:p>
        </w:tc>
        <w:tc>
          <w:tcPr>
            <w:tcW w:w="3976" w:type="dxa"/>
          </w:tcPr>
          <w:p w:rsidR="00C63DB1" w:rsidRPr="00C63DB1" w:rsidRDefault="00C63DB1" w:rsidP="00A66E33">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w:t>
            </w:r>
            <w:r w:rsidR="00A66E33">
              <w:rPr>
                <w:rFonts w:ascii="Times New Roman" w:hAnsi="Times New Roman" w:cs="Times New Roman"/>
                <w:szCs w:val="22"/>
              </w:rPr>
              <w:t>-</w:t>
            </w:r>
            <w:r w:rsidRPr="00C63DB1">
              <w:rPr>
                <w:rFonts w:ascii="Times New Roman" w:hAnsi="Times New Roman" w:cs="Times New Roman"/>
                <w:szCs w:val="22"/>
              </w:rPr>
              <w:t>шечного введения;</w:t>
            </w:r>
            <w:r w:rsidR="00A66E33">
              <w:rPr>
                <w:rFonts w:ascii="Times New Roman" w:hAnsi="Times New Roman" w:cs="Times New Roman"/>
                <w:szCs w:val="22"/>
              </w:rPr>
              <w:t xml:space="preserve"> </w:t>
            </w:r>
            <w:r w:rsidRPr="00C63DB1">
              <w:rPr>
                <w:rFonts w:ascii="Times New Roman" w:hAnsi="Times New Roman" w:cs="Times New Roman"/>
                <w:szCs w:val="22"/>
              </w:rPr>
              <w:t>сироп;</w:t>
            </w:r>
            <w:r w:rsidR="00A93D6B">
              <w:rPr>
                <w:rFonts w:ascii="Times New Roman" w:hAnsi="Times New Roman" w:cs="Times New Roman"/>
                <w:szCs w:val="22"/>
              </w:rPr>
              <w:t xml:space="preserve"> </w:t>
            </w:r>
            <w:r w:rsidRPr="00C63DB1">
              <w:rPr>
                <w:rFonts w:ascii="Times New Roman" w:hAnsi="Times New Roman" w:cs="Times New Roman"/>
                <w:szCs w:val="22"/>
              </w:rPr>
              <w:t>суппозитории ректальные;</w:t>
            </w:r>
            <w:r w:rsidR="00A66E33">
              <w:rPr>
                <w:rFonts w:ascii="Times New Roman" w:hAnsi="Times New Roman" w:cs="Times New Roman"/>
                <w:szCs w:val="22"/>
              </w:rPr>
              <w:t xml:space="preserve"> </w:t>
            </w:r>
            <w:r w:rsidRPr="00C63DB1">
              <w:rPr>
                <w:rFonts w:ascii="Times New Roman" w:hAnsi="Times New Roman" w:cs="Times New Roman"/>
                <w:szCs w:val="22"/>
              </w:rPr>
              <w:t>таблетки;</w:t>
            </w:r>
            <w:r w:rsidR="00A93D6B">
              <w:rPr>
                <w:rFonts w:ascii="Times New Roman" w:hAnsi="Times New Roman" w:cs="Times New Roman"/>
                <w:szCs w:val="22"/>
              </w:rPr>
              <w:t xml:space="preserve"> </w:t>
            </w:r>
            <w:r w:rsidRPr="00C63DB1">
              <w:rPr>
                <w:rFonts w:ascii="Times New Roman" w:hAnsi="Times New Roman" w:cs="Times New Roman"/>
                <w:szCs w:val="22"/>
              </w:rPr>
              <w:t>таблетки лиофилизированные;</w:t>
            </w:r>
            <w:r w:rsidR="00A66E33">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печени и желчевыводящих путей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A05A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желчевыво</w:t>
            </w:r>
            <w:r w:rsidR="005E4A82">
              <w:rPr>
                <w:rFonts w:ascii="Times New Roman" w:hAnsi="Times New Roman" w:cs="Times New Roman"/>
                <w:szCs w:val="22"/>
              </w:rPr>
              <w:t>-</w:t>
            </w:r>
            <w:r w:rsidRPr="00C63DB1">
              <w:rPr>
                <w:rFonts w:ascii="Times New Roman" w:hAnsi="Times New Roman" w:cs="Times New Roman"/>
                <w:szCs w:val="22"/>
              </w:rPr>
              <w:t>дящих путей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A05AA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желчных кислот</w:t>
            </w:r>
          </w:p>
        </w:tc>
        <w:tc>
          <w:tcPr>
            <w:tcW w:w="1814" w:type="dxa"/>
          </w:tcPr>
          <w:p w:rsidR="00C63DB1" w:rsidRPr="00C63DB1" w:rsidRDefault="00BD60B0" w:rsidP="00EB40ED">
            <w:pPr>
              <w:pStyle w:val="ConsPlusNormal"/>
              <w:rPr>
                <w:rFonts w:ascii="Times New Roman" w:hAnsi="Times New Roman" w:cs="Times New Roman"/>
                <w:szCs w:val="22"/>
              </w:rPr>
            </w:pPr>
            <w:r>
              <w:rPr>
                <w:rFonts w:ascii="Times New Roman" w:hAnsi="Times New Roman" w:cs="Times New Roman"/>
                <w:szCs w:val="22"/>
              </w:rPr>
              <w:t>у</w:t>
            </w:r>
            <w:r w:rsidR="00C63DB1" w:rsidRPr="00C63DB1">
              <w:rPr>
                <w:rFonts w:ascii="Times New Roman" w:hAnsi="Times New Roman" w:cs="Times New Roman"/>
                <w:szCs w:val="22"/>
              </w:rPr>
              <w:t>рсодезоксихоле</w:t>
            </w:r>
            <w:r>
              <w:rPr>
                <w:rFonts w:ascii="Times New Roman" w:hAnsi="Times New Roman" w:cs="Times New Roman"/>
                <w:szCs w:val="22"/>
              </w:rPr>
              <w:t>-</w:t>
            </w:r>
            <w:r w:rsidR="00C63DB1" w:rsidRPr="00C63DB1">
              <w:rPr>
                <w:rFonts w:ascii="Times New Roman" w:hAnsi="Times New Roman" w:cs="Times New Roman"/>
                <w:szCs w:val="22"/>
              </w:rPr>
              <w:t>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A93D6B">
              <w:rPr>
                <w:rFonts w:ascii="Times New Roman" w:hAnsi="Times New Roman" w:cs="Times New Roman"/>
                <w:szCs w:val="22"/>
              </w:rPr>
              <w:t xml:space="preserve"> </w:t>
            </w: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A05B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печени, липотропные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A05BA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печени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фосфолипиды + глицирризиновая кислота</w:t>
            </w:r>
          </w:p>
        </w:tc>
        <w:tc>
          <w:tcPr>
            <w:tcW w:w="3976" w:type="dxa"/>
          </w:tcPr>
          <w:p w:rsidR="00C63DB1" w:rsidRPr="00C63DB1" w:rsidRDefault="00C63DB1" w:rsidP="00A66E33">
            <w:pPr>
              <w:pStyle w:val="ConsPlusNormal"/>
              <w:rPr>
                <w:rFonts w:ascii="Times New Roman" w:hAnsi="Times New Roman" w:cs="Times New Roman"/>
                <w:szCs w:val="22"/>
              </w:rPr>
            </w:pPr>
            <w:r w:rsidRPr="00C63DB1">
              <w:rPr>
                <w:rFonts w:ascii="Times New Roman" w:hAnsi="Times New Roman" w:cs="Times New Roman"/>
                <w:szCs w:val="22"/>
              </w:rPr>
              <w:t>капсулы;</w:t>
            </w:r>
            <w:r w:rsidR="00A66E33">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янтарная кисло</w:t>
            </w:r>
            <w:r w:rsidR="005E4A82">
              <w:rPr>
                <w:rFonts w:ascii="Times New Roman" w:hAnsi="Times New Roman" w:cs="Times New Roman"/>
                <w:szCs w:val="22"/>
              </w:rPr>
              <w:t>-</w:t>
            </w:r>
            <w:r w:rsidRPr="00C63DB1">
              <w:rPr>
                <w:rFonts w:ascii="Times New Roman" w:hAnsi="Times New Roman" w:cs="Times New Roman"/>
                <w:szCs w:val="22"/>
              </w:rPr>
              <w:t>та + меглумин + инозин + метионин + никотинамид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слабительные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A06A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слабительные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A06AB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контактные слабительные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бисакодил</w:t>
            </w:r>
          </w:p>
        </w:tc>
        <w:tc>
          <w:tcPr>
            <w:tcW w:w="3976" w:type="dxa"/>
          </w:tcPr>
          <w:p w:rsidR="00C63DB1" w:rsidRPr="00C63DB1" w:rsidRDefault="00C63DB1" w:rsidP="00A93D6B">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r w:rsidR="00A93D6B">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оболочкой;</w:t>
            </w:r>
            <w:r w:rsidR="00A93D6B">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сахарной оболочкой</w:t>
            </w:r>
          </w:p>
        </w:tc>
      </w:tr>
      <w:tr w:rsidR="00C63DB1" w:rsidRPr="00C63DB1" w:rsidTr="00A66E3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сеннозиды A и B</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A66E33">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A06AD</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осмотические слабитель</w:t>
            </w:r>
            <w:r w:rsidR="005E4A82">
              <w:rPr>
                <w:rFonts w:ascii="Times New Roman" w:hAnsi="Times New Roman" w:cs="Times New Roman"/>
                <w:szCs w:val="22"/>
              </w:rPr>
              <w:t>-</w:t>
            </w:r>
            <w:r w:rsidRPr="00C63DB1">
              <w:rPr>
                <w:rFonts w:ascii="Times New Roman" w:hAnsi="Times New Roman" w:cs="Times New Roman"/>
                <w:szCs w:val="22"/>
              </w:rPr>
              <w:t>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лактулоза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сироп</w:t>
            </w:r>
          </w:p>
        </w:tc>
      </w:tr>
      <w:tr w:rsidR="00A66E33" w:rsidRPr="00C63DB1" w:rsidTr="00A66E33">
        <w:tc>
          <w:tcPr>
            <w:tcW w:w="1020" w:type="dxa"/>
            <w:tcBorders>
              <w:bottom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A66E33">
        <w:tc>
          <w:tcPr>
            <w:tcW w:w="1020"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макрогол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 (для детей)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противодиарейные, кишечные противовоспа</w:t>
            </w:r>
            <w:r w:rsidR="005E4A82">
              <w:rPr>
                <w:rFonts w:ascii="Times New Roman" w:hAnsi="Times New Roman" w:cs="Times New Roman"/>
                <w:szCs w:val="22"/>
              </w:rPr>
              <w:t>-</w:t>
            </w:r>
            <w:r w:rsidRPr="00C63DB1">
              <w:rPr>
                <w:rFonts w:ascii="Times New Roman" w:hAnsi="Times New Roman" w:cs="Times New Roman"/>
                <w:szCs w:val="22"/>
              </w:rPr>
              <w:t>лительные и противомик</w:t>
            </w:r>
            <w:r w:rsidR="005E4A82">
              <w:rPr>
                <w:rFonts w:ascii="Times New Roman" w:hAnsi="Times New Roman" w:cs="Times New Roman"/>
                <w:szCs w:val="22"/>
              </w:rPr>
              <w:t>-</w:t>
            </w:r>
            <w:r w:rsidRPr="00C63DB1">
              <w:rPr>
                <w:rFonts w:ascii="Times New Roman" w:hAnsi="Times New Roman" w:cs="Times New Roman"/>
                <w:szCs w:val="22"/>
              </w:rPr>
              <w:t>робные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адсорбирующие кишеч</w:t>
            </w:r>
            <w:r w:rsidR="005E4A82">
              <w:rPr>
                <w:rFonts w:ascii="Times New Roman" w:hAnsi="Times New Roman" w:cs="Times New Roman"/>
                <w:szCs w:val="22"/>
              </w:rPr>
              <w:t>-</w:t>
            </w:r>
            <w:r w:rsidRPr="00C63DB1">
              <w:rPr>
                <w:rFonts w:ascii="Times New Roman" w:hAnsi="Times New Roman" w:cs="Times New Roman"/>
                <w:szCs w:val="22"/>
              </w:rPr>
              <w:t>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адсорбирующие кишечные препараты</w:t>
            </w:r>
          </w:p>
        </w:tc>
        <w:tc>
          <w:tcPr>
            <w:tcW w:w="1814" w:type="dxa"/>
          </w:tcPr>
          <w:p w:rsidR="00C63DB1" w:rsidRPr="00C63DB1" w:rsidRDefault="00C63DB1" w:rsidP="005E4A82">
            <w:pPr>
              <w:pStyle w:val="ConsPlusNormal"/>
              <w:rPr>
                <w:rFonts w:ascii="Times New Roman" w:hAnsi="Times New Roman" w:cs="Times New Roman"/>
                <w:szCs w:val="22"/>
              </w:rPr>
            </w:pPr>
            <w:r w:rsidRPr="00C63DB1">
              <w:rPr>
                <w:rFonts w:ascii="Times New Roman" w:hAnsi="Times New Roman" w:cs="Times New Roman"/>
                <w:szCs w:val="22"/>
              </w:rPr>
              <w:t>смектит диокта</w:t>
            </w:r>
            <w:r w:rsidR="005E4A82">
              <w:rPr>
                <w:rFonts w:ascii="Times New Roman" w:hAnsi="Times New Roman" w:cs="Times New Roman"/>
                <w:szCs w:val="22"/>
              </w:rPr>
              <w:t>-</w:t>
            </w:r>
            <w:r w:rsidRPr="00C63DB1">
              <w:rPr>
                <w:rFonts w:ascii="Times New Roman" w:hAnsi="Times New Roman" w:cs="Times New Roman"/>
                <w:szCs w:val="22"/>
              </w:rPr>
              <w:t>эдрический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снижающие моторику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A07DA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снижающие моторику желудочно-кишечного тракта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лоперамид</w:t>
            </w:r>
          </w:p>
        </w:tc>
        <w:tc>
          <w:tcPr>
            <w:tcW w:w="3976" w:type="dxa"/>
          </w:tcPr>
          <w:p w:rsidR="005E4A82" w:rsidRDefault="00C63DB1" w:rsidP="005E4A82">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E4A82">
              <w:rPr>
                <w:rFonts w:ascii="Times New Roman" w:hAnsi="Times New Roman" w:cs="Times New Roman"/>
                <w:szCs w:val="22"/>
              </w:rPr>
              <w:t xml:space="preserve"> </w:t>
            </w:r>
            <w:r w:rsidRPr="00C63DB1">
              <w:rPr>
                <w:rFonts w:ascii="Times New Roman" w:hAnsi="Times New Roman" w:cs="Times New Roman"/>
                <w:szCs w:val="22"/>
              </w:rPr>
              <w:t>таблетки;</w:t>
            </w:r>
            <w:r w:rsidR="005E4A82">
              <w:rPr>
                <w:rFonts w:ascii="Times New Roman" w:hAnsi="Times New Roman" w:cs="Times New Roman"/>
                <w:szCs w:val="22"/>
              </w:rPr>
              <w:t xml:space="preserve"> </w:t>
            </w:r>
          </w:p>
          <w:p w:rsidR="005E4A82" w:rsidRDefault="00C63DB1" w:rsidP="005E4A82">
            <w:pPr>
              <w:pStyle w:val="ConsPlusNormal"/>
              <w:rPr>
                <w:rFonts w:ascii="Times New Roman" w:hAnsi="Times New Roman" w:cs="Times New Roman"/>
                <w:szCs w:val="22"/>
              </w:rPr>
            </w:pPr>
            <w:r w:rsidRPr="00C63DB1">
              <w:rPr>
                <w:rFonts w:ascii="Times New Roman" w:hAnsi="Times New Roman" w:cs="Times New Roman"/>
                <w:szCs w:val="22"/>
              </w:rPr>
              <w:t>таблетки жевательные;</w:t>
            </w:r>
            <w:r w:rsidR="005E4A82">
              <w:rPr>
                <w:rFonts w:ascii="Times New Roman" w:hAnsi="Times New Roman" w:cs="Times New Roman"/>
                <w:szCs w:val="22"/>
              </w:rPr>
              <w:t xml:space="preserve"> </w:t>
            </w:r>
          </w:p>
          <w:p w:rsidR="00C63DB1" w:rsidRPr="00C63DB1" w:rsidRDefault="00C63DB1" w:rsidP="005E4A82">
            <w:pPr>
              <w:pStyle w:val="ConsPlusNormal"/>
              <w:rPr>
                <w:rFonts w:ascii="Times New Roman" w:hAnsi="Times New Roman" w:cs="Times New Roman"/>
                <w:szCs w:val="22"/>
              </w:rPr>
            </w:pPr>
            <w:r w:rsidRPr="00C63DB1">
              <w:rPr>
                <w:rFonts w:ascii="Times New Roman" w:hAnsi="Times New Roman" w:cs="Times New Roman"/>
                <w:szCs w:val="22"/>
              </w:rPr>
              <w:t>таблетки-лиофилизат</w:t>
            </w: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A07E</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кишечные противовоспа</w:t>
            </w:r>
            <w:r w:rsidR="005E4A82">
              <w:rPr>
                <w:rFonts w:ascii="Times New Roman" w:hAnsi="Times New Roman" w:cs="Times New Roman"/>
                <w:szCs w:val="22"/>
              </w:rPr>
              <w:t>-</w:t>
            </w:r>
            <w:r w:rsidRPr="00C63DB1">
              <w:rPr>
                <w:rFonts w:ascii="Times New Roman" w:hAnsi="Times New Roman" w:cs="Times New Roman"/>
                <w:szCs w:val="22"/>
              </w:rPr>
              <w:t>лительные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A07EC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аминосалициловая кислота и аналогичные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месалазин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r w:rsidR="005E4A82">
              <w:rPr>
                <w:rFonts w:ascii="Times New Roman" w:hAnsi="Times New Roman" w:cs="Times New Roman"/>
                <w:szCs w:val="22"/>
              </w:rPr>
              <w:t xml:space="preserve"> </w:t>
            </w:r>
            <w:r w:rsidRPr="00C63DB1">
              <w:rPr>
                <w:rFonts w:ascii="Times New Roman" w:hAnsi="Times New Roman" w:cs="Times New Roman"/>
                <w:szCs w:val="22"/>
              </w:rPr>
              <w:t>суспензия ректальная;</w:t>
            </w:r>
            <w:r w:rsidR="005E4A82">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сульфасалазин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противодиарейные микроорганизмы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805F4F">
        <w:trPr>
          <w:trHeight w:val="151"/>
        </w:trPr>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A07FA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противодиарейные микроорганизмы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бифидобактерии бифидум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805F4F">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раствора для приема внутрь и местного применения;</w:t>
            </w:r>
            <w:r w:rsidR="00805F4F">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суспензии для приема внутрь и местного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приема внутрь;</w:t>
            </w:r>
          </w:p>
          <w:p w:rsidR="00C63DB1" w:rsidRPr="00C63DB1" w:rsidRDefault="00C63DB1" w:rsidP="00A66E33">
            <w:pPr>
              <w:pStyle w:val="ConsPlusNormal"/>
              <w:rPr>
                <w:rFonts w:ascii="Times New Roman" w:hAnsi="Times New Roman" w:cs="Times New Roman"/>
                <w:szCs w:val="22"/>
              </w:rPr>
            </w:pPr>
            <w:r w:rsidRPr="00C63DB1">
              <w:rPr>
                <w:rFonts w:ascii="Times New Roman" w:hAnsi="Times New Roman" w:cs="Times New Roman"/>
                <w:szCs w:val="22"/>
              </w:rPr>
              <w:t>порошок для приема внутрь и местного применения;</w:t>
            </w:r>
            <w:r w:rsidR="00805F4F">
              <w:rPr>
                <w:rFonts w:ascii="Times New Roman" w:hAnsi="Times New Roman" w:cs="Times New Roman"/>
                <w:szCs w:val="22"/>
              </w:rPr>
              <w:t xml:space="preserve"> </w:t>
            </w:r>
            <w:r w:rsidRPr="00C63DB1">
              <w:rPr>
                <w:rFonts w:ascii="Times New Roman" w:hAnsi="Times New Roman" w:cs="Times New Roman"/>
                <w:szCs w:val="22"/>
              </w:rPr>
              <w:t>суппозитории вагинальные и ректальные;</w:t>
            </w:r>
            <w:r w:rsidR="00A66E33">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A66E33" w:rsidRPr="00C63DB1" w:rsidTr="00805F4F">
        <w:trPr>
          <w:trHeight w:val="151"/>
        </w:trPr>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A09</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способствую</w:t>
            </w:r>
            <w:r w:rsidR="005E4A82">
              <w:rPr>
                <w:rFonts w:ascii="Times New Roman" w:hAnsi="Times New Roman" w:cs="Times New Roman"/>
                <w:szCs w:val="22"/>
              </w:rPr>
              <w:t>-</w:t>
            </w:r>
            <w:r w:rsidRPr="00C63DB1">
              <w:rPr>
                <w:rFonts w:ascii="Times New Roman" w:hAnsi="Times New Roman" w:cs="Times New Roman"/>
                <w:szCs w:val="22"/>
              </w:rPr>
              <w:t>щие пищеварению, вклю</w:t>
            </w:r>
            <w:r w:rsidR="005E4A82">
              <w:rPr>
                <w:rFonts w:ascii="Times New Roman" w:hAnsi="Times New Roman" w:cs="Times New Roman"/>
                <w:szCs w:val="22"/>
              </w:rPr>
              <w:t>-</w:t>
            </w:r>
            <w:r w:rsidRPr="00C63DB1">
              <w:rPr>
                <w:rFonts w:ascii="Times New Roman" w:hAnsi="Times New Roman" w:cs="Times New Roman"/>
                <w:szCs w:val="22"/>
              </w:rPr>
              <w:t>чая ферментные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A09A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способству</w:t>
            </w:r>
            <w:r w:rsidR="005E4A82">
              <w:rPr>
                <w:rFonts w:ascii="Times New Roman" w:hAnsi="Times New Roman" w:cs="Times New Roman"/>
                <w:szCs w:val="22"/>
              </w:rPr>
              <w:t>-</w:t>
            </w:r>
            <w:r w:rsidRPr="00C63DB1">
              <w:rPr>
                <w:rFonts w:ascii="Times New Roman" w:hAnsi="Times New Roman" w:cs="Times New Roman"/>
                <w:szCs w:val="22"/>
              </w:rPr>
              <w:t>ющие пищеварению, включая ферментные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A09AA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ферментные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панкреатин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сахарного диабета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инсулины и их аналоги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A10AB</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инсулины короткого действия и их аналоги для инъекционного введения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аспарт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и внутривенного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глулизин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лизпро</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раство</w:t>
            </w:r>
            <w:r w:rsidR="00EF626D">
              <w:rPr>
                <w:rFonts w:ascii="Times New Roman" w:hAnsi="Times New Roman" w:cs="Times New Roman"/>
                <w:szCs w:val="22"/>
              </w:rPr>
              <w:t>-</w:t>
            </w:r>
            <w:r w:rsidRPr="00C63DB1">
              <w:rPr>
                <w:rFonts w:ascii="Times New Roman" w:hAnsi="Times New Roman" w:cs="Times New Roman"/>
                <w:szCs w:val="22"/>
              </w:rPr>
              <w:t>римый (челове</w:t>
            </w:r>
            <w:r w:rsidR="00EF626D">
              <w:rPr>
                <w:rFonts w:ascii="Times New Roman" w:hAnsi="Times New Roman" w:cs="Times New Roman"/>
                <w:szCs w:val="22"/>
              </w:rPr>
              <w:t>-</w:t>
            </w:r>
            <w:r w:rsidRPr="00C63DB1">
              <w:rPr>
                <w:rFonts w:ascii="Times New Roman" w:hAnsi="Times New Roman" w:cs="Times New Roman"/>
                <w:szCs w:val="22"/>
              </w:rPr>
              <w:t>ческий генно-инженерный)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A10AC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инсулины средней продолжительности действия и их аналоги для инъекционного введения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инсулин-изофан (человеческий генно-инженер</w:t>
            </w:r>
            <w:r w:rsidR="00EF626D">
              <w:rPr>
                <w:rFonts w:ascii="Times New Roman" w:hAnsi="Times New Roman" w:cs="Times New Roman"/>
                <w:szCs w:val="22"/>
              </w:rPr>
              <w:t>-</w:t>
            </w:r>
            <w:r w:rsidRPr="00C63DB1">
              <w:rPr>
                <w:rFonts w:ascii="Times New Roman" w:hAnsi="Times New Roman" w:cs="Times New Roman"/>
                <w:szCs w:val="22"/>
              </w:rPr>
              <w:t>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подкожного введения</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A10AD</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инсулины средней продолжительности действия или длительного действия и их аналоги в комбинации с инсулина</w:t>
            </w:r>
            <w:r w:rsidR="00EF626D">
              <w:rPr>
                <w:rFonts w:ascii="Times New Roman" w:hAnsi="Times New Roman" w:cs="Times New Roman"/>
                <w:szCs w:val="22"/>
              </w:rPr>
              <w:t>-</w:t>
            </w:r>
            <w:r w:rsidRPr="00C63DB1">
              <w:rPr>
                <w:rFonts w:ascii="Times New Roman" w:hAnsi="Times New Roman" w:cs="Times New Roman"/>
                <w:szCs w:val="22"/>
              </w:rPr>
              <w:t>ми короткого действия для инъекционного введения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аспарт двухфазный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деглудек + инсулин аспарт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инсулин двухфаз</w:t>
            </w:r>
            <w:r w:rsidR="00EF626D">
              <w:rPr>
                <w:rFonts w:ascii="Times New Roman" w:hAnsi="Times New Roman" w:cs="Times New Roman"/>
                <w:szCs w:val="22"/>
              </w:rPr>
              <w:t>-</w:t>
            </w:r>
            <w:r w:rsidRPr="00C63DB1">
              <w:rPr>
                <w:rFonts w:ascii="Times New Roman" w:hAnsi="Times New Roman" w:cs="Times New Roman"/>
                <w:szCs w:val="22"/>
              </w:rPr>
              <w:t>ный (человечес</w:t>
            </w:r>
            <w:r w:rsidR="00EF626D">
              <w:rPr>
                <w:rFonts w:ascii="Times New Roman" w:hAnsi="Times New Roman" w:cs="Times New Roman"/>
                <w:szCs w:val="22"/>
              </w:rPr>
              <w:t>-</w:t>
            </w:r>
            <w:r w:rsidRPr="00C63DB1">
              <w:rPr>
                <w:rFonts w:ascii="Times New Roman" w:hAnsi="Times New Roman" w:cs="Times New Roman"/>
                <w:szCs w:val="22"/>
              </w:rPr>
              <w:t>кий генно-инже</w:t>
            </w:r>
            <w:r w:rsidR="00EF626D">
              <w:rPr>
                <w:rFonts w:ascii="Times New Roman" w:hAnsi="Times New Roman" w:cs="Times New Roman"/>
                <w:szCs w:val="22"/>
              </w:rPr>
              <w:t>-</w:t>
            </w:r>
            <w:r w:rsidRPr="00C63DB1">
              <w:rPr>
                <w:rFonts w:ascii="Times New Roman" w:hAnsi="Times New Roman" w:cs="Times New Roman"/>
                <w:szCs w:val="22"/>
              </w:rPr>
              <w:t>нерный)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подкожного введения</w:t>
            </w:r>
          </w:p>
        </w:tc>
      </w:tr>
      <w:tr w:rsidR="00C63DB1" w:rsidRPr="00C63DB1" w:rsidTr="00A66E33">
        <w:trPr>
          <w:trHeight w:val="933"/>
        </w:trPr>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лизпро двухфазный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подкожного введения</w:t>
            </w:r>
          </w:p>
        </w:tc>
      </w:tr>
      <w:tr w:rsidR="00A66E33" w:rsidRPr="00C63DB1" w:rsidTr="00A66E33">
        <w:trPr>
          <w:trHeight w:val="64"/>
        </w:trPr>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A10AE</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инсулины длительного действия и их аналоги для инъекционного введения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гларгин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гларгин + ликсисенатид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деглудек</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инсулин детемир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гипогликемические препараты, кроме инсулинов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бигуаниды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метформин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A66E33">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A66E33">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r w:rsidR="00A66E33">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w:t>
            </w:r>
            <w:r w:rsidR="00A66E33">
              <w:rPr>
                <w:rFonts w:ascii="Times New Roman" w:hAnsi="Times New Roman" w:cs="Times New Roman"/>
                <w:szCs w:val="22"/>
              </w:rPr>
              <w:t>-</w:t>
            </w:r>
            <w:r w:rsidRPr="00C63DB1">
              <w:rPr>
                <w:rFonts w:ascii="Times New Roman" w:hAnsi="Times New Roman" w:cs="Times New Roman"/>
                <w:szCs w:val="22"/>
              </w:rPr>
              <w:t>ного действия;</w:t>
            </w:r>
            <w:r w:rsidR="00A66E33">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w:t>
            </w:r>
            <w:r w:rsidR="00A66E33">
              <w:rPr>
                <w:rFonts w:ascii="Times New Roman" w:hAnsi="Times New Roman" w:cs="Times New Roman"/>
                <w:szCs w:val="22"/>
              </w:rPr>
              <w:t>-</w:t>
            </w:r>
            <w:r w:rsidRPr="00C63DB1">
              <w:rPr>
                <w:rFonts w:ascii="Times New Roman" w:hAnsi="Times New Roman" w:cs="Times New Roman"/>
                <w:szCs w:val="22"/>
              </w:rPr>
              <w:t>ного действия, покрытые пленочной оболочкой;</w:t>
            </w:r>
            <w:r w:rsidR="00A66E33">
              <w:rPr>
                <w:rFonts w:ascii="Times New Roman" w:hAnsi="Times New Roman" w:cs="Times New Roman"/>
                <w:szCs w:val="22"/>
              </w:rPr>
              <w:t xml:space="preserve"> </w:t>
            </w:r>
            <w:r w:rsidRPr="00C63DB1">
              <w:rPr>
                <w:rFonts w:ascii="Times New Roman" w:hAnsi="Times New Roman" w:cs="Times New Roman"/>
                <w:szCs w:val="22"/>
              </w:rPr>
              <w:t>таблетки с пролонгирован</w:t>
            </w:r>
            <w:r w:rsidR="00A66E33">
              <w:rPr>
                <w:rFonts w:ascii="Times New Roman" w:hAnsi="Times New Roman" w:cs="Times New Roman"/>
                <w:szCs w:val="22"/>
              </w:rPr>
              <w:t>-</w:t>
            </w:r>
            <w:r w:rsidRPr="00C63DB1">
              <w:rPr>
                <w:rFonts w:ascii="Times New Roman" w:hAnsi="Times New Roman" w:cs="Times New Roman"/>
                <w:szCs w:val="22"/>
              </w:rPr>
              <w:t>ным высвобождением;</w:t>
            </w:r>
            <w:r w:rsidR="00A66E33">
              <w:rPr>
                <w:rFonts w:ascii="Times New Roman" w:hAnsi="Times New Roman" w:cs="Times New Roman"/>
                <w:szCs w:val="22"/>
              </w:rPr>
              <w:t xml:space="preserve"> </w:t>
            </w:r>
            <w:r w:rsidRPr="00C63DB1">
              <w:rPr>
                <w:rFonts w:ascii="Times New Roman" w:hAnsi="Times New Roman" w:cs="Times New Roman"/>
                <w:szCs w:val="22"/>
              </w:rPr>
              <w:t>таблетки с про</w:t>
            </w:r>
            <w:r w:rsidR="00A66E33">
              <w:rPr>
                <w:rFonts w:ascii="Times New Roman" w:hAnsi="Times New Roman" w:cs="Times New Roman"/>
                <w:szCs w:val="22"/>
              </w:rPr>
              <w:t>-</w:t>
            </w:r>
            <w:r w:rsidRPr="00C63DB1">
              <w:rPr>
                <w:rFonts w:ascii="Times New Roman" w:hAnsi="Times New Roman" w:cs="Times New Roman"/>
                <w:szCs w:val="22"/>
              </w:rPr>
              <w:t>лонгированным высвобождением, покрытые пленочной оболочкой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A10BB</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сульфонилмочевины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глибенкламид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гликлазид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A66E33">
              <w:rPr>
                <w:rFonts w:ascii="Times New Roman" w:hAnsi="Times New Roman" w:cs="Times New Roman"/>
                <w:szCs w:val="22"/>
              </w:rPr>
              <w:t xml:space="preserve"> </w:t>
            </w:r>
            <w:r w:rsidRPr="00C63DB1">
              <w:rPr>
                <w:rFonts w:ascii="Times New Roman" w:hAnsi="Times New Roman" w:cs="Times New Roman"/>
                <w:szCs w:val="22"/>
              </w:rPr>
              <w:t>таблетки с модифицированным высвобождением;</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w:t>
            </w:r>
          </w:p>
        </w:tc>
      </w:tr>
      <w:tr w:rsidR="00C63DB1" w:rsidRPr="00C63DB1" w:rsidTr="00EF626D">
        <w:trPr>
          <w:trHeight w:val="288"/>
        </w:trPr>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A10BH</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дипептидил</w:t>
            </w:r>
            <w:r w:rsidR="00EF626D">
              <w:rPr>
                <w:rFonts w:ascii="Times New Roman" w:hAnsi="Times New Roman" w:cs="Times New Roman"/>
                <w:szCs w:val="22"/>
              </w:rPr>
              <w:t>-</w:t>
            </w:r>
            <w:r w:rsidRPr="00C63DB1">
              <w:rPr>
                <w:rFonts w:ascii="Times New Roman" w:hAnsi="Times New Roman" w:cs="Times New Roman"/>
                <w:szCs w:val="22"/>
              </w:rPr>
              <w:t>пептидазы-4 (ДПП-4)</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алоглиптин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вилдаглиптин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гозоглиптин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линаглиптин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саксаглиптин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ситаглиптин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A10BJ</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глюкагонопо</w:t>
            </w:r>
            <w:r w:rsidR="00805F4F">
              <w:rPr>
                <w:rFonts w:ascii="Times New Roman" w:hAnsi="Times New Roman" w:cs="Times New Roman"/>
                <w:szCs w:val="22"/>
              </w:rPr>
              <w:t>-</w:t>
            </w:r>
            <w:r w:rsidRPr="00C63DB1">
              <w:rPr>
                <w:rFonts w:ascii="Times New Roman" w:hAnsi="Times New Roman" w:cs="Times New Roman"/>
                <w:szCs w:val="22"/>
              </w:rPr>
              <w:t>добного пептида-1</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ликсисенатид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A10BK</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натрийзави</w:t>
            </w:r>
            <w:r w:rsidR="00EF626D">
              <w:rPr>
                <w:rFonts w:ascii="Times New Roman" w:hAnsi="Times New Roman" w:cs="Times New Roman"/>
                <w:szCs w:val="22"/>
              </w:rPr>
              <w:t>-</w:t>
            </w:r>
            <w:r w:rsidRPr="00C63DB1">
              <w:rPr>
                <w:rFonts w:ascii="Times New Roman" w:hAnsi="Times New Roman" w:cs="Times New Roman"/>
                <w:szCs w:val="22"/>
              </w:rPr>
              <w:t>симого переносчика глюкозы 2 типа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дапаглифлозин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эмпаглифлозин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A10BX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гипогликемичес</w:t>
            </w:r>
            <w:r w:rsidR="00EF626D">
              <w:rPr>
                <w:rFonts w:ascii="Times New Roman" w:hAnsi="Times New Roman" w:cs="Times New Roman"/>
                <w:szCs w:val="22"/>
              </w:rPr>
              <w:t>-</w:t>
            </w:r>
            <w:r w:rsidRPr="00C63DB1">
              <w:rPr>
                <w:rFonts w:ascii="Times New Roman" w:hAnsi="Times New Roman" w:cs="Times New Roman"/>
                <w:szCs w:val="22"/>
              </w:rPr>
              <w:t>кие препараты, кроме инсулинов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репаглинид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витамины A и D, включая их комбинации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A</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ретинол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драже;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 и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 (масляный);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 и наружного применения (масляный)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A11CC</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D и его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альфакальцидол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кальцитриол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колекальциферол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 (масляный)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A11D</w:t>
            </w:r>
          </w:p>
        </w:tc>
        <w:tc>
          <w:tcPr>
            <w:tcW w:w="2608"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витамин B</w:t>
            </w:r>
            <w:r w:rsidRPr="00C63DB1">
              <w:rPr>
                <w:rFonts w:ascii="Times New Roman" w:hAnsi="Times New Roman" w:cs="Times New Roman"/>
                <w:szCs w:val="22"/>
                <w:vertAlign w:val="subscript"/>
              </w:rPr>
              <w:t>1</w:t>
            </w:r>
            <w:r w:rsidRPr="00C63DB1">
              <w:rPr>
                <w:rFonts w:ascii="Times New Roman" w:hAnsi="Times New Roman" w:cs="Times New Roman"/>
                <w:szCs w:val="22"/>
              </w:rPr>
              <w:t xml:space="preserve"> и его комби</w:t>
            </w:r>
            <w:r w:rsidR="00EF626D">
              <w:rPr>
                <w:rFonts w:ascii="Times New Roman" w:hAnsi="Times New Roman" w:cs="Times New Roman"/>
                <w:szCs w:val="22"/>
              </w:rPr>
              <w:t>-</w:t>
            </w:r>
            <w:r w:rsidRPr="00C63DB1">
              <w:rPr>
                <w:rFonts w:ascii="Times New Roman" w:hAnsi="Times New Roman" w:cs="Times New Roman"/>
                <w:szCs w:val="22"/>
              </w:rPr>
              <w:t>нации с витаминами B</w:t>
            </w:r>
            <w:r w:rsidRPr="00C63DB1">
              <w:rPr>
                <w:rFonts w:ascii="Times New Roman" w:hAnsi="Times New Roman" w:cs="Times New Roman"/>
                <w:szCs w:val="22"/>
                <w:vertAlign w:val="subscript"/>
              </w:rPr>
              <w:t>6</w:t>
            </w:r>
            <w:r w:rsidRPr="00C63DB1">
              <w:rPr>
                <w:rFonts w:ascii="Times New Roman" w:hAnsi="Times New Roman" w:cs="Times New Roman"/>
                <w:szCs w:val="22"/>
              </w:rPr>
              <w:t xml:space="preserve"> и B</w:t>
            </w:r>
            <w:r w:rsidRPr="00C63DB1">
              <w:rPr>
                <w:rFonts w:ascii="Times New Roman" w:hAnsi="Times New Roman" w:cs="Times New Roman"/>
                <w:szCs w:val="22"/>
                <w:vertAlign w:val="subscript"/>
              </w:rPr>
              <w:t>12</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A11DA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B</w:t>
            </w:r>
            <w:r w:rsidRPr="00C63DB1">
              <w:rPr>
                <w:rFonts w:ascii="Times New Roman" w:hAnsi="Times New Roman" w:cs="Times New Roman"/>
                <w:szCs w:val="22"/>
                <w:vertAlign w:val="subscript"/>
              </w:rPr>
              <w:t>1</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A11G</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аскорбиновая кислота (витамин C), включая комбинации с другими средствами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A11GA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аскорбиновая кислота (витамин C)</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аскорбиновая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драже;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A11H</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витаминные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A11HA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витаминные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пиридоксин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минеральные добавки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кальция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A12AA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кальция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кальция глюконат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A12C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минеральные добавки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A12CX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минеральные вещества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калия и магния аспарагинат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анаболические средства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A14A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анаболические стероиды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A14AB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эстрена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нандролон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желудочно-кишечного тракта и нарушений обмена веществ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A16A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желудочно-кишечного тракта и нарушений обмена веществ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A66E33">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A16AA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и их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адеметионин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tc>
      </w:tr>
      <w:tr w:rsidR="00A66E33" w:rsidRPr="00C63DB1" w:rsidTr="00A66E33">
        <w:tc>
          <w:tcPr>
            <w:tcW w:w="1020" w:type="dxa"/>
            <w:tcBorders>
              <w:bottom w:val="nil"/>
            </w:tcBorders>
          </w:tcPr>
          <w:p w:rsidR="00A66E33" w:rsidRPr="00C63DB1" w:rsidRDefault="00A66E33"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A16AB</w:t>
            </w:r>
          </w:p>
        </w:tc>
        <w:tc>
          <w:tcPr>
            <w:tcW w:w="2608" w:type="dxa"/>
            <w:tcBorders>
              <w:bottom w:val="nil"/>
            </w:tcBorders>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ферментные препараты</w:t>
            </w: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агалсидаза альфа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A66E33" w:rsidRPr="00C63DB1" w:rsidTr="00A66E33">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агалсидаза бета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A66E33" w:rsidRPr="00C63DB1" w:rsidTr="00A66E33">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велаглюцераза альфа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A66E33" w:rsidRPr="00C63DB1" w:rsidTr="00A66E33">
        <w:tc>
          <w:tcPr>
            <w:tcW w:w="1020" w:type="dxa"/>
            <w:tcBorders>
              <w:top w:val="nil"/>
              <w:bottom w:val="single" w:sz="4" w:space="0" w:color="auto"/>
            </w:tcBorders>
          </w:tcPr>
          <w:p w:rsidR="00A66E33" w:rsidRPr="00C63DB1" w:rsidRDefault="00A66E33" w:rsidP="00EB40ED">
            <w:pPr>
              <w:rPr>
                <w:rFonts w:ascii="Times New Roman" w:hAnsi="Times New Roman"/>
              </w:rPr>
            </w:pPr>
          </w:p>
        </w:tc>
        <w:tc>
          <w:tcPr>
            <w:tcW w:w="2608" w:type="dxa"/>
            <w:tcBorders>
              <w:top w:val="nil"/>
              <w:bottom w:val="single" w:sz="4" w:space="0" w:color="auto"/>
            </w:tcBorders>
          </w:tcPr>
          <w:p w:rsidR="00A66E33" w:rsidRPr="00C63DB1" w:rsidRDefault="00A66E33" w:rsidP="00EB40ED">
            <w:pPr>
              <w:rPr>
                <w:rFonts w:ascii="Times New Roman" w:hAnsi="Times New Roman"/>
              </w:rPr>
            </w:pPr>
          </w:p>
        </w:tc>
        <w:tc>
          <w:tcPr>
            <w:tcW w:w="1814" w:type="dxa"/>
            <w:tcBorders>
              <w:bottom w:val="single" w:sz="4" w:space="0" w:color="auto"/>
            </w:tcBorders>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галсульфаза</w:t>
            </w:r>
          </w:p>
        </w:tc>
        <w:tc>
          <w:tcPr>
            <w:tcW w:w="3976" w:type="dxa"/>
            <w:tcBorders>
              <w:bottom w:val="single" w:sz="4" w:space="0" w:color="auto"/>
            </w:tcBorders>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A66E33" w:rsidRPr="00C63DB1" w:rsidTr="00A66E33">
        <w:tc>
          <w:tcPr>
            <w:tcW w:w="1020" w:type="dxa"/>
            <w:tcBorders>
              <w:top w:val="single" w:sz="4" w:space="0" w:color="auto"/>
              <w:bottom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top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Borders>
              <w:top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A66E33" w:rsidRPr="00C63DB1" w:rsidTr="00A66E33">
        <w:tc>
          <w:tcPr>
            <w:tcW w:w="1020" w:type="dxa"/>
            <w:tcBorders>
              <w:bottom w:val="nil"/>
            </w:tcBorders>
          </w:tcPr>
          <w:p w:rsidR="00A66E33" w:rsidRPr="00C63DB1" w:rsidRDefault="00A66E33" w:rsidP="00EB40ED">
            <w:pPr>
              <w:rPr>
                <w:rFonts w:ascii="Times New Roman" w:hAnsi="Times New Roman"/>
              </w:rPr>
            </w:pPr>
          </w:p>
        </w:tc>
        <w:tc>
          <w:tcPr>
            <w:tcW w:w="2608" w:type="dxa"/>
            <w:tcBorders>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идурсульфаза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A66E33" w:rsidRPr="00C63DB1" w:rsidTr="00A66E33">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идурсульфаза бета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A66E33" w:rsidRPr="00C63DB1" w:rsidTr="00A66E33">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имиглюцераза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A66E33" w:rsidRPr="00C63DB1" w:rsidTr="00A66E33">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ларонидаза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A66E33">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себелипаза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талиглюцераза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BD60B0">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A16AX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препараты для лечения заболеваний желудочно-кишечного тракта и нарушений обмена веществ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миглустат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BD60B0">
        <w:tc>
          <w:tcPr>
            <w:tcW w:w="1020" w:type="dxa"/>
            <w:vMerge/>
          </w:tcPr>
          <w:p w:rsidR="00C63DB1" w:rsidRPr="00C63DB1" w:rsidRDefault="00C63DB1" w:rsidP="00EB40ED">
            <w:pPr>
              <w:rPr>
                <w:rFonts w:ascii="Times New Roman" w:hAnsi="Times New Roman"/>
              </w:rPr>
            </w:pPr>
          </w:p>
        </w:tc>
        <w:tc>
          <w:tcPr>
            <w:tcW w:w="2608" w:type="dxa"/>
            <w:vMerge w:val="restart"/>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нитизинон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сапроптерин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тиоктовая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A66E33">
              <w:rPr>
                <w:rFonts w:ascii="Times New Roman" w:hAnsi="Times New Roman" w:cs="Times New Roman"/>
                <w:szCs w:val="22"/>
              </w:rPr>
              <w:t xml:space="preserve"> </w:t>
            </w:r>
            <w:r w:rsidRPr="00C63DB1">
              <w:rPr>
                <w:rFonts w:ascii="Times New Roman" w:hAnsi="Times New Roman" w:cs="Times New Roman"/>
                <w:szCs w:val="22"/>
              </w:rPr>
              <w:t>концентрат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r w:rsidR="00A66E33">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w:t>
            </w:r>
            <w:r w:rsidR="00A66E33">
              <w:rPr>
                <w:rFonts w:ascii="Times New Roman" w:hAnsi="Times New Roman" w:cs="Times New Roman"/>
                <w:szCs w:val="22"/>
              </w:rPr>
              <w:t>-</w:t>
            </w:r>
            <w:r w:rsidRPr="00C63DB1">
              <w:rPr>
                <w:rFonts w:ascii="Times New Roman" w:hAnsi="Times New Roman" w:cs="Times New Roman"/>
                <w:szCs w:val="22"/>
              </w:rPr>
              <w:t>го введения;</w:t>
            </w:r>
            <w:r w:rsidR="00A66E33">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кровь и система кроветворения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антитромботические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антитромботические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витамина K</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варфарин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B01AB</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группа гепарина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гепарин натрия</w:t>
            </w:r>
          </w:p>
        </w:tc>
        <w:tc>
          <w:tcPr>
            <w:tcW w:w="3976"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w:t>
            </w:r>
            <w:r w:rsidR="00EF626D">
              <w:rPr>
                <w:rFonts w:ascii="Times New Roman" w:hAnsi="Times New Roman" w:cs="Times New Roman"/>
                <w:szCs w:val="22"/>
              </w:rPr>
              <w:t>-</w:t>
            </w:r>
            <w:r w:rsidRPr="00C63DB1">
              <w:rPr>
                <w:rFonts w:ascii="Times New Roman" w:hAnsi="Times New Roman" w:cs="Times New Roman"/>
                <w:szCs w:val="22"/>
              </w:rPr>
              <w:t>го введения;</w:t>
            </w:r>
            <w:r w:rsidR="00EF626D">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эноксапарин натрия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парнапарин натрия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B01AC</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антиагреганты, кроме гепарина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клопидогрел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тикагрелор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B01AD</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ферментные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алтеплаза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проурокиназа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рекомбинантный белок, содержа</w:t>
            </w:r>
            <w:r w:rsidR="00EF626D">
              <w:rPr>
                <w:rFonts w:ascii="Times New Roman" w:hAnsi="Times New Roman" w:cs="Times New Roman"/>
                <w:szCs w:val="22"/>
              </w:rPr>
              <w:t>-</w:t>
            </w:r>
            <w:r w:rsidRPr="00C63DB1">
              <w:rPr>
                <w:rFonts w:ascii="Times New Roman" w:hAnsi="Times New Roman" w:cs="Times New Roman"/>
                <w:szCs w:val="22"/>
              </w:rPr>
              <w:t>щий аминокис</w:t>
            </w:r>
            <w:r w:rsidR="00EF626D">
              <w:rPr>
                <w:rFonts w:ascii="Times New Roman" w:hAnsi="Times New Roman" w:cs="Times New Roman"/>
                <w:szCs w:val="22"/>
              </w:rPr>
              <w:t>-</w:t>
            </w:r>
            <w:r w:rsidRPr="00C63DB1">
              <w:rPr>
                <w:rFonts w:ascii="Times New Roman" w:hAnsi="Times New Roman" w:cs="Times New Roman"/>
                <w:szCs w:val="22"/>
              </w:rPr>
              <w:t>лотную последо</w:t>
            </w:r>
            <w:r w:rsidR="00EF626D">
              <w:rPr>
                <w:rFonts w:ascii="Times New Roman" w:hAnsi="Times New Roman" w:cs="Times New Roman"/>
                <w:szCs w:val="22"/>
              </w:rPr>
              <w:t>-</w:t>
            </w:r>
            <w:r w:rsidRPr="00C63DB1">
              <w:rPr>
                <w:rFonts w:ascii="Times New Roman" w:hAnsi="Times New Roman" w:cs="Times New Roman"/>
                <w:szCs w:val="22"/>
              </w:rPr>
              <w:t>вательность стафилокиназы</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тенектеплаза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BD60B0">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B01AE</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прямые ингибиторы тромбина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дабигатрана этексилат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BD60B0">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B01AF</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прямые ингибиторы фактора Xa</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апиксабан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BD60B0">
        <w:tc>
          <w:tcPr>
            <w:tcW w:w="1020" w:type="dxa"/>
            <w:vMerge/>
          </w:tcPr>
          <w:p w:rsidR="00C63DB1" w:rsidRPr="00C63DB1" w:rsidRDefault="00C63DB1" w:rsidP="00EB40ED">
            <w:pPr>
              <w:rPr>
                <w:rFonts w:ascii="Times New Roman" w:hAnsi="Times New Roman"/>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ривароксабан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гемостатические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антифибринолитические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B02AA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аминокапроновая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транексамовая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протеиназ плазмы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апротинин</w:t>
            </w:r>
          </w:p>
        </w:tc>
        <w:tc>
          <w:tcPr>
            <w:tcW w:w="3976" w:type="dxa"/>
          </w:tcPr>
          <w:p w:rsidR="00A66E33"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r w:rsidR="00A66E33">
              <w:rPr>
                <w:rFonts w:ascii="Times New Roman" w:hAnsi="Times New Roman" w:cs="Times New Roman"/>
                <w:szCs w:val="22"/>
              </w:rPr>
              <w:t xml:space="preserve">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K и другие гемостатики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A66E33">
        <w:trPr>
          <w:trHeight w:val="906"/>
        </w:trPr>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K</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менадиона нат</w:t>
            </w:r>
            <w:r w:rsidR="00EF626D">
              <w:rPr>
                <w:rFonts w:ascii="Times New Roman" w:hAnsi="Times New Roman" w:cs="Times New Roman"/>
                <w:szCs w:val="22"/>
              </w:rPr>
              <w:t>-</w:t>
            </w:r>
            <w:r w:rsidRPr="00C63DB1">
              <w:rPr>
                <w:rFonts w:ascii="Times New Roman" w:hAnsi="Times New Roman" w:cs="Times New Roman"/>
                <w:szCs w:val="22"/>
              </w:rPr>
              <w:t>рия бисульфит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EF626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местные гемостатики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фибриноген + тромбин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губка</w:t>
            </w:r>
          </w:p>
        </w:tc>
      </w:tr>
      <w:tr w:rsidR="00C63DB1" w:rsidRPr="00C63DB1" w:rsidTr="00EF626D">
        <w:tc>
          <w:tcPr>
            <w:tcW w:w="1020" w:type="dxa"/>
            <w:vMerge w:val="restart"/>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B02BD</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факторы свертывания крови</w:t>
            </w:r>
          </w:p>
        </w:tc>
        <w:tc>
          <w:tcPr>
            <w:tcW w:w="1814" w:type="dxa"/>
          </w:tcPr>
          <w:p w:rsidR="00C63DB1" w:rsidRPr="00C63DB1" w:rsidRDefault="00EF626D" w:rsidP="00EB40ED">
            <w:pPr>
              <w:pStyle w:val="ConsPlusNormal"/>
              <w:rPr>
                <w:rFonts w:ascii="Times New Roman" w:hAnsi="Times New Roman" w:cs="Times New Roman"/>
                <w:szCs w:val="22"/>
              </w:rPr>
            </w:pPr>
            <w:r>
              <w:rPr>
                <w:rFonts w:ascii="Times New Roman" w:hAnsi="Times New Roman" w:cs="Times New Roman"/>
                <w:szCs w:val="22"/>
              </w:rPr>
              <w:t>а</w:t>
            </w:r>
            <w:r w:rsidR="00C63DB1" w:rsidRPr="00C63DB1">
              <w:rPr>
                <w:rFonts w:ascii="Times New Roman" w:hAnsi="Times New Roman" w:cs="Times New Roman"/>
                <w:szCs w:val="22"/>
              </w:rPr>
              <w:t>нтиингибитор</w:t>
            </w:r>
            <w:r>
              <w:rPr>
                <w:rFonts w:ascii="Times New Roman" w:hAnsi="Times New Roman" w:cs="Times New Roman"/>
                <w:szCs w:val="22"/>
              </w:rPr>
              <w:t>-</w:t>
            </w:r>
            <w:r w:rsidR="00C63DB1" w:rsidRPr="00C63DB1">
              <w:rPr>
                <w:rFonts w:ascii="Times New Roman" w:hAnsi="Times New Roman" w:cs="Times New Roman"/>
                <w:szCs w:val="22"/>
              </w:rPr>
              <w:t>ный коагулянт</w:t>
            </w:r>
            <w:r>
              <w:rPr>
                <w:rFonts w:ascii="Times New Roman" w:hAnsi="Times New Roman" w:cs="Times New Roman"/>
                <w:szCs w:val="22"/>
              </w:rPr>
              <w:t>-</w:t>
            </w:r>
            <w:r w:rsidR="00C63DB1" w:rsidRPr="00C63DB1">
              <w:rPr>
                <w:rFonts w:ascii="Times New Roman" w:hAnsi="Times New Roman" w:cs="Times New Roman"/>
                <w:szCs w:val="22"/>
              </w:rPr>
              <w:t>ный комплекс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F626D">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мороктоког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нонаког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октоког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симоктоког альфа (фактор сверты</w:t>
            </w:r>
            <w:r w:rsidR="00EF626D">
              <w:rPr>
                <w:rFonts w:ascii="Times New Roman" w:hAnsi="Times New Roman" w:cs="Times New Roman"/>
                <w:szCs w:val="22"/>
              </w:rPr>
              <w:t>-</w:t>
            </w:r>
            <w:r w:rsidRPr="00C63DB1">
              <w:rPr>
                <w:rFonts w:ascii="Times New Roman" w:hAnsi="Times New Roman" w:cs="Times New Roman"/>
                <w:szCs w:val="22"/>
              </w:rPr>
              <w:t>вания крови VIII человеческий рекомбинантный)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 свертыва</w:t>
            </w:r>
            <w:r w:rsidR="00EF626D">
              <w:rPr>
                <w:rFonts w:ascii="Times New Roman" w:hAnsi="Times New Roman" w:cs="Times New Roman"/>
                <w:szCs w:val="22"/>
              </w:rPr>
              <w:t>-</w:t>
            </w:r>
            <w:r w:rsidRPr="00C63DB1">
              <w:rPr>
                <w:rFonts w:ascii="Times New Roman" w:hAnsi="Times New Roman" w:cs="Times New Roman"/>
                <w:szCs w:val="22"/>
              </w:rPr>
              <w:t>ния крови VII</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vMerge/>
            <w:tcBorders>
              <w:bottom w:val="nil"/>
            </w:tcBorders>
          </w:tcPr>
          <w:p w:rsidR="00C63DB1" w:rsidRPr="00C63DB1" w:rsidRDefault="00C63DB1" w:rsidP="00EB40ED">
            <w:pPr>
              <w:rPr>
                <w:rFonts w:ascii="Times New Roman" w:hAnsi="Times New Roman"/>
              </w:rPr>
            </w:pPr>
          </w:p>
        </w:tc>
        <w:tc>
          <w:tcPr>
            <w:tcW w:w="2608" w:type="dxa"/>
            <w:vMerge/>
            <w:tcBorders>
              <w:bottom w:val="nil"/>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 свертыва</w:t>
            </w:r>
            <w:r w:rsidR="00EF626D">
              <w:rPr>
                <w:rFonts w:ascii="Times New Roman" w:hAnsi="Times New Roman" w:cs="Times New Roman"/>
                <w:szCs w:val="22"/>
              </w:rPr>
              <w:t>-</w:t>
            </w:r>
            <w:r w:rsidRPr="00C63DB1">
              <w:rPr>
                <w:rFonts w:ascii="Times New Roman" w:hAnsi="Times New Roman" w:cs="Times New Roman"/>
                <w:szCs w:val="22"/>
              </w:rPr>
              <w:t>ния крови VIII</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 (замороженный)</w:t>
            </w:r>
          </w:p>
        </w:tc>
      </w:tr>
      <w:tr w:rsidR="00C63DB1" w:rsidRPr="00C63DB1" w:rsidTr="00EF626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vMerge w:val="restart"/>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 свертыва</w:t>
            </w:r>
            <w:r w:rsidR="00EF626D">
              <w:rPr>
                <w:rFonts w:ascii="Times New Roman" w:hAnsi="Times New Roman" w:cs="Times New Roman"/>
                <w:szCs w:val="22"/>
              </w:rPr>
              <w:t>-</w:t>
            </w:r>
            <w:r w:rsidRPr="00C63DB1">
              <w:rPr>
                <w:rFonts w:ascii="Times New Roman" w:hAnsi="Times New Roman" w:cs="Times New Roman"/>
                <w:szCs w:val="22"/>
              </w:rPr>
              <w:t>ния крови IX</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F626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факторы сверты</w:t>
            </w:r>
            <w:r w:rsidR="00EF626D">
              <w:rPr>
                <w:rFonts w:ascii="Times New Roman" w:hAnsi="Times New Roman" w:cs="Times New Roman"/>
                <w:szCs w:val="22"/>
              </w:rPr>
              <w:t>-</w:t>
            </w:r>
            <w:r w:rsidRPr="00C63DB1">
              <w:rPr>
                <w:rFonts w:ascii="Times New Roman" w:hAnsi="Times New Roman" w:cs="Times New Roman"/>
                <w:szCs w:val="22"/>
              </w:rPr>
              <w:t>вания крови II, VII, IX, X в ком</w:t>
            </w:r>
            <w:r w:rsidR="00EF626D">
              <w:rPr>
                <w:rFonts w:ascii="Times New Roman" w:hAnsi="Times New Roman" w:cs="Times New Roman"/>
                <w:szCs w:val="22"/>
              </w:rPr>
              <w:t>-</w:t>
            </w:r>
            <w:r w:rsidRPr="00C63DB1">
              <w:rPr>
                <w:rFonts w:ascii="Times New Roman" w:hAnsi="Times New Roman" w:cs="Times New Roman"/>
                <w:szCs w:val="22"/>
              </w:rPr>
              <w:t>бинации (про</w:t>
            </w:r>
            <w:r w:rsidR="00EF626D">
              <w:rPr>
                <w:rFonts w:ascii="Times New Roman" w:hAnsi="Times New Roman" w:cs="Times New Roman"/>
                <w:szCs w:val="22"/>
              </w:rPr>
              <w:t>-</w:t>
            </w:r>
            <w:r w:rsidRPr="00C63DB1">
              <w:rPr>
                <w:rFonts w:ascii="Times New Roman" w:hAnsi="Times New Roman" w:cs="Times New Roman"/>
                <w:szCs w:val="22"/>
              </w:rPr>
              <w:t>тромбиновый комплекс)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F626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факторы сверты</w:t>
            </w:r>
            <w:r w:rsidR="00EF626D">
              <w:rPr>
                <w:rFonts w:ascii="Times New Roman" w:hAnsi="Times New Roman" w:cs="Times New Roman"/>
                <w:szCs w:val="22"/>
              </w:rPr>
              <w:t>-</w:t>
            </w:r>
            <w:r w:rsidRPr="00C63DB1">
              <w:rPr>
                <w:rFonts w:ascii="Times New Roman" w:hAnsi="Times New Roman" w:cs="Times New Roman"/>
                <w:szCs w:val="22"/>
              </w:rPr>
              <w:t>вания крови II, IX и X в комбина</w:t>
            </w:r>
            <w:r w:rsidR="00EF626D">
              <w:rPr>
                <w:rFonts w:ascii="Times New Roman" w:hAnsi="Times New Roman" w:cs="Times New Roman"/>
                <w:szCs w:val="22"/>
              </w:rPr>
              <w:t>-</w:t>
            </w:r>
            <w:r w:rsidRPr="00C63DB1">
              <w:rPr>
                <w:rFonts w:ascii="Times New Roman" w:hAnsi="Times New Roman" w:cs="Times New Roman"/>
                <w:szCs w:val="22"/>
              </w:rPr>
              <w:t>ции</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F626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 свертыва</w:t>
            </w:r>
            <w:r w:rsidR="00EF626D">
              <w:rPr>
                <w:rFonts w:ascii="Times New Roman" w:hAnsi="Times New Roman" w:cs="Times New Roman"/>
                <w:szCs w:val="22"/>
              </w:rPr>
              <w:t>-</w:t>
            </w:r>
            <w:r w:rsidRPr="00C63DB1">
              <w:rPr>
                <w:rFonts w:ascii="Times New Roman" w:hAnsi="Times New Roman" w:cs="Times New Roman"/>
                <w:szCs w:val="22"/>
              </w:rPr>
              <w:t>ния крови VIII + фактор Виллебранда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A66E3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эптаког альфа (активирован</w:t>
            </w:r>
            <w:r w:rsidR="00EF626D">
              <w:rPr>
                <w:rFonts w:ascii="Times New Roman" w:hAnsi="Times New Roman" w:cs="Times New Roman"/>
                <w:szCs w:val="22"/>
              </w:rPr>
              <w:t>-</w:t>
            </w:r>
            <w:r w:rsidRPr="00C63DB1">
              <w:rPr>
                <w:rFonts w:ascii="Times New Roman" w:hAnsi="Times New Roman" w:cs="Times New Roman"/>
                <w:szCs w:val="22"/>
              </w:rPr>
              <w:t>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A66E33" w:rsidRPr="00C63DB1" w:rsidTr="00A66E33">
        <w:tc>
          <w:tcPr>
            <w:tcW w:w="1020" w:type="dxa"/>
            <w:tcBorders>
              <w:top w:val="single" w:sz="4" w:space="0" w:color="auto"/>
            </w:tcBorders>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B02BX</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системные гемостатики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ромиплостим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элтромбопаг</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этамзилат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 и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антианемические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железа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пероральные препараты трехвалентного железа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железа (III) гидроксид полимальтозат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сироп;</w:t>
            </w:r>
            <w:r w:rsidR="00EF626D">
              <w:rPr>
                <w:rFonts w:ascii="Times New Roman" w:hAnsi="Times New Roman" w:cs="Times New Roman"/>
                <w:szCs w:val="22"/>
              </w:rPr>
              <w:t xml:space="preserve"> </w:t>
            </w:r>
            <w:r w:rsidRPr="00C63DB1">
              <w:rPr>
                <w:rFonts w:ascii="Times New Roman" w:hAnsi="Times New Roman" w:cs="Times New Roman"/>
                <w:szCs w:val="22"/>
              </w:rPr>
              <w:t>таблетки жевательные</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B03AC</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парентеральные препара</w:t>
            </w:r>
            <w:r w:rsidR="00EF626D">
              <w:rPr>
                <w:rFonts w:ascii="Times New Roman" w:hAnsi="Times New Roman" w:cs="Times New Roman"/>
                <w:szCs w:val="22"/>
              </w:rPr>
              <w:t>-</w:t>
            </w:r>
            <w:r w:rsidRPr="00C63DB1">
              <w:rPr>
                <w:rFonts w:ascii="Times New Roman" w:hAnsi="Times New Roman" w:cs="Times New Roman"/>
                <w:szCs w:val="22"/>
              </w:rPr>
              <w:t>ты трехвалентного железа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железа (III) гид</w:t>
            </w:r>
            <w:r w:rsidR="00EF626D">
              <w:rPr>
                <w:rFonts w:ascii="Times New Roman" w:hAnsi="Times New Roman" w:cs="Times New Roman"/>
                <w:szCs w:val="22"/>
              </w:rPr>
              <w:t>-</w:t>
            </w:r>
            <w:r w:rsidRPr="00C63DB1">
              <w:rPr>
                <w:rFonts w:ascii="Times New Roman" w:hAnsi="Times New Roman" w:cs="Times New Roman"/>
                <w:szCs w:val="22"/>
              </w:rPr>
              <w:t>роксид олигоизо</w:t>
            </w:r>
            <w:r w:rsidR="00EF626D">
              <w:rPr>
                <w:rFonts w:ascii="Times New Roman" w:hAnsi="Times New Roman" w:cs="Times New Roman"/>
                <w:szCs w:val="22"/>
              </w:rPr>
              <w:t>-</w:t>
            </w:r>
            <w:r w:rsidRPr="00C63DB1">
              <w:rPr>
                <w:rFonts w:ascii="Times New Roman" w:hAnsi="Times New Roman" w:cs="Times New Roman"/>
                <w:szCs w:val="22"/>
              </w:rPr>
              <w:t>мальтозат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железа (III) гид</w:t>
            </w:r>
            <w:r w:rsidR="00EF626D">
              <w:rPr>
                <w:rFonts w:ascii="Times New Roman" w:hAnsi="Times New Roman" w:cs="Times New Roman"/>
                <w:szCs w:val="22"/>
              </w:rPr>
              <w:t>-</w:t>
            </w:r>
            <w:r w:rsidRPr="00C63DB1">
              <w:rPr>
                <w:rFonts w:ascii="Times New Roman" w:hAnsi="Times New Roman" w:cs="Times New Roman"/>
                <w:szCs w:val="22"/>
              </w:rPr>
              <w:t>роксида сахароз</w:t>
            </w:r>
            <w:r w:rsidR="00EF626D">
              <w:rPr>
                <w:rFonts w:ascii="Times New Roman" w:hAnsi="Times New Roman" w:cs="Times New Roman"/>
                <w:szCs w:val="22"/>
              </w:rPr>
              <w:t>-</w:t>
            </w:r>
            <w:r w:rsidRPr="00C63DB1">
              <w:rPr>
                <w:rFonts w:ascii="Times New Roman" w:hAnsi="Times New Roman" w:cs="Times New Roman"/>
                <w:szCs w:val="22"/>
              </w:rPr>
              <w:t>ный комплекс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железа карбокси</w:t>
            </w:r>
            <w:r w:rsidR="00EF626D">
              <w:rPr>
                <w:rFonts w:ascii="Times New Roman" w:hAnsi="Times New Roman" w:cs="Times New Roman"/>
                <w:szCs w:val="22"/>
              </w:rPr>
              <w:t>-</w:t>
            </w:r>
            <w:r w:rsidRPr="00C63DB1">
              <w:rPr>
                <w:rFonts w:ascii="Times New Roman" w:hAnsi="Times New Roman" w:cs="Times New Roman"/>
                <w:szCs w:val="22"/>
              </w:rPr>
              <w:t>мальтозат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B</w:t>
            </w:r>
            <w:r w:rsidRPr="00C63DB1">
              <w:rPr>
                <w:rFonts w:ascii="Times New Roman" w:hAnsi="Times New Roman" w:cs="Times New Roman"/>
                <w:szCs w:val="22"/>
                <w:vertAlign w:val="subscript"/>
              </w:rPr>
              <w:t>12</w:t>
            </w:r>
            <w:r w:rsidRPr="00C63DB1">
              <w:rPr>
                <w:rFonts w:ascii="Times New Roman" w:hAnsi="Times New Roman" w:cs="Times New Roman"/>
                <w:szCs w:val="22"/>
              </w:rPr>
              <w:t xml:space="preserve"> и фолиевая кислота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витамин B</w:t>
            </w:r>
            <w:r w:rsidRPr="00C63DB1">
              <w:rPr>
                <w:rFonts w:ascii="Times New Roman" w:hAnsi="Times New Roman" w:cs="Times New Roman"/>
                <w:szCs w:val="22"/>
                <w:vertAlign w:val="subscript"/>
              </w:rPr>
              <w:t>12</w:t>
            </w:r>
            <w:r w:rsidRPr="00C63DB1">
              <w:rPr>
                <w:rFonts w:ascii="Times New Roman" w:hAnsi="Times New Roman" w:cs="Times New Roman"/>
                <w:szCs w:val="22"/>
              </w:rPr>
              <w:t xml:space="preserve"> (цианокобаламин и его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цианокобаламин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B03BB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фолиевая кислота и ее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фолиевая кислота</w:t>
            </w:r>
          </w:p>
        </w:tc>
        <w:tc>
          <w:tcPr>
            <w:tcW w:w="3976" w:type="dxa"/>
          </w:tcPr>
          <w:p w:rsidR="00C63DB1" w:rsidRPr="00C63DB1" w:rsidRDefault="00C63DB1" w:rsidP="00EF626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EF626D">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725FE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B03X</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антианемические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A66E33" w:rsidRPr="00C63DB1" w:rsidTr="00725FEA">
        <w:tc>
          <w:tcPr>
            <w:tcW w:w="1020" w:type="dxa"/>
            <w:tcBorders>
              <w:bottom w:val="nil"/>
            </w:tcBorders>
          </w:tcPr>
          <w:p w:rsidR="00A66E33" w:rsidRPr="00C63DB1" w:rsidRDefault="00A66E33"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B03XA</w:t>
            </w:r>
          </w:p>
        </w:tc>
        <w:tc>
          <w:tcPr>
            <w:tcW w:w="2608" w:type="dxa"/>
            <w:tcBorders>
              <w:bottom w:val="nil"/>
            </w:tcBorders>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антианемические препараты</w:t>
            </w: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дарбэпоэтин альфа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A66E33" w:rsidRPr="00C63DB1" w:rsidTr="00725FEA">
        <w:tc>
          <w:tcPr>
            <w:tcW w:w="1020" w:type="dxa"/>
            <w:tcBorders>
              <w:top w:val="nil"/>
              <w:bottom w:val="nil"/>
            </w:tcBorders>
          </w:tcPr>
          <w:p w:rsidR="00A66E33" w:rsidRPr="00C63DB1" w:rsidRDefault="00A66E33" w:rsidP="00EB40ED">
            <w:pPr>
              <w:rPr>
                <w:rFonts w:ascii="Times New Roman" w:hAnsi="Times New Roman"/>
              </w:rPr>
            </w:pPr>
          </w:p>
        </w:tc>
        <w:tc>
          <w:tcPr>
            <w:tcW w:w="2608" w:type="dxa"/>
            <w:tcBorders>
              <w:top w:val="nil"/>
              <w:bottom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Pr>
                <w:rFonts w:ascii="Times New Roman" w:hAnsi="Times New Roman" w:cs="Times New Roman"/>
                <w:szCs w:val="22"/>
              </w:rPr>
              <w:t>м</w:t>
            </w:r>
            <w:r w:rsidRPr="00C63DB1">
              <w:rPr>
                <w:rFonts w:ascii="Times New Roman" w:hAnsi="Times New Roman" w:cs="Times New Roman"/>
                <w:szCs w:val="22"/>
              </w:rPr>
              <w:t>етоксиполиэти</w:t>
            </w:r>
            <w:r>
              <w:rPr>
                <w:rFonts w:ascii="Times New Roman" w:hAnsi="Times New Roman" w:cs="Times New Roman"/>
                <w:szCs w:val="22"/>
              </w:rPr>
              <w:t>-</w:t>
            </w:r>
            <w:r w:rsidRPr="00C63DB1">
              <w:rPr>
                <w:rFonts w:ascii="Times New Roman" w:hAnsi="Times New Roman" w:cs="Times New Roman"/>
                <w:szCs w:val="22"/>
              </w:rPr>
              <w:t>ленгликоль-эпо</w:t>
            </w:r>
            <w:r>
              <w:rPr>
                <w:rFonts w:ascii="Times New Roman" w:hAnsi="Times New Roman" w:cs="Times New Roman"/>
                <w:szCs w:val="22"/>
              </w:rPr>
              <w:t>-</w:t>
            </w:r>
            <w:r w:rsidRPr="00C63DB1">
              <w:rPr>
                <w:rFonts w:ascii="Times New Roman" w:hAnsi="Times New Roman" w:cs="Times New Roman"/>
                <w:szCs w:val="22"/>
              </w:rPr>
              <w:t>этин бета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tc>
      </w:tr>
      <w:tr w:rsidR="00A66E33" w:rsidRPr="00C63DB1" w:rsidTr="00725FEA">
        <w:trPr>
          <w:trHeight w:val="1048"/>
        </w:trPr>
        <w:tc>
          <w:tcPr>
            <w:tcW w:w="1020" w:type="dxa"/>
            <w:tcBorders>
              <w:top w:val="nil"/>
            </w:tcBorders>
          </w:tcPr>
          <w:p w:rsidR="00A66E33" w:rsidRPr="00C63DB1" w:rsidRDefault="00A66E33" w:rsidP="00EB40ED">
            <w:pPr>
              <w:rPr>
                <w:rFonts w:ascii="Times New Roman" w:hAnsi="Times New Roman"/>
              </w:rPr>
            </w:pPr>
          </w:p>
        </w:tc>
        <w:tc>
          <w:tcPr>
            <w:tcW w:w="2608" w:type="dxa"/>
            <w:tcBorders>
              <w:top w:val="nil"/>
            </w:tcBorders>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эпоэтин альфа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tc>
      </w:tr>
      <w:tr w:rsidR="00A66E33" w:rsidRPr="00C63DB1" w:rsidTr="00C63DB1">
        <w:tc>
          <w:tcPr>
            <w:tcW w:w="1020"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A66E33" w:rsidRPr="00C63DB1" w:rsidRDefault="00A66E33" w:rsidP="00A66E33">
            <w:pPr>
              <w:pStyle w:val="ConsPlusNormal"/>
              <w:jc w:val="center"/>
              <w:rPr>
                <w:rFonts w:ascii="Times New Roman" w:hAnsi="Times New Roman" w:cs="Times New Roman"/>
                <w:szCs w:val="22"/>
              </w:rPr>
            </w:pPr>
            <w:r>
              <w:rPr>
                <w:rFonts w:ascii="Times New Roman" w:hAnsi="Times New Roman" w:cs="Times New Roman"/>
                <w:szCs w:val="22"/>
              </w:rPr>
              <w:t>4</w:t>
            </w:r>
          </w:p>
        </w:tc>
      </w:tr>
      <w:tr w:rsidR="00A66E33" w:rsidRPr="00C63DB1" w:rsidTr="00C63DB1">
        <w:tc>
          <w:tcPr>
            <w:tcW w:w="1020" w:type="dxa"/>
          </w:tcPr>
          <w:p w:rsidR="00A66E33" w:rsidRPr="00C63DB1" w:rsidRDefault="00A66E33" w:rsidP="00EB40ED">
            <w:pPr>
              <w:rPr>
                <w:rFonts w:ascii="Times New Roman" w:hAnsi="Times New Roman"/>
              </w:rPr>
            </w:pPr>
          </w:p>
        </w:tc>
        <w:tc>
          <w:tcPr>
            <w:tcW w:w="2608" w:type="dxa"/>
          </w:tcPr>
          <w:p w:rsidR="00A66E33" w:rsidRPr="00C63DB1" w:rsidRDefault="00A66E33" w:rsidP="00EB40ED">
            <w:pPr>
              <w:rPr>
                <w:rFonts w:ascii="Times New Roman" w:hAnsi="Times New Roman"/>
              </w:rPr>
            </w:pPr>
          </w:p>
        </w:tc>
        <w:tc>
          <w:tcPr>
            <w:tcW w:w="1814"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эпоэтин бета</w:t>
            </w:r>
          </w:p>
        </w:tc>
        <w:tc>
          <w:tcPr>
            <w:tcW w:w="3976" w:type="dxa"/>
          </w:tcPr>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подкожного введения;</w:t>
            </w:r>
          </w:p>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A66E33" w:rsidRPr="00C63DB1" w:rsidRDefault="00A66E33"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кровезаменители и перфузионные растворы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кровь и препараты крови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B05AA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кровезаменители и препараты плазмы крови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альбумин человека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73397E" w:rsidP="00EB40ED">
            <w:pPr>
              <w:pStyle w:val="ConsPlusNormal"/>
              <w:rPr>
                <w:rFonts w:ascii="Times New Roman" w:hAnsi="Times New Roman" w:cs="Times New Roman"/>
                <w:szCs w:val="22"/>
              </w:rPr>
            </w:pPr>
            <w:r>
              <w:rPr>
                <w:rFonts w:ascii="Times New Roman" w:hAnsi="Times New Roman" w:cs="Times New Roman"/>
                <w:szCs w:val="22"/>
              </w:rPr>
              <w:t>г</w:t>
            </w:r>
            <w:r w:rsidR="00C63DB1" w:rsidRPr="00C63DB1">
              <w:rPr>
                <w:rFonts w:ascii="Times New Roman" w:hAnsi="Times New Roman" w:cs="Times New Roman"/>
                <w:szCs w:val="22"/>
              </w:rPr>
              <w:t>идроксиэтил</w:t>
            </w:r>
            <w:r>
              <w:rPr>
                <w:rFonts w:ascii="Times New Roman" w:hAnsi="Times New Roman" w:cs="Times New Roman"/>
                <w:szCs w:val="22"/>
              </w:rPr>
              <w:t>-</w:t>
            </w:r>
            <w:r w:rsidR="00C63DB1" w:rsidRPr="00C63DB1">
              <w:rPr>
                <w:rFonts w:ascii="Times New Roman" w:hAnsi="Times New Roman" w:cs="Times New Roman"/>
                <w:szCs w:val="22"/>
              </w:rPr>
              <w:t>крахмал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6535A7">
        <w:trPr>
          <w:trHeight w:val="151"/>
        </w:trPr>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декстран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растворы для внутривен</w:t>
            </w:r>
            <w:r w:rsidR="0073397E">
              <w:rPr>
                <w:rFonts w:ascii="Times New Roman" w:hAnsi="Times New Roman" w:cs="Times New Roman"/>
                <w:szCs w:val="22"/>
              </w:rPr>
              <w:t>-</w:t>
            </w:r>
            <w:r w:rsidRPr="00C63DB1">
              <w:rPr>
                <w:rFonts w:ascii="Times New Roman" w:hAnsi="Times New Roman" w:cs="Times New Roman"/>
                <w:szCs w:val="22"/>
              </w:rPr>
              <w:t>ного введения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3397E">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B05BA</w:t>
            </w:r>
          </w:p>
        </w:tc>
        <w:tc>
          <w:tcPr>
            <w:tcW w:w="2608" w:type="dxa"/>
            <w:tcBorders>
              <w:bottom w:val="single" w:sz="4" w:space="0" w:color="auto"/>
            </w:tcBorders>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растворы для парентера</w:t>
            </w:r>
            <w:r w:rsidR="0073397E">
              <w:rPr>
                <w:rFonts w:ascii="Times New Roman" w:hAnsi="Times New Roman" w:cs="Times New Roman"/>
                <w:szCs w:val="22"/>
              </w:rPr>
              <w:t>-</w:t>
            </w:r>
            <w:r w:rsidRPr="00C63DB1">
              <w:rPr>
                <w:rFonts w:ascii="Times New Roman" w:hAnsi="Times New Roman" w:cs="Times New Roman"/>
                <w:szCs w:val="22"/>
              </w:rPr>
              <w:t>льного питания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жировые эмуль</w:t>
            </w:r>
            <w:r w:rsidR="0073397E">
              <w:rPr>
                <w:rFonts w:ascii="Times New Roman" w:hAnsi="Times New Roman" w:cs="Times New Roman"/>
                <w:szCs w:val="22"/>
              </w:rPr>
              <w:t>-</w:t>
            </w:r>
            <w:r w:rsidRPr="00C63DB1">
              <w:rPr>
                <w:rFonts w:ascii="Times New Roman" w:hAnsi="Times New Roman" w:cs="Times New Roman"/>
                <w:szCs w:val="22"/>
              </w:rPr>
              <w:t>сии для паренте</w:t>
            </w:r>
            <w:r w:rsidR="0073397E">
              <w:rPr>
                <w:rFonts w:ascii="Times New Roman" w:hAnsi="Times New Roman" w:cs="Times New Roman"/>
                <w:szCs w:val="22"/>
              </w:rPr>
              <w:t>-</w:t>
            </w:r>
            <w:r w:rsidRPr="00C63DB1">
              <w:rPr>
                <w:rFonts w:ascii="Times New Roman" w:hAnsi="Times New Roman" w:cs="Times New Roman"/>
                <w:szCs w:val="22"/>
              </w:rPr>
              <w:t>рального питания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эмульсия для инфузий</w:t>
            </w:r>
          </w:p>
        </w:tc>
      </w:tr>
      <w:tr w:rsidR="00C63DB1" w:rsidRPr="00C63DB1" w:rsidTr="0073397E">
        <w:tc>
          <w:tcPr>
            <w:tcW w:w="1020" w:type="dxa"/>
            <w:vMerge w:val="restart"/>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B05BB</w:t>
            </w:r>
          </w:p>
        </w:tc>
        <w:tc>
          <w:tcPr>
            <w:tcW w:w="2608" w:type="dxa"/>
            <w:vMerge w:val="restart"/>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растворы, влияющие на водно-электролитный баланс</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декстроза + калия хлорид + натрия хлорид + натрия цитрат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w:t>
            </w:r>
          </w:p>
        </w:tc>
      </w:tr>
      <w:tr w:rsidR="00C63DB1" w:rsidRPr="00C63DB1" w:rsidTr="0073397E">
        <w:tc>
          <w:tcPr>
            <w:tcW w:w="1020" w:type="dxa"/>
            <w:vMerge/>
            <w:tcBorders>
              <w:bottom w:val="nil"/>
            </w:tcBorders>
          </w:tcPr>
          <w:p w:rsidR="00C63DB1" w:rsidRPr="00C63DB1" w:rsidRDefault="00C63DB1" w:rsidP="00EB40ED">
            <w:pPr>
              <w:rPr>
                <w:rFonts w:ascii="Times New Roman" w:hAnsi="Times New Roman"/>
              </w:rPr>
            </w:pPr>
          </w:p>
        </w:tc>
        <w:tc>
          <w:tcPr>
            <w:tcW w:w="2608" w:type="dxa"/>
            <w:vMerge/>
            <w:tcBorders>
              <w:bottom w:val="nil"/>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калия хлорид + натрия ацетат + натрия хлорид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73397E">
        <w:tc>
          <w:tcPr>
            <w:tcW w:w="1020" w:type="dxa"/>
            <w:vMerge/>
            <w:tcBorders>
              <w:bottom w:val="nil"/>
            </w:tcBorders>
          </w:tcPr>
          <w:p w:rsidR="00C63DB1" w:rsidRPr="00C63DB1" w:rsidRDefault="00C63DB1" w:rsidP="00EB40ED">
            <w:pPr>
              <w:rPr>
                <w:rFonts w:ascii="Times New Roman" w:hAnsi="Times New Roman"/>
              </w:rPr>
            </w:pPr>
          </w:p>
        </w:tc>
        <w:tc>
          <w:tcPr>
            <w:tcW w:w="2608" w:type="dxa"/>
            <w:vMerge/>
            <w:tcBorders>
              <w:bottom w:val="nil"/>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меглюмина натрия сукцинат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725FEA">
        <w:tc>
          <w:tcPr>
            <w:tcW w:w="1020" w:type="dxa"/>
            <w:vMerge/>
            <w:tcBorders>
              <w:bottom w:val="nil"/>
            </w:tcBorders>
          </w:tcPr>
          <w:p w:rsidR="00C63DB1" w:rsidRPr="00C63DB1" w:rsidRDefault="00C63DB1" w:rsidP="00EB40ED">
            <w:pPr>
              <w:rPr>
                <w:rFonts w:ascii="Times New Roman" w:hAnsi="Times New Roman"/>
              </w:rPr>
            </w:pPr>
          </w:p>
        </w:tc>
        <w:tc>
          <w:tcPr>
            <w:tcW w:w="2608" w:type="dxa"/>
            <w:vMerge/>
            <w:tcBorders>
              <w:bottom w:val="nil"/>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лактата раствор сложный (калия хлорид + кальция хлорид + натрия хлорид + натрия лактат)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725FEA">
        <w:trPr>
          <w:trHeight w:val="1688"/>
        </w:trPr>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хлорида раствор сложный (калия хлорид + кальция хлорид + натрия хлорид)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725FEA" w:rsidRPr="00C63DB1" w:rsidTr="00725FEA">
        <w:tc>
          <w:tcPr>
            <w:tcW w:w="1020" w:type="dxa"/>
            <w:tcBorders>
              <w:top w:val="single" w:sz="4" w:space="0" w:color="auto"/>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725FEA">
        <w:tc>
          <w:tcPr>
            <w:tcW w:w="1020" w:type="dxa"/>
            <w:tcBorders>
              <w:top w:val="single" w:sz="4" w:space="0" w:color="auto"/>
            </w:tcBorders>
          </w:tcPr>
          <w:p w:rsidR="00C63DB1" w:rsidRPr="00C63DB1" w:rsidRDefault="00C63DB1" w:rsidP="0073397E">
            <w:pPr>
              <w:pStyle w:val="ConsPlusNormal"/>
              <w:spacing w:line="233" w:lineRule="auto"/>
              <w:rPr>
                <w:rFonts w:ascii="Times New Roman" w:hAnsi="Times New Roman" w:cs="Times New Roman"/>
                <w:szCs w:val="22"/>
              </w:rPr>
            </w:pPr>
          </w:p>
        </w:tc>
        <w:tc>
          <w:tcPr>
            <w:tcW w:w="2608" w:type="dxa"/>
            <w:tcBorders>
              <w:top w:val="single" w:sz="4" w:space="0" w:color="auto"/>
            </w:tcBorders>
          </w:tcPr>
          <w:p w:rsidR="00C63DB1" w:rsidRPr="00C63DB1" w:rsidRDefault="00C63DB1" w:rsidP="0073397E">
            <w:pPr>
              <w:pStyle w:val="ConsPlusNormal"/>
              <w:spacing w:line="233" w:lineRule="auto"/>
              <w:rPr>
                <w:rFonts w:ascii="Times New Roman" w:hAnsi="Times New Roman" w:cs="Times New Roman"/>
                <w:szCs w:val="22"/>
              </w:rPr>
            </w:pP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натрия хлорид + калия хлорид + кальция хлорида дигидрат + магния хлорида гексагидрат + натрия ацетата тригидрат + яблочная кислота</w:t>
            </w: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73397E">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B05BC</w:t>
            </w:r>
          </w:p>
        </w:tc>
        <w:tc>
          <w:tcPr>
            <w:tcW w:w="2608"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растворы с осмодиурети</w:t>
            </w:r>
            <w:r w:rsidR="0073397E">
              <w:rPr>
                <w:rFonts w:ascii="Times New Roman" w:hAnsi="Times New Roman" w:cs="Times New Roman"/>
                <w:szCs w:val="22"/>
              </w:rPr>
              <w:t>-</w:t>
            </w:r>
            <w:r w:rsidRPr="00C63DB1">
              <w:rPr>
                <w:rFonts w:ascii="Times New Roman" w:hAnsi="Times New Roman" w:cs="Times New Roman"/>
                <w:szCs w:val="22"/>
              </w:rPr>
              <w:t>ческим действием</w:t>
            </w: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маннитол</w:t>
            </w: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73397E">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B05C</w:t>
            </w:r>
          </w:p>
        </w:tc>
        <w:tc>
          <w:tcPr>
            <w:tcW w:w="2608"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ирригационные растворы</w:t>
            </w: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73397E">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B05CX</w:t>
            </w:r>
          </w:p>
        </w:tc>
        <w:tc>
          <w:tcPr>
            <w:tcW w:w="2608"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другие ирригационные растворы</w:t>
            </w: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декстроза</w:t>
            </w: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tcPr>
          <w:p w:rsidR="00C63DB1" w:rsidRPr="00C63DB1" w:rsidRDefault="00C63DB1" w:rsidP="0073397E">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B05D</w:t>
            </w:r>
          </w:p>
        </w:tc>
        <w:tc>
          <w:tcPr>
            <w:tcW w:w="2608"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растворы для перитоне</w:t>
            </w:r>
            <w:r w:rsidR="0073397E">
              <w:rPr>
                <w:rFonts w:ascii="Times New Roman" w:hAnsi="Times New Roman" w:cs="Times New Roman"/>
                <w:szCs w:val="22"/>
              </w:rPr>
              <w:t>-</w:t>
            </w:r>
            <w:r w:rsidRPr="00C63DB1">
              <w:rPr>
                <w:rFonts w:ascii="Times New Roman" w:hAnsi="Times New Roman" w:cs="Times New Roman"/>
                <w:szCs w:val="22"/>
              </w:rPr>
              <w:t>ального диализа</w:t>
            </w: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растворы для перитонеального диализа</w:t>
            </w: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p>
        </w:tc>
      </w:tr>
      <w:tr w:rsidR="00C63DB1" w:rsidRPr="00C63DB1" w:rsidTr="00BD60B0">
        <w:tc>
          <w:tcPr>
            <w:tcW w:w="1020" w:type="dxa"/>
            <w:tcBorders>
              <w:bottom w:val="single" w:sz="4" w:space="0" w:color="auto"/>
            </w:tcBorders>
          </w:tcPr>
          <w:p w:rsidR="00C63DB1" w:rsidRPr="00C63DB1" w:rsidRDefault="00C63DB1" w:rsidP="0073397E">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B05X</w:t>
            </w:r>
          </w:p>
        </w:tc>
        <w:tc>
          <w:tcPr>
            <w:tcW w:w="2608" w:type="dxa"/>
            <w:tcBorders>
              <w:bottom w:val="single" w:sz="4" w:space="0" w:color="auto"/>
            </w:tcBorders>
          </w:tcPr>
          <w:p w:rsidR="00C63DB1" w:rsidRPr="00C63DB1" w:rsidRDefault="00C63DB1" w:rsidP="0073397E">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добавки к растворам для внутривенного введения</w:t>
            </w:r>
          </w:p>
        </w:tc>
        <w:tc>
          <w:tcPr>
            <w:tcW w:w="1814" w:type="dxa"/>
          </w:tcPr>
          <w:p w:rsidR="00C63DB1" w:rsidRPr="00C63DB1" w:rsidRDefault="00C63DB1" w:rsidP="0073397E">
            <w:pPr>
              <w:pStyle w:val="ConsPlusNormal"/>
              <w:spacing w:line="233" w:lineRule="auto"/>
              <w:rPr>
                <w:rFonts w:ascii="Times New Roman" w:hAnsi="Times New Roman" w:cs="Times New Roman"/>
                <w:szCs w:val="22"/>
              </w:rPr>
            </w:pPr>
          </w:p>
        </w:tc>
        <w:tc>
          <w:tcPr>
            <w:tcW w:w="3976" w:type="dxa"/>
          </w:tcPr>
          <w:p w:rsidR="00C63DB1" w:rsidRPr="00C63DB1" w:rsidRDefault="00C63DB1" w:rsidP="0073397E">
            <w:pPr>
              <w:pStyle w:val="ConsPlusNormal"/>
              <w:spacing w:line="233" w:lineRule="auto"/>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B05XA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растворы электролитов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калия хлорид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BD60B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магния сульфат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BD60B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гидрокарбонат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хлорид</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инъ</w:t>
            </w:r>
            <w:r w:rsidR="0073397E">
              <w:rPr>
                <w:rFonts w:ascii="Times New Roman" w:hAnsi="Times New Roman" w:cs="Times New Roman"/>
                <w:szCs w:val="22"/>
              </w:rPr>
              <w:t>-</w:t>
            </w:r>
            <w:r w:rsidRPr="00C63DB1">
              <w:rPr>
                <w:rFonts w:ascii="Times New Roman" w:hAnsi="Times New Roman" w:cs="Times New Roman"/>
                <w:szCs w:val="22"/>
              </w:rPr>
              <w:t>екций;</w:t>
            </w:r>
            <w:r w:rsidR="0073397E">
              <w:rPr>
                <w:rFonts w:ascii="Times New Roman" w:hAnsi="Times New Roman" w:cs="Times New Roman"/>
                <w:szCs w:val="22"/>
              </w:rPr>
              <w:t xml:space="preserve"> </w:t>
            </w:r>
            <w:r w:rsidRPr="00C63DB1">
              <w:rPr>
                <w:rFonts w:ascii="Times New Roman" w:hAnsi="Times New Roman" w:cs="Times New Roman"/>
                <w:szCs w:val="22"/>
              </w:rPr>
              <w:t>растворитель для приготовления лекарственных форм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сердечно-сосудистая система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сердца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сердечные гликозиды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гликозиды наперстянки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дигоксин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73397E">
              <w:rPr>
                <w:rFonts w:ascii="Times New Roman" w:hAnsi="Times New Roman" w:cs="Times New Roman"/>
                <w:szCs w:val="22"/>
              </w:rPr>
              <w:t xml:space="preserve"> </w:t>
            </w:r>
            <w:r w:rsidRPr="00C63DB1">
              <w:rPr>
                <w:rFonts w:ascii="Times New Roman" w:hAnsi="Times New Roman" w:cs="Times New Roman"/>
                <w:szCs w:val="22"/>
              </w:rPr>
              <w:t>таблетки (для детей)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антиаритмические препараты, классы I и III</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антиаритмические препараты, класс IA</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прокаинамид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r w:rsidR="0073397E">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антиаритмические препараты, класс IB</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лидокаин</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гель для местного применения;</w:t>
            </w:r>
            <w:r w:rsidR="0073397E">
              <w:rPr>
                <w:rFonts w:ascii="Times New Roman" w:hAnsi="Times New Roman" w:cs="Times New Roman"/>
                <w:szCs w:val="22"/>
              </w:rPr>
              <w:t xml:space="preserve"> </w:t>
            </w:r>
            <w:r w:rsidRPr="00C63DB1">
              <w:rPr>
                <w:rFonts w:ascii="Times New Roman" w:hAnsi="Times New Roman" w:cs="Times New Roman"/>
                <w:szCs w:val="22"/>
              </w:rPr>
              <w:t>капли глазные;</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r w:rsidR="0073397E">
              <w:rPr>
                <w:rFonts w:ascii="Times New Roman" w:hAnsi="Times New Roman" w:cs="Times New Roman"/>
                <w:szCs w:val="22"/>
              </w:rPr>
              <w:t xml:space="preserve"> </w:t>
            </w:r>
            <w:r w:rsidRPr="00C63DB1">
              <w:rPr>
                <w:rFonts w:ascii="Times New Roman" w:hAnsi="Times New Roman" w:cs="Times New Roman"/>
                <w:szCs w:val="22"/>
              </w:rPr>
              <w:t>спрей для местного и наружного применения;</w:t>
            </w:r>
            <w:r w:rsidR="0073397E">
              <w:rPr>
                <w:rFonts w:ascii="Times New Roman" w:hAnsi="Times New Roman" w:cs="Times New Roman"/>
                <w:szCs w:val="22"/>
              </w:rPr>
              <w:t xml:space="preserve"> </w:t>
            </w:r>
            <w:r w:rsidRPr="00C63DB1">
              <w:rPr>
                <w:rFonts w:ascii="Times New Roman" w:hAnsi="Times New Roman" w:cs="Times New Roman"/>
                <w:szCs w:val="22"/>
              </w:rPr>
              <w:t>спрей для местного и наружного приме</w:t>
            </w:r>
            <w:r w:rsidR="0073397E">
              <w:rPr>
                <w:rFonts w:ascii="Times New Roman" w:hAnsi="Times New Roman" w:cs="Times New Roman"/>
                <w:szCs w:val="22"/>
              </w:rPr>
              <w:t>-</w:t>
            </w:r>
            <w:r w:rsidRPr="00C63DB1">
              <w:rPr>
                <w:rFonts w:ascii="Times New Roman" w:hAnsi="Times New Roman" w:cs="Times New Roman"/>
                <w:szCs w:val="22"/>
              </w:rPr>
              <w:t>нения дозированный;</w:t>
            </w:r>
            <w:r w:rsidR="0073397E">
              <w:rPr>
                <w:rFonts w:ascii="Times New Roman" w:hAnsi="Times New Roman" w:cs="Times New Roman"/>
                <w:szCs w:val="22"/>
              </w:rPr>
              <w:t xml:space="preserve"> </w:t>
            </w:r>
            <w:r w:rsidRPr="00C63DB1">
              <w:rPr>
                <w:rFonts w:ascii="Times New Roman" w:hAnsi="Times New Roman" w:cs="Times New Roman"/>
                <w:szCs w:val="22"/>
              </w:rPr>
              <w:t>спрей для мест</w:t>
            </w:r>
            <w:r w:rsidR="0073397E">
              <w:rPr>
                <w:rFonts w:ascii="Times New Roman" w:hAnsi="Times New Roman" w:cs="Times New Roman"/>
                <w:szCs w:val="22"/>
              </w:rPr>
              <w:t>-</w:t>
            </w:r>
            <w:r w:rsidRPr="00C63DB1">
              <w:rPr>
                <w:rFonts w:ascii="Times New Roman" w:hAnsi="Times New Roman" w:cs="Times New Roman"/>
                <w:szCs w:val="22"/>
              </w:rPr>
              <w:t>ного применения дозированный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антиаритмические препараты, класс IC</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пропафенон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антиаритмические препараты, класс III</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амиодарон</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введения;</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введения;</w:t>
            </w:r>
            <w:r w:rsidR="0073397E">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C01BG</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антиаритмические препараты, классы I и III</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лаппаконитина гидробромид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25FE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кардиотонические сред</w:t>
            </w:r>
            <w:r w:rsidR="0073397E">
              <w:rPr>
                <w:rFonts w:ascii="Times New Roman" w:hAnsi="Times New Roman" w:cs="Times New Roman"/>
                <w:szCs w:val="22"/>
              </w:rPr>
              <w:t>-</w:t>
            </w:r>
            <w:r w:rsidRPr="00C63DB1">
              <w:rPr>
                <w:rFonts w:ascii="Times New Roman" w:hAnsi="Times New Roman" w:cs="Times New Roman"/>
                <w:szCs w:val="22"/>
              </w:rPr>
              <w:t>ства, кроме сердечных гликозидов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25FEA">
        <w:tc>
          <w:tcPr>
            <w:tcW w:w="1020" w:type="dxa"/>
            <w:tcBorders>
              <w:bottom w:val="nil"/>
            </w:tcBorders>
          </w:tcPr>
          <w:p w:rsidR="00C63DB1" w:rsidRPr="00C63DB1" w:rsidRDefault="00C63DB1" w:rsidP="00725FEA">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C01CA</w:t>
            </w:r>
          </w:p>
        </w:tc>
        <w:tc>
          <w:tcPr>
            <w:tcW w:w="2608" w:type="dxa"/>
            <w:tcBorders>
              <w:bottom w:val="nil"/>
            </w:tcBorders>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адренергические и дофаминергические средства</w:t>
            </w: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добутамин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r w:rsidR="0073397E">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w:t>
            </w:r>
            <w:r w:rsidR="0073397E">
              <w:rPr>
                <w:rFonts w:ascii="Times New Roman" w:hAnsi="Times New Roman" w:cs="Times New Roman"/>
                <w:szCs w:val="22"/>
              </w:rPr>
              <w:t>-</w:t>
            </w:r>
            <w:r w:rsidRPr="00C63DB1">
              <w:rPr>
                <w:rFonts w:ascii="Times New Roman" w:hAnsi="Times New Roman" w:cs="Times New Roman"/>
                <w:szCs w:val="22"/>
              </w:rPr>
              <w:t>ления раствора для инфузий;</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tc>
      </w:tr>
      <w:tr w:rsidR="00C63DB1" w:rsidRPr="00C63DB1" w:rsidTr="00725FEA">
        <w:tc>
          <w:tcPr>
            <w:tcW w:w="1020"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2608"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допамин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tc>
      </w:tr>
      <w:tr w:rsidR="00C63DB1" w:rsidRPr="00C63DB1" w:rsidTr="0073397E">
        <w:tc>
          <w:tcPr>
            <w:tcW w:w="1020"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2608"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норэпинефрин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введения</w:t>
            </w:r>
          </w:p>
        </w:tc>
      </w:tr>
      <w:tr w:rsidR="00C63DB1" w:rsidRPr="00C63DB1" w:rsidTr="0073397E">
        <w:tc>
          <w:tcPr>
            <w:tcW w:w="1020"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2608" w:type="dxa"/>
            <w:tcBorders>
              <w:top w:val="nil"/>
              <w:bottom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фенилэфрин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73397E">
        <w:tc>
          <w:tcPr>
            <w:tcW w:w="1020" w:type="dxa"/>
            <w:tcBorders>
              <w:top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2608" w:type="dxa"/>
            <w:tcBorders>
              <w:top w:val="nil"/>
            </w:tcBorders>
          </w:tcPr>
          <w:p w:rsidR="00C63DB1" w:rsidRPr="00C63DB1" w:rsidRDefault="00C63DB1" w:rsidP="00725FEA">
            <w:pPr>
              <w:pStyle w:val="ConsPlusNormal"/>
              <w:spacing w:line="233" w:lineRule="auto"/>
              <w:rPr>
                <w:rFonts w:ascii="Times New Roman" w:hAnsi="Times New Roman" w:cs="Times New Roman"/>
                <w:szCs w:val="22"/>
              </w:rPr>
            </w:pP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эпинефрин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725FEA">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C01CX</w:t>
            </w:r>
          </w:p>
        </w:tc>
        <w:tc>
          <w:tcPr>
            <w:tcW w:w="2608"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другие кардиотонические средства</w:t>
            </w: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левосимендан</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BD60B0">
        <w:tc>
          <w:tcPr>
            <w:tcW w:w="1020" w:type="dxa"/>
            <w:tcBorders>
              <w:bottom w:val="single" w:sz="4" w:space="0" w:color="auto"/>
            </w:tcBorders>
          </w:tcPr>
          <w:p w:rsidR="00C63DB1" w:rsidRPr="00C63DB1" w:rsidRDefault="00C63DB1" w:rsidP="00725FEA">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C01D</w:t>
            </w:r>
          </w:p>
        </w:tc>
        <w:tc>
          <w:tcPr>
            <w:tcW w:w="2608" w:type="dxa"/>
            <w:tcBorders>
              <w:bottom w:val="single" w:sz="4" w:space="0" w:color="auto"/>
            </w:tcBorders>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вазодилататоры для лече</w:t>
            </w:r>
            <w:r w:rsidR="0073397E">
              <w:rPr>
                <w:rFonts w:ascii="Times New Roman" w:hAnsi="Times New Roman" w:cs="Times New Roman"/>
                <w:szCs w:val="22"/>
              </w:rPr>
              <w:t>-</w:t>
            </w:r>
            <w:r w:rsidRPr="00C63DB1">
              <w:rPr>
                <w:rFonts w:ascii="Times New Roman" w:hAnsi="Times New Roman" w:cs="Times New Roman"/>
                <w:szCs w:val="22"/>
              </w:rPr>
              <w:t>ния заболеваний сердца</w:t>
            </w: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p>
        </w:tc>
      </w:tr>
      <w:tr w:rsidR="00C63DB1" w:rsidRPr="00C63DB1" w:rsidTr="00725FEA">
        <w:tc>
          <w:tcPr>
            <w:tcW w:w="1020" w:type="dxa"/>
            <w:tcBorders>
              <w:bottom w:val="nil"/>
            </w:tcBorders>
          </w:tcPr>
          <w:p w:rsidR="00C63DB1" w:rsidRPr="00C63DB1" w:rsidRDefault="00C63DB1" w:rsidP="00725FEA">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C01DA</w:t>
            </w:r>
          </w:p>
        </w:tc>
        <w:tc>
          <w:tcPr>
            <w:tcW w:w="2608" w:type="dxa"/>
            <w:tcBorders>
              <w:bottom w:val="nil"/>
            </w:tcBorders>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органические нитраты</w:t>
            </w: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изосорбида динитрат</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r w:rsidR="0073397E">
              <w:rPr>
                <w:rFonts w:ascii="Times New Roman" w:hAnsi="Times New Roman" w:cs="Times New Roman"/>
                <w:szCs w:val="22"/>
              </w:rPr>
              <w:t xml:space="preserve"> </w:t>
            </w:r>
            <w:r w:rsidRPr="00C63DB1">
              <w:rPr>
                <w:rFonts w:ascii="Times New Roman" w:hAnsi="Times New Roman" w:cs="Times New Roman"/>
                <w:szCs w:val="22"/>
              </w:rPr>
              <w:t>спрей дозированный;</w:t>
            </w:r>
          </w:p>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спрей подъязычный дозированный;</w:t>
            </w:r>
          </w:p>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w:t>
            </w:r>
            <w:r w:rsidR="0073397E">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пролонгированного действия</w:t>
            </w:r>
          </w:p>
        </w:tc>
      </w:tr>
      <w:tr w:rsidR="00C63DB1" w:rsidRPr="00C63DB1" w:rsidTr="00725FEA">
        <w:trPr>
          <w:trHeight w:val="151"/>
        </w:trPr>
        <w:tc>
          <w:tcPr>
            <w:tcW w:w="1020" w:type="dxa"/>
            <w:tcBorders>
              <w:top w:val="nil"/>
              <w:bottom w:val="single" w:sz="4" w:space="0" w:color="auto"/>
            </w:tcBorders>
          </w:tcPr>
          <w:p w:rsidR="00C63DB1" w:rsidRPr="00C63DB1" w:rsidRDefault="00C63DB1" w:rsidP="00725FEA">
            <w:pPr>
              <w:pStyle w:val="ConsPlusNormal"/>
              <w:spacing w:line="233" w:lineRule="auto"/>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725FEA">
            <w:pPr>
              <w:pStyle w:val="ConsPlusNormal"/>
              <w:spacing w:line="233" w:lineRule="auto"/>
              <w:rPr>
                <w:rFonts w:ascii="Times New Roman" w:hAnsi="Times New Roman" w:cs="Times New Roman"/>
                <w:szCs w:val="22"/>
              </w:rPr>
            </w:pPr>
          </w:p>
        </w:tc>
        <w:tc>
          <w:tcPr>
            <w:tcW w:w="1814"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изосорбида мононитрат</w:t>
            </w:r>
          </w:p>
        </w:tc>
        <w:tc>
          <w:tcPr>
            <w:tcW w:w="3976" w:type="dxa"/>
          </w:tcPr>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капсулы;</w:t>
            </w:r>
            <w:r w:rsidR="0073397E">
              <w:rPr>
                <w:rFonts w:ascii="Times New Roman" w:hAnsi="Times New Roman" w:cs="Times New Roman"/>
                <w:szCs w:val="22"/>
              </w:rPr>
              <w:t xml:space="preserve"> </w:t>
            </w:r>
            <w:r w:rsidRPr="00C63DB1">
              <w:rPr>
                <w:rFonts w:ascii="Times New Roman" w:hAnsi="Times New Roman" w:cs="Times New Roman"/>
                <w:szCs w:val="22"/>
              </w:rPr>
              <w:t>капсулы пролонгированного действия;</w:t>
            </w:r>
            <w:r w:rsidR="0073397E">
              <w:rPr>
                <w:rFonts w:ascii="Times New Roman" w:hAnsi="Times New Roman" w:cs="Times New Roman"/>
                <w:szCs w:val="22"/>
              </w:rPr>
              <w:t xml:space="preserve"> </w:t>
            </w:r>
            <w:r w:rsidRPr="00C63DB1">
              <w:rPr>
                <w:rFonts w:ascii="Times New Roman" w:hAnsi="Times New Roman" w:cs="Times New Roman"/>
                <w:szCs w:val="22"/>
              </w:rPr>
              <w:t>капсулы ретард;</w:t>
            </w:r>
            <w:r w:rsidR="0073397E">
              <w:rPr>
                <w:rFonts w:ascii="Times New Roman" w:hAnsi="Times New Roman" w:cs="Times New Roman"/>
                <w:szCs w:val="22"/>
              </w:rPr>
              <w:t xml:space="preserve"> </w:t>
            </w:r>
            <w:r w:rsidRPr="00C63DB1">
              <w:rPr>
                <w:rFonts w:ascii="Times New Roman" w:hAnsi="Times New Roman" w:cs="Times New Roman"/>
                <w:szCs w:val="22"/>
              </w:rPr>
              <w:t>капсулы с пролонгированным высвобождением;</w:t>
            </w:r>
          </w:p>
          <w:p w:rsidR="00C63DB1" w:rsidRPr="00C63DB1" w:rsidRDefault="00C63DB1" w:rsidP="00725FEA">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w:t>
            </w:r>
            <w:r w:rsidR="0073397E">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пролонгированного действия;</w:t>
            </w:r>
            <w:r w:rsidR="0073397E">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пролонгированного действия, покрытые пленочной оболоч</w:t>
            </w:r>
            <w:r w:rsidR="0073397E">
              <w:rPr>
                <w:rFonts w:ascii="Times New Roman" w:hAnsi="Times New Roman" w:cs="Times New Roman"/>
                <w:szCs w:val="22"/>
              </w:rPr>
              <w:t>-</w:t>
            </w:r>
            <w:r w:rsidRPr="00C63DB1">
              <w:rPr>
                <w:rFonts w:ascii="Times New Roman" w:hAnsi="Times New Roman" w:cs="Times New Roman"/>
                <w:szCs w:val="22"/>
              </w:rPr>
              <w:t>кой;</w:t>
            </w:r>
            <w:r w:rsidR="0073397E">
              <w:rPr>
                <w:rFonts w:ascii="Times New Roman" w:hAnsi="Times New Roman" w:cs="Times New Roman"/>
                <w:szCs w:val="22"/>
              </w:rPr>
              <w:t xml:space="preserve"> </w:t>
            </w:r>
            <w:r w:rsidRPr="00C63DB1">
              <w:rPr>
                <w:rFonts w:ascii="Times New Roman" w:hAnsi="Times New Roman" w:cs="Times New Roman"/>
                <w:szCs w:val="22"/>
              </w:rPr>
              <w:t>таблетки с пролонгированным выс</w:t>
            </w:r>
            <w:r w:rsidR="00725FEA">
              <w:rPr>
                <w:rFonts w:ascii="Times New Roman" w:hAnsi="Times New Roman" w:cs="Times New Roman"/>
                <w:szCs w:val="22"/>
              </w:rPr>
              <w:t>-</w:t>
            </w:r>
            <w:r w:rsidRPr="00C63DB1">
              <w:rPr>
                <w:rFonts w:ascii="Times New Roman" w:hAnsi="Times New Roman" w:cs="Times New Roman"/>
                <w:szCs w:val="22"/>
              </w:rPr>
              <w:t>вобождением, покрытые пленочной оболочкой</w:t>
            </w:r>
          </w:p>
        </w:tc>
      </w:tr>
      <w:tr w:rsidR="00725FEA" w:rsidRPr="00C63DB1" w:rsidTr="00725FEA">
        <w:trPr>
          <w:trHeight w:val="151"/>
        </w:trPr>
        <w:tc>
          <w:tcPr>
            <w:tcW w:w="1020" w:type="dxa"/>
            <w:tcBorders>
              <w:top w:val="single" w:sz="4" w:space="0" w:color="auto"/>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725FEA">
        <w:tc>
          <w:tcPr>
            <w:tcW w:w="1020"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нитроглицерин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подъязычные;</w:t>
            </w:r>
            <w:r w:rsidR="0073397E">
              <w:rPr>
                <w:rFonts w:ascii="Times New Roman" w:hAnsi="Times New Roman" w:cs="Times New Roman"/>
                <w:szCs w:val="22"/>
              </w:rPr>
              <w:t xml:space="preserve"> </w:t>
            </w: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пленки для наклеивания на десну;</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спрей подъязычный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подъязычные;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сублингвальные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сердца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C01EA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простагландины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алпростадил</w:t>
            </w:r>
          </w:p>
        </w:tc>
        <w:tc>
          <w:tcPr>
            <w:tcW w:w="3976" w:type="dxa"/>
          </w:tcPr>
          <w:p w:rsidR="00C63DB1" w:rsidRPr="00C63DB1" w:rsidRDefault="00C63DB1" w:rsidP="00725FEA">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r w:rsidR="00725FEA">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раствора для инфузий</w:t>
            </w: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C01EB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сердца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ивабрадин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мельдоний</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капсулы;</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внутримышечного и парабульбарного введения;</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антигипертензивные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антиадренергические средства центрального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3397E">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C02AB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метилдопа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метилдопа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3397E">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C02AC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агонисты имидазолино</w:t>
            </w:r>
            <w:r w:rsidR="0073397E">
              <w:rPr>
                <w:rFonts w:ascii="Times New Roman" w:hAnsi="Times New Roman" w:cs="Times New Roman"/>
                <w:szCs w:val="22"/>
              </w:rPr>
              <w:t>-</w:t>
            </w:r>
            <w:r w:rsidRPr="00C63DB1">
              <w:rPr>
                <w:rFonts w:ascii="Times New Roman" w:hAnsi="Times New Roman" w:cs="Times New Roman"/>
                <w:szCs w:val="22"/>
              </w:rPr>
              <w:t>вых рецепторов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клонидин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3397E">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моксонидин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3397E">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антиадренергические средства периферичес</w:t>
            </w:r>
            <w:r w:rsidR="0073397E">
              <w:rPr>
                <w:rFonts w:ascii="Times New Roman" w:hAnsi="Times New Roman" w:cs="Times New Roman"/>
                <w:szCs w:val="22"/>
              </w:rPr>
              <w:t>-</w:t>
            </w:r>
            <w:r w:rsidRPr="00C63DB1">
              <w:rPr>
                <w:rFonts w:ascii="Times New Roman" w:hAnsi="Times New Roman" w:cs="Times New Roman"/>
                <w:szCs w:val="22"/>
              </w:rPr>
              <w:t>кого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3397E">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C02CA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альфа-адреноблокаторы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доксазозин</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73397E">
              <w:rPr>
                <w:rFonts w:ascii="Times New Roman" w:hAnsi="Times New Roman" w:cs="Times New Roman"/>
                <w:szCs w:val="22"/>
              </w:rPr>
              <w:t xml:space="preserve"> </w:t>
            </w: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73397E">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урапидил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73397E">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C02K</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антигипертензив</w:t>
            </w:r>
            <w:r w:rsidR="0073397E">
              <w:rPr>
                <w:rFonts w:ascii="Times New Roman" w:hAnsi="Times New Roman" w:cs="Times New Roman"/>
                <w:szCs w:val="22"/>
              </w:rPr>
              <w:t>-</w:t>
            </w:r>
            <w:r w:rsidRPr="00C63DB1">
              <w:rPr>
                <w:rFonts w:ascii="Times New Roman" w:hAnsi="Times New Roman" w:cs="Times New Roman"/>
                <w:szCs w:val="22"/>
              </w:rPr>
              <w:t>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25FE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C02KX</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антигипертензивные средства для лечения легочной артериальной гипертензии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амбризентан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725FEA" w:rsidRPr="00C63DB1" w:rsidTr="00725FEA">
        <w:tc>
          <w:tcPr>
            <w:tcW w:w="1020" w:type="dxa"/>
            <w:tcBorders>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725FEA">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бозентан</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r w:rsidR="0073397E">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73397E">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мацитентан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3397E">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риоцигуат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диуретики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тиазидные диуретики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тиазиды</w:t>
            </w:r>
          </w:p>
        </w:tc>
        <w:tc>
          <w:tcPr>
            <w:tcW w:w="1814" w:type="dxa"/>
          </w:tcPr>
          <w:p w:rsidR="00C63DB1" w:rsidRPr="00C63DB1" w:rsidRDefault="0073397E" w:rsidP="00EB40ED">
            <w:pPr>
              <w:pStyle w:val="ConsPlusNormal"/>
              <w:rPr>
                <w:rFonts w:ascii="Times New Roman" w:hAnsi="Times New Roman" w:cs="Times New Roman"/>
                <w:szCs w:val="22"/>
              </w:rPr>
            </w:pPr>
            <w:r>
              <w:rPr>
                <w:rFonts w:ascii="Times New Roman" w:hAnsi="Times New Roman" w:cs="Times New Roman"/>
                <w:szCs w:val="22"/>
              </w:rPr>
              <w:t>г</w:t>
            </w:r>
            <w:r w:rsidR="00C63DB1" w:rsidRPr="00C63DB1">
              <w:rPr>
                <w:rFonts w:ascii="Times New Roman" w:hAnsi="Times New Roman" w:cs="Times New Roman"/>
                <w:szCs w:val="22"/>
              </w:rPr>
              <w:t>идрохлоротиа</w:t>
            </w:r>
            <w:r>
              <w:rPr>
                <w:rFonts w:ascii="Times New Roman" w:hAnsi="Times New Roman" w:cs="Times New Roman"/>
                <w:szCs w:val="22"/>
              </w:rPr>
              <w:t>-</w:t>
            </w:r>
            <w:r w:rsidR="00C63DB1" w:rsidRPr="00C63DB1">
              <w:rPr>
                <w:rFonts w:ascii="Times New Roman" w:hAnsi="Times New Roman" w:cs="Times New Roman"/>
                <w:szCs w:val="22"/>
              </w:rPr>
              <w:t>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тиазидоподобные диуретики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сульфонамиды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индапамид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73397E">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w:t>
            </w:r>
            <w:r w:rsidR="0073397E">
              <w:rPr>
                <w:rFonts w:ascii="Times New Roman" w:hAnsi="Times New Roman" w:cs="Times New Roman"/>
                <w:szCs w:val="22"/>
              </w:rPr>
              <w:t>-</w:t>
            </w:r>
            <w:r w:rsidRPr="00C63DB1">
              <w:rPr>
                <w:rFonts w:ascii="Times New Roman" w:hAnsi="Times New Roman" w:cs="Times New Roman"/>
                <w:szCs w:val="22"/>
              </w:rPr>
              <w:t>кой;</w:t>
            </w:r>
            <w:r w:rsidR="0073397E">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r w:rsidR="0073397E">
              <w:rPr>
                <w:rFonts w:ascii="Times New Roman" w:hAnsi="Times New Roman" w:cs="Times New Roman"/>
                <w:szCs w:val="22"/>
              </w:rPr>
              <w:t xml:space="preserve"> </w:t>
            </w:r>
            <w:r w:rsidRPr="00C63DB1">
              <w:rPr>
                <w:rFonts w:ascii="Times New Roman" w:hAnsi="Times New Roman" w:cs="Times New Roman"/>
                <w:szCs w:val="22"/>
              </w:rPr>
              <w:t xml:space="preserve">таблетки </w:t>
            </w:r>
            <w:r w:rsidR="0073397E">
              <w:rPr>
                <w:rFonts w:ascii="Times New Roman" w:hAnsi="Times New Roman" w:cs="Times New Roman"/>
                <w:szCs w:val="22"/>
              </w:rPr>
              <w:t>пролонгированно-</w:t>
            </w:r>
            <w:r w:rsidRPr="00C63DB1">
              <w:rPr>
                <w:rFonts w:ascii="Times New Roman" w:hAnsi="Times New Roman" w:cs="Times New Roman"/>
                <w:szCs w:val="22"/>
              </w:rPr>
              <w:t>го действия,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контролируемым высвобождением,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C03C</w:t>
            </w:r>
          </w:p>
        </w:tc>
        <w:tc>
          <w:tcPr>
            <w:tcW w:w="2608" w:type="dxa"/>
          </w:tcPr>
          <w:p w:rsidR="00C63DB1" w:rsidRPr="00C63DB1" w:rsidRDefault="0073397E" w:rsidP="0073397E">
            <w:pPr>
              <w:pStyle w:val="ConsPlusNormal"/>
              <w:rPr>
                <w:rFonts w:ascii="Times New Roman" w:hAnsi="Times New Roman" w:cs="Times New Roman"/>
                <w:szCs w:val="22"/>
              </w:rPr>
            </w:pPr>
            <w:r>
              <w:rPr>
                <w:rFonts w:ascii="Times New Roman" w:hAnsi="Times New Roman" w:cs="Times New Roman"/>
                <w:szCs w:val="22"/>
              </w:rPr>
              <w:t>«</w:t>
            </w:r>
            <w:r w:rsidR="00C63DB1" w:rsidRPr="00C63DB1">
              <w:rPr>
                <w:rFonts w:ascii="Times New Roman" w:hAnsi="Times New Roman" w:cs="Times New Roman"/>
                <w:szCs w:val="22"/>
              </w:rPr>
              <w:t>петлевые</w:t>
            </w:r>
            <w:r>
              <w:rPr>
                <w:rFonts w:ascii="Times New Roman" w:hAnsi="Times New Roman" w:cs="Times New Roman"/>
                <w:szCs w:val="22"/>
              </w:rPr>
              <w:t>»</w:t>
            </w:r>
            <w:r w:rsidR="00C63DB1" w:rsidRPr="00C63DB1">
              <w:rPr>
                <w:rFonts w:ascii="Times New Roman" w:hAnsi="Times New Roman" w:cs="Times New Roman"/>
                <w:szCs w:val="22"/>
              </w:rPr>
              <w:t xml:space="preserve"> диуретики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сульфонамиды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фуросемид</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w:t>
            </w:r>
            <w:r w:rsidR="0073397E">
              <w:rPr>
                <w:rFonts w:ascii="Times New Roman" w:hAnsi="Times New Roman" w:cs="Times New Roman"/>
                <w:szCs w:val="22"/>
              </w:rPr>
              <w:t>-</w:t>
            </w:r>
            <w:r w:rsidRPr="00C63DB1">
              <w:rPr>
                <w:rFonts w:ascii="Times New Roman" w:hAnsi="Times New Roman" w:cs="Times New Roman"/>
                <w:szCs w:val="22"/>
              </w:rPr>
              <w:t>мышечного введения;</w:t>
            </w:r>
            <w:r w:rsidR="0073397E">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r w:rsidR="0073397E">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калийсберегающие диуретики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C03DA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альдостерона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спиронолактон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периферические вазодилататоры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C04A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периферические вазодилататоры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C04AD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пурина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пентоксифиллин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и внутриартериаль</w:t>
            </w:r>
            <w:r w:rsidR="0073397E">
              <w:rPr>
                <w:rFonts w:ascii="Times New Roman" w:hAnsi="Times New Roman" w:cs="Times New Roman"/>
                <w:szCs w:val="22"/>
              </w:rPr>
              <w:t>-</w:t>
            </w:r>
            <w:r w:rsidRPr="00C63DB1">
              <w:rPr>
                <w:rFonts w:ascii="Times New Roman" w:hAnsi="Times New Roman" w:cs="Times New Roman"/>
                <w:szCs w:val="22"/>
              </w:rPr>
              <w:t>ного введения;</w:t>
            </w:r>
            <w:r w:rsidR="0073397E">
              <w:rPr>
                <w:rFonts w:ascii="Times New Roman" w:hAnsi="Times New Roman" w:cs="Times New Roman"/>
                <w:szCs w:val="22"/>
              </w:rPr>
              <w:t xml:space="preserve"> </w:t>
            </w:r>
            <w:r w:rsidRPr="00C63DB1">
              <w:rPr>
                <w:rFonts w:ascii="Times New Roman" w:hAnsi="Times New Roman" w:cs="Times New Roman"/>
                <w:szCs w:val="22"/>
              </w:rPr>
              <w:t>концентрат для приго</w:t>
            </w:r>
            <w:r w:rsidR="0073397E">
              <w:rPr>
                <w:rFonts w:ascii="Times New Roman" w:hAnsi="Times New Roman" w:cs="Times New Roman"/>
                <w:szCs w:val="22"/>
              </w:rPr>
              <w:t>-</w:t>
            </w:r>
            <w:r w:rsidRPr="00C63DB1">
              <w:rPr>
                <w:rFonts w:ascii="Times New Roman" w:hAnsi="Times New Roman" w:cs="Times New Roman"/>
                <w:szCs w:val="22"/>
              </w:rPr>
              <w:t>товления раствора для инфузий;</w:t>
            </w:r>
          </w:p>
          <w:p w:rsidR="00C63DB1" w:rsidRPr="00C63DB1" w:rsidRDefault="00C63DB1" w:rsidP="00725FEA">
            <w:pPr>
              <w:pStyle w:val="ConsPlusNormal"/>
              <w:rPr>
                <w:rFonts w:ascii="Times New Roman" w:hAnsi="Times New Roman" w:cs="Times New Roman"/>
                <w:szCs w:val="22"/>
              </w:rPr>
            </w:pPr>
            <w:r w:rsidRPr="00C63DB1">
              <w:rPr>
                <w:rFonts w:ascii="Times New Roman" w:hAnsi="Times New Roman" w:cs="Times New Roman"/>
                <w:szCs w:val="22"/>
              </w:rPr>
              <w:t xml:space="preserve">концентрат для приготовления раствора </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725FEA" w:rsidRPr="00C63DB1" w:rsidTr="00C63DB1">
        <w:tc>
          <w:tcPr>
            <w:tcW w:w="1020" w:type="dxa"/>
          </w:tcPr>
          <w:p w:rsidR="00725FEA" w:rsidRPr="00C63DB1" w:rsidRDefault="00725FEA" w:rsidP="00EB40ED">
            <w:pPr>
              <w:pStyle w:val="ConsPlusNormal"/>
              <w:jc w:val="center"/>
              <w:rPr>
                <w:rFonts w:ascii="Times New Roman" w:hAnsi="Times New Roman" w:cs="Times New Roman"/>
                <w:szCs w:val="22"/>
              </w:rPr>
            </w:pPr>
          </w:p>
        </w:tc>
        <w:tc>
          <w:tcPr>
            <w:tcW w:w="2608" w:type="dxa"/>
          </w:tcPr>
          <w:p w:rsidR="00725FEA" w:rsidRPr="00C63DB1" w:rsidRDefault="00725FEA" w:rsidP="00EB40ED">
            <w:pPr>
              <w:pStyle w:val="ConsPlusNormal"/>
              <w:rPr>
                <w:rFonts w:ascii="Times New Roman" w:hAnsi="Times New Roman" w:cs="Times New Roman"/>
                <w:szCs w:val="22"/>
              </w:rPr>
            </w:pPr>
          </w:p>
        </w:tc>
        <w:tc>
          <w:tcPr>
            <w:tcW w:w="1814" w:type="dxa"/>
          </w:tcPr>
          <w:p w:rsidR="00725FEA" w:rsidRPr="00C63DB1" w:rsidRDefault="00725FEA" w:rsidP="00EB40ED">
            <w:pPr>
              <w:pStyle w:val="ConsPlusNormal"/>
              <w:rPr>
                <w:rFonts w:ascii="Times New Roman" w:hAnsi="Times New Roman" w:cs="Times New Roman"/>
                <w:szCs w:val="22"/>
              </w:rPr>
            </w:pPr>
          </w:p>
        </w:tc>
        <w:tc>
          <w:tcPr>
            <w:tcW w:w="3976" w:type="dxa"/>
          </w:tcPr>
          <w:p w:rsidR="00725FEA" w:rsidRPr="00C63DB1" w:rsidRDefault="00725FEA" w:rsidP="00EB40ED">
            <w:pPr>
              <w:pStyle w:val="ConsPlusNormal"/>
              <w:rPr>
                <w:rFonts w:ascii="Times New Roman" w:hAnsi="Times New Roman" w:cs="Times New Roman"/>
                <w:szCs w:val="22"/>
              </w:rPr>
            </w:pPr>
            <w:r w:rsidRPr="00C63DB1">
              <w:rPr>
                <w:rFonts w:ascii="Times New Roman" w:hAnsi="Times New Roman" w:cs="Times New Roman"/>
                <w:szCs w:val="22"/>
              </w:rPr>
              <w:t>для инъекций;</w:t>
            </w:r>
            <w:r>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w:t>
            </w:r>
            <w:r>
              <w:rPr>
                <w:rFonts w:ascii="Times New Roman" w:hAnsi="Times New Roman" w:cs="Times New Roman"/>
                <w:szCs w:val="22"/>
              </w:rPr>
              <w:t>-</w:t>
            </w:r>
            <w:r w:rsidRPr="00C63DB1">
              <w:rPr>
                <w:rFonts w:ascii="Times New Roman" w:hAnsi="Times New Roman" w:cs="Times New Roman"/>
                <w:szCs w:val="22"/>
              </w:rPr>
              <w:t>го введения;</w:t>
            </w:r>
            <w:r>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внутриартериального введения;</w:t>
            </w:r>
            <w:r>
              <w:rPr>
                <w:rFonts w:ascii="Times New Roman" w:hAnsi="Times New Roman" w:cs="Times New Roman"/>
                <w:szCs w:val="22"/>
              </w:rPr>
              <w:t xml:space="preserve"> </w:t>
            </w:r>
            <w:r w:rsidRPr="00C63DB1">
              <w:rPr>
                <w:rFonts w:ascii="Times New Roman" w:hAnsi="Times New Roman" w:cs="Times New Roman"/>
                <w:szCs w:val="22"/>
              </w:rPr>
              <w:t>раст</w:t>
            </w:r>
            <w:r>
              <w:rPr>
                <w:rFonts w:ascii="Times New Roman" w:hAnsi="Times New Roman" w:cs="Times New Roman"/>
                <w:szCs w:val="22"/>
              </w:rPr>
              <w:t>-</w:t>
            </w:r>
            <w:r w:rsidRPr="00C63DB1">
              <w:rPr>
                <w:rFonts w:ascii="Times New Roman" w:hAnsi="Times New Roman" w:cs="Times New Roman"/>
                <w:szCs w:val="22"/>
              </w:rPr>
              <w:t>вор для инфузий;</w:t>
            </w:r>
            <w:r>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3397E">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C07A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3397E">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C07AA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неселективные бета-адреноблокаторы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пропранолол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C379A">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vMerge/>
            <w:tcBorders>
              <w:bottom w:val="single" w:sz="4" w:space="0" w:color="auto"/>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соталол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C07AB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селективные бета-адреноблокаторы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атенолол</w:t>
            </w:r>
          </w:p>
        </w:tc>
        <w:tc>
          <w:tcPr>
            <w:tcW w:w="3976" w:type="dxa"/>
          </w:tcPr>
          <w:p w:rsidR="00C63DB1" w:rsidRPr="00C63DB1" w:rsidRDefault="00C63DB1" w:rsidP="0073397E">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73397E">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w:t>
            </w:r>
            <w:r w:rsidR="0073397E">
              <w:rPr>
                <w:rFonts w:ascii="Times New Roman" w:hAnsi="Times New Roman" w:cs="Times New Roman"/>
                <w:szCs w:val="22"/>
              </w:rPr>
              <w:t>-</w:t>
            </w:r>
            <w:r w:rsidRPr="00C63DB1">
              <w:rPr>
                <w:rFonts w:ascii="Times New Roman" w:hAnsi="Times New Roman" w:cs="Times New Roman"/>
                <w:szCs w:val="22"/>
              </w:rPr>
              <w:t>кой;</w:t>
            </w:r>
            <w:r w:rsidR="0073397E">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бисопролол</w:t>
            </w:r>
          </w:p>
        </w:tc>
        <w:tc>
          <w:tcPr>
            <w:tcW w:w="3976" w:type="dxa"/>
          </w:tcPr>
          <w:p w:rsidR="00C63DB1" w:rsidRPr="00C63DB1" w:rsidRDefault="00C63DB1" w:rsidP="00C51A94">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C51A94">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метопролол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C51A94">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C07AG</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альфа- и бета-адренобло</w:t>
            </w:r>
            <w:r w:rsidR="00C51A94">
              <w:rPr>
                <w:rFonts w:ascii="Times New Roman" w:hAnsi="Times New Roman" w:cs="Times New Roman"/>
                <w:szCs w:val="22"/>
              </w:rPr>
              <w:t>-</w:t>
            </w:r>
            <w:r w:rsidRPr="00C63DB1">
              <w:rPr>
                <w:rFonts w:ascii="Times New Roman" w:hAnsi="Times New Roman" w:cs="Times New Roman"/>
                <w:szCs w:val="22"/>
              </w:rPr>
              <w:t>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карведилол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C08</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блокаторы кальциевых каналов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C08C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селективные блокаторы кальциевых каналов с преимущественным действием на сосуды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C08CA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дигидропиридина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амлодипин</w:t>
            </w:r>
          </w:p>
        </w:tc>
        <w:tc>
          <w:tcPr>
            <w:tcW w:w="3976" w:type="dxa"/>
          </w:tcPr>
          <w:p w:rsidR="00C63DB1" w:rsidRPr="00C63DB1" w:rsidRDefault="00C63DB1" w:rsidP="00C51A94">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C51A94">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нимодипин</w:t>
            </w:r>
          </w:p>
        </w:tc>
        <w:tc>
          <w:tcPr>
            <w:tcW w:w="3976" w:type="dxa"/>
          </w:tcPr>
          <w:p w:rsidR="00C63DB1" w:rsidRPr="00C63DB1" w:rsidRDefault="00C63DB1" w:rsidP="00C51A94">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r w:rsidR="00C51A94">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нифедипин</w:t>
            </w:r>
          </w:p>
        </w:tc>
        <w:tc>
          <w:tcPr>
            <w:tcW w:w="3976" w:type="dxa"/>
          </w:tcPr>
          <w:p w:rsidR="00C63DB1" w:rsidRPr="00C63DB1" w:rsidRDefault="00C63DB1" w:rsidP="00725FEA">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r w:rsidR="00725FEA">
              <w:rPr>
                <w:rFonts w:ascii="Times New Roman" w:hAnsi="Times New Roman" w:cs="Times New Roman"/>
                <w:szCs w:val="22"/>
              </w:rPr>
              <w:t xml:space="preserve"> </w:t>
            </w:r>
            <w:r w:rsidRPr="00C63DB1">
              <w:rPr>
                <w:rFonts w:ascii="Times New Roman" w:hAnsi="Times New Roman" w:cs="Times New Roman"/>
                <w:szCs w:val="22"/>
              </w:rPr>
              <w:t>таблетки;</w:t>
            </w:r>
            <w:r w:rsidR="00C51A94">
              <w:rPr>
                <w:rFonts w:ascii="Times New Roman" w:hAnsi="Times New Roman" w:cs="Times New Roman"/>
                <w:szCs w:val="22"/>
              </w:rPr>
              <w:t xml:space="preserve"> </w:t>
            </w:r>
            <w:r w:rsidRPr="00C63DB1">
              <w:rPr>
                <w:rFonts w:ascii="Times New Roman" w:hAnsi="Times New Roman" w:cs="Times New Roman"/>
                <w:szCs w:val="22"/>
              </w:rPr>
              <w:t>таблет</w:t>
            </w:r>
            <w:r w:rsidR="00725FEA">
              <w:rPr>
                <w:rFonts w:ascii="Times New Roman" w:hAnsi="Times New Roman" w:cs="Times New Roman"/>
                <w:szCs w:val="22"/>
              </w:rPr>
              <w:t>-</w:t>
            </w:r>
            <w:r w:rsidRPr="00C63DB1">
              <w:rPr>
                <w:rFonts w:ascii="Times New Roman" w:hAnsi="Times New Roman" w:cs="Times New Roman"/>
                <w:szCs w:val="22"/>
              </w:rPr>
              <w:t>ки, покрытые оболочкой;</w:t>
            </w:r>
            <w:r w:rsidR="00C51A94">
              <w:rPr>
                <w:rFonts w:ascii="Times New Roman" w:hAnsi="Times New Roman" w:cs="Times New Roman"/>
                <w:szCs w:val="22"/>
              </w:rPr>
              <w:t xml:space="preserve"> </w:t>
            </w:r>
            <w:r w:rsidRPr="00C63DB1">
              <w:rPr>
                <w:rFonts w:ascii="Times New Roman" w:hAnsi="Times New Roman" w:cs="Times New Roman"/>
                <w:szCs w:val="22"/>
              </w:rPr>
              <w:t>таблетки, пок</w:t>
            </w:r>
            <w:r w:rsidR="00725FEA">
              <w:rPr>
                <w:rFonts w:ascii="Times New Roman" w:hAnsi="Times New Roman" w:cs="Times New Roman"/>
                <w:szCs w:val="22"/>
              </w:rPr>
              <w:t>-</w:t>
            </w:r>
            <w:r w:rsidRPr="00C63DB1">
              <w:rPr>
                <w:rFonts w:ascii="Times New Roman" w:hAnsi="Times New Roman" w:cs="Times New Roman"/>
                <w:szCs w:val="22"/>
              </w:rPr>
              <w:t>рытые пленочной оболочкой;</w:t>
            </w:r>
            <w:r w:rsidR="00C51A94">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w:t>
            </w:r>
            <w:r w:rsidR="00725FEA">
              <w:rPr>
                <w:rFonts w:ascii="Times New Roman" w:hAnsi="Times New Roman" w:cs="Times New Roman"/>
                <w:szCs w:val="22"/>
              </w:rPr>
              <w:t>-</w:t>
            </w:r>
            <w:r w:rsidRPr="00C63DB1">
              <w:rPr>
                <w:rFonts w:ascii="Times New Roman" w:hAnsi="Times New Roman" w:cs="Times New Roman"/>
                <w:szCs w:val="22"/>
              </w:rPr>
              <w:t>ного действия, покры</w:t>
            </w:r>
            <w:r w:rsidR="00725FEA">
              <w:rPr>
                <w:rFonts w:ascii="Times New Roman" w:hAnsi="Times New Roman" w:cs="Times New Roman"/>
                <w:szCs w:val="22"/>
              </w:rPr>
              <w:t>-</w:t>
            </w:r>
            <w:r w:rsidRPr="00C63DB1">
              <w:rPr>
                <w:rFonts w:ascii="Times New Roman" w:hAnsi="Times New Roman" w:cs="Times New Roman"/>
                <w:szCs w:val="22"/>
              </w:rPr>
              <w:t>тые пленочной оболочкой;</w:t>
            </w:r>
            <w:r w:rsidR="00C51A94">
              <w:rPr>
                <w:rFonts w:ascii="Times New Roman" w:hAnsi="Times New Roman" w:cs="Times New Roman"/>
                <w:szCs w:val="22"/>
              </w:rPr>
              <w:t xml:space="preserve"> </w:t>
            </w:r>
            <w:r w:rsidRPr="00C63DB1">
              <w:rPr>
                <w:rFonts w:ascii="Times New Roman" w:hAnsi="Times New Roman" w:cs="Times New Roman"/>
                <w:szCs w:val="22"/>
              </w:rPr>
              <w:t>таблетки с контролируемым высвобождением, пок</w:t>
            </w:r>
            <w:r w:rsidR="00725FEA">
              <w:rPr>
                <w:rFonts w:ascii="Times New Roman" w:hAnsi="Times New Roman" w:cs="Times New Roman"/>
                <w:szCs w:val="22"/>
              </w:rPr>
              <w:t>-</w:t>
            </w:r>
            <w:r w:rsidRPr="00C63DB1">
              <w:rPr>
                <w:rFonts w:ascii="Times New Roman" w:hAnsi="Times New Roman" w:cs="Times New Roman"/>
                <w:szCs w:val="22"/>
              </w:rPr>
              <w:t>рытые пленочной оболочкой;</w:t>
            </w:r>
            <w:r w:rsidR="00725FEA">
              <w:rPr>
                <w:rFonts w:ascii="Times New Roman" w:hAnsi="Times New Roman" w:cs="Times New Roman"/>
                <w:szCs w:val="22"/>
              </w:rPr>
              <w:t xml:space="preserve"> </w:t>
            </w:r>
            <w:r w:rsidRPr="00C63DB1">
              <w:rPr>
                <w:rFonts w:ascii="Times New Roman" w:hAnsi="Times New Roman" w:cs="Times New Roman"/>
                <w:szCs w:val="22"/>
              </w:rPr>
              <w:t>таблетки с модифицированным высвобождением, покрытые оболочкой;</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725FEA" w:rsidRPr="00C63DB1" w:rsidTr="00C63DB1">
        <w:tc>
          <w:tcPr>
            <w:tcW w:w="1020" w:type="dxa"/>
          </w:tcPr>
          <w:p w:rsidR="00725FEA" w:rsidRDefault="00725FEA" w:rsidP="00A07D90">
            <w:pPr>
              <w:pStyle w:val="ConsPlusNormal"/>
              <w:jc w:val="center"/>
              <w:rPr>
                <w:rFonts w:ascii="Times New Roman" w:hAnsi="Times New Roman" w:cs="Times New Roman"/>
                <w:szCs w:val="22"/>
              </w:rPr>
            </w:pPr>
          </w:p>
        </w:tc>
        <w:tc>
          <w:tcPr>
            <w:tcW w:w="2608" w:type="dxa"/>
          </w:tcPr>
          <w:p w:rsidR="00725FEA" w:rsidRDefault="00725FEA" w:rsidP="00A07D90">
            <w:pPr>
              <w:pStyle w:val="ConsPlusNormal"/>
              <w:jc w:val="center"/>
              <w:rPr>
                <w:rFonts w:ascii="Times New Roman" w:hAnsi="Times New Roman" w:cs="Times New Roman"/>
                <w:szCs w:val="22"/>
              </w:rPr>
            </w:pPr>
          </w:p>
        </w:tc>
        <w:tc>
          <w:tcPr>
            <w:tcW w:w="1814" w:type="dxa"/>
          </w:tcPr>
          <w:p w:rsidR="00725FEA" w:rsidRDefault="00725FEA" w:rsidP="00A07D90">
            <w:pPr>
              <w:pStyle w:val="ConsPlusNormal"/>
              <w:jc w:val="center"/>
              <w:rPr>
                <w:rFonts w:ascii="Times New Roman" w:hAnsi="Times New Roman" w:cs="Times New Roman"/>
                <w:szCs w:val="22"/>
              </w:rPr>
            </w:pPr>
          </w:p>
        </w:tc>
        <w:tc>
          <w:tcPr>
            <w:tcW w:w="3976" w:type="dxa"/>
          </w:tcPr>
          <w:p w:rsidR="00725FEA"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 покрытые пленочной оболочкой;</w:t>
            </w:r>
            <w:r>
              <w:rPr>
                <w:rFonts w:ascii="Times New Roman" w:hAnsi="Times New Roman" w:cs="Times New Roman"/>
                <w:szCs w:val="22"/>
              </w:rPr>
              <w:t xml:space="preserve"> </w:t>
            </w:r>
            <w:r w:rsidRPr="00C63DB1">
              <w:rPr>
                <w:rFonts w:ascii="Times New Roman" w:hAnsi="Times New Roman" w:cs="Times New Roman"/>
                <w:szCs w:val="22"/>
              </w:rPr>
              <w:t>таблетки с пролонгирован</w:t>
            </w:r>
            <w:r>
              <w:rPr>
                <w:rFonts w:ascii="Times New Roman" w:hAnsi="Times New Roman" w:cs="Times New Roman"/>
                <w:szCs w:val="22"/>
              </w:rPr>
              <w:t>-</w:t>
            </w:r>
            <w:r w:rsidRPr="00C63DB1">
              <w:rPr>
                <w:rFonts w:ascii="Times New Roman" w:hAnsi="Times New Roman" w:cs="Times New Roman"/>
                <w:szCs w:val="22"/>
              </w:rPr>
              <w:t>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C08D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селективные блокаторы кальциевых каналов с прямым действием на сердце</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C08DA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фенилалкиламина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верапамил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r w:rsidR="00C51A94">
              <w:rPr>
                <w:rFonts w:ascii="Times New Roman" w:hAnsi="Times New Roman" w:cs="Times New Roman"/>
                <w:szCs w:val="22"/>
              </w:rPr>
              <w:t xml:space="preserve"> </w:t>
            </w:r>
            <w:r w:rsidRPr="00C63DB1">
              <w:rPr>
                <w:rFonts w:ascii="Times New Roman" w:hAnsi="Times New Roman" w:cs="Times New Roman"/>
                <w:szCs w:val="22"/>
              </w:rPr>
              <w:t xml:space="preserve">таблетки </w:t>
            </w:r>
            <w:r w:rsidR="00C51A94">
              <w:rPr>
                <w:rFonts w:ascii="Times New Roman" w:hAnsi="Times New Roman" w:cs="Times New Roman"/>
                <w:szCs w:val="22"/>
              </w:rPr>
              <w:t>пролонгированно-</w:t>
            </w:r>
            <w:r w:rsidRPr="00C63DB1">
              <w:rPr>
                <w:rFonts w:ascii="Times New Roman" w:hAnsi="Times New Roman" w:cs="Times New Roman"/>
                <w:szCs w:val="22"/>
              </w:rPr>
              <w:t>го действия,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средства, действующие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 ренин-ангиотензино</w:t>
            </w:r>
            <w:r w:rsidR="00C51A94">
              <w:rPr>
                <w:rFonts w:ascii="Times New Roman" w:hAnsi="Times New Roman" w:cs="Times New Roman"/>
                <w:szCs w:val="22"/>
              </w:rPr>
              <w:t>-</w:t>
            </w:r>
            <w:r w:rsidRPr="00C63DB1">
              <w:rPr>
                <w:rFonts w:ascii="Times New Roman" w:hAnsi="Times New Roman" w:cs="Times New Roman"/>
                <w:szCs w:val="22"/>
              </w:rPr>
              <w:t>вую систему</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АПФ</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C09AA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АПФ</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каптоприл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лизиноприл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периндоприл</w:t>
            </w:r>
          </w:p>
        </w:tc>
        <w:tc>
          <w:tcPr>
            <w:tcW w:w="3976" w:type="dxa"/>
          </w:tcPr>
          <w:p w:rsidR="00C63DB1" w:rsidRPr="00C63DB1" w:rsidRDefault="00C63DB1" w:rsidP="00725FEA">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6535A7">
              <w:rPr>
                <w:rFonts w:ascii="Times New Roman" w:hAnsi="Times New Roman" w:cs="Times New Roman"/>
                <w:szCs w:val="22"/>
              </w:rPr>
              <w:t xml:space="preserve"> </w:t>
            </w:r>
            <w:r w:rsidRPr="00C63DB1">
              <w:rPr>
                <w:rFonts w:ascii="Times New Roman" w:hAnsi="Times New Roman" w:cs="Times New Roman"/>
                <w:szCs w:val="22"/>
              </w:rPr>
              <w:t>таблетки, диспергируемые в полости рта;</w:t>
            </w:r>
            <w:r w:rsidR="002A3FAD">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эналаприл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рецепторов ангиотензина II</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рецепторов</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ангиотензина II</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лозартан</w:t>
            </w:r>
          </w:p>
        </w:tc>
        <w:tc>
          <w:tcPr>
            <w:tcW w:w="3976" w:type="dxa"/>
          </w:tcPr>
          <w:p w:rsidR="00C63DB1" w:rsidRPr="00C63DB1" w:rsidRDefault="00C63DB1" w:rsidP="002A3FA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r w:rsidR="002A3FAD">
              <w:rPr>
                <w:rFonts w:ascii="Times New Roman" w:hAnsi="Times New Roman" w:cs="Times New Roman"/>
                <w:szCs w:val="22"/>
              </w:rPr>
              <w:t xml:space="preserve"> </w:t>
            </w:r>
            <w:r w:rsidRPr="00C63DB1">
              <w:rPr>
                <w:rFonts w:ascii="Times New Roman" w:hAnsi="Times New Roman" w:cs="Times New Roman"/>
                <w:szCs w:val="22"/>
              </w:rPr>
              <w:t>таблет</w:t>
            </w:r>
            <w:r w:rsidR="002A3FAD">
              <w:rPr>
                <w:rFonts w:ascii="Times New Roman" w:hAnsi="Times New Roman" w:cs="Times New Roman"/>
                <w:szCs w:val="22"/>
              </w:rPr>
              <w:t>-</w:t>
            </w:r>
            <w:r w:rsidRPr="00C63DB1">
              <w:rPr>
                <w:rFonts w:ascii="Times New Roman" w:hAnsi="Times New Roman" w:cs="Times New Roman"/>
                <w:szCs w:val="22"/>
              </w:rPr>
              <w:t>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C09DX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рецепторов</w:t>
            </w:r>
          </w:p>
          <w:p w:rsidR="00C63DB1" w:rsidRPr="00C63DB1" w:rsidRDefault="00C63DB1" w:rsidP="002A3FAD">
            <w:pPr>
              <w:pStyle w:val="ConsPlusNormal"/>
              <w:rPr>
                <w:rFonts w:ascii="Times New Roman" w:hAnsi="Times New Roman" w:cs="Times New Roman"/>
                <w:szCs w:val="22"/>
              </w:rPr>
            </w:pPr>
            <w:r w:rsidRPr="00C63DB1">
              <w:rPr>
                <w:rFonts w:ascii="Times New Roman" w:hAnsi="Times New Roman" w:cs="Times New Roman"/>
                <w:szCs w:val="22"/>
              </w:rPr>
              <w:t>ангиотензина II в комби</w:t>
            </w:r>
            <w:r w:rsidR="002A3FAD">
              <w:rPr>
                <w:rFonts w:ascii="Times New Roman" w:hAnsi="Times New Roman" w:cs="Times New Roman"/>
                <w:szCs w:val="22"/>
              </w:rPr>
              <w:t>-</w:t>
            </w:r>
            <w:r w:rsidRPr="00C63DB1">
              <w:rPr>
                <w:rFonts w:ascii="Times New Roman" w:hAnsi="Times New Roman" w:cs="Times New Roman"/>
                <w:szCs w:val="22"/>
              </w:rPr>
              <w:t>нации</w:t>
            </w:r>
            <w:r w:rsidR="002A3FAD">
              <w:rPr>
                <w:rFonts w:ascii="Times New Roman" w:hAnsi="Times New Roman" w:cs="Times New Roman"/>
                <w:szCs w:val="22"/>
              </w:rPr>
              <w:t xml:space="preserve"> </w:t>
            </w:r>
            <w:r w:rsidRPr="00C63DB1">
              <w:rPr>
                <w:rFonts w:ascii="Times New Roman" w:hAnsi="Times New Roman" w:cs="Times New Roman"/>
                <w:szCs w:val="22"/>
              </w:rPr>
              <w:t>с другими средствами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валсартан + сакубитрил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C10</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гиполипидемические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C10A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гиполипидемические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725FEA" w:rsidRPr="00C63DB1" w:rsidTr="00C63DB1">
        <w:tc>
          <w:tcPr>
            <w:tcW w:w="1020" w:type="dxa"/>
          </w:tcPr>
          <w:p w:rsidR="00725FEA" w:rsidRPr="00C63DB1" w:rsidRDefault="00725FEA" w:rsidP="00EB40ED">
            <w:pPr>
              <w:pStyle w:val="ConsPlusNormal"/>
              <w:jc w:val="center"/>
              <w:rPr>
                <w:rFonts w:ascii="Times New Roman" w:hAnsi="Times New Roman" w:cs="Times New Roman"/>
                <w:szCs w:val="22"/>
              </w:rPr>
            </w:pPr>
            <w:r w:rsidRPr="00C63DB1">
              <w:rPr>
                <w:rFonts w:ascii="Times New Roman" w:hAnsi="Times New Roman" w:cs="Times New Roman"/>
                <w:szCs w:val="22"/>
              </w:rPr>
              <w:t>C10AA</w:t>
            </w:r>
          </w:p>
        </w:tc>
        <w:tc>
          <w:tcPr>
            <w:tcW w:w="2608" w:type="dxa"/>
          </w:tcPr>
          <w:p w:rsidR="00725FEA" w:rsidRPr="00C63DB1" w:rsidRDefault="00725FEA"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ГМГ-КоА-редуктазы</w:t>
            </w:r>
          </w:p>
        </w:tc>
        <w:tc>
          <w:tcPr>
            <w:tcW w:w="1814" w:type="dxa"/>
          </w:tcPr>
          <w:p w:rsidR="00725FEA" w:rsidRPr="00C63DB1" w:rsidRDefault="00725FEA" w:rsidP="00EB40ED">
            <w:pPr>
              <w:pStyle w:val="ConsPlusNormal"/>
              <w:rPr>
                <w:rFonts w:ascii="Times New Roman" w:hAnsi="Times New Roman" w:cs="Times New Roman"/>
                <w:szCs w:val="22"/>
              </w:rPr>
            </w:pPr>
            <w:r w:rsidRPr="00C63DB1">
              <w:rPr>
                <w:rFonts w:ascii="Times New Roman" w:hAnsi="Times New Roman" w:cs="Times New Roman"/>
                <w:szCs w:val="22"/>
              </w:rPr>
              <w:t>аторвастатин</w:t>
            </w:r>
          </w:p>
        </w:tc>
        <w:tc>
          <w:tcPr>
            <w:tcW w:w="3976" w:type="dxa"/>
          </w:tcPr>
          <w:p w:rsidR="00725FEA" w:rsidRPr="00C63DB1" w:rsidRDefault="00725FEA" w:rsidP="002A3FAD">
            <w:pPr>
              <w:pStyle w:val="ConsPlusNormal"/>
              <w:rPr>
                <w:rFonts w:ascii="Times New Roman" w:hAnsi="Times New Roman" w:cs="Times New Roman"/>
                <w:szCs w:val="22"/>
              </w:rPr>
            </w:pPr>
            <w:r w:rsidRPr="00C63DB1">
              <w:rPr>
                <w:rFonts w:ascii="Times New Roman" w:hAnsi="Times New Roman" w:cs="Times New Roman"/>
                <w:szCs w:val="22"/>
              </w:rPr>
              <w:t>капсулы;</w:t>
            </w:r>
            <w:r>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r>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725FEA" w:rsidRPr="00C63DB1" w:rsidTr="00C63DB1">
        <w:tc>
          <w:tcPr>
            <w:tcW w:w="1020" w:type="dxa"/>
          </w:tcPr>
          <w:p w:rsidR="00725FEA" w:rsidRPr="00C63DB1" w:rsidRDefault="00725FEA" w:rsidP="00EB40ED">
            <w:pPr>
              <w:rPr>
                <w:rFonts w:ascii="Times New Roman" w:hAnsi="Times New Roman"/>
              </w:rPr>
            </w:pPr>
          </w:p>
        </w:tc>
        <w:tc>
          <w:tcPr>
            <w:tcW w:w="2608" w:type="dxa"/>
          </w:tcPr>
          <w:p w:rsidR="00725FEA" w:rsidRPr="00C63DB1" w:rsidRDefault="00725FEA" w:rsidP="00EB40ED">
            <w:pPr>
              <w:rPr>
                <w:rFonts w:ascii="Times New Roman" w:hAnsi="Times New Roman"/>
              </w:rPr>
            </w:pPr>
          </w:p>
        </w:tc>
        <w:tc>
          <w:tcPr>
            <w:tcW w:w="1814" w:type="dxa"/>
          </w:tcPr>
          <w:p w:rsidR="00725FEA" w:rsidRPr="00C63DB1" w:rsidRDefault="00725FEA" w:rsidP="00EB40ED">
            <w:pPr>
              <w:pStyle w:val="ConsPlusNormal"/>
              <w:rPr>
                <w:rFonts w:ascii="Times New Roman" w:hAnsi="Times New Roman" w:cs="Times New Roman"/>
                <w:szCs w:val="22"/>
              </w:rPr>
            </w:pPr>
            <w:r w:rsidRPr="00C63DB1">
              <w:rPr>
                <w:rFonts w:ascii="Times New Roman" w:hAnsi="Times New Roman" w:cs="Times New Roman"/>
                <w:szCs w:val="22"/>
              </w:rPr>
              <w:t>симвастатин</w:t>
            </w:r>
          </w:p>
        </w:tc>
        <w:tc>
          <w:tcPr>
            <w:tcW w:w="3976" w:type="dxa"/>
          </w:tcPr>
          <w:p w:rsidR="00725FEA" w:rsidRPr="00C63DB1" w:rsidRDefault="00725FEA" w:rsidP="002A3FA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r>
              <w:rPr>
                <w:rFonts w:ascii="Times New Roman" w:hAnsi="Times New Roman" w:cs="Times New Roman"/>
                <w:szCs w:val="22"/>
              </w:rPr>
              <w:t xml:space="preserve"> </w:t>
            </w:r>
            <w:r w:rsidRPr="00C63DB1">
              <w:rPr>
                <w:rFonts w:ascii="Times New Roman" w:hAnsi="Times New Roman" w:cs="Times New Roman"/>
                <w:szCs w:val="22"/>
              </w:rPr>
              <w:t>таблет</w:t>
            </w:r>
            <w:r>
              <w:rPr>
                <w:rFonts w:ascii="Times New Roman" w:hAnsi="Times New Roman" w:cs="Times New Roman"/>
                <w:szCs w:val="22"/>
              </w:rPr>
              <w:t>-</w:t>
            </w:r>
            <w:r w:rsidRPr="00C63DB1">
              <w:rPr>
                <w:rFonts w:ascii="Times New Roman" w:hAnsi="Times New Roman" w:cs="Times New Roman"/>
                <w:szCs w:val="22"/>
              </w:rPr>
              <w:t>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C10AB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фибраты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фенофибрат</w:t>
            </w:r>
          </w:p>
        </w:tc>
        <w:tc>
          <w:tcPr>
            <w:tcW w:w="3976" w:type="dxa"/>
          </w:tcPr>
          <w:p w:rsidR="00C63DB1" w:rsidRPr="00C63DB1" w:rsidRDefault="00C63DB1" w:rsidP="002A3FA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2A3FAD">
              <w:rPr>
                <w:rFonts w:ascii="Times New Roman" w:hAnsi="Times New Roman" w:cs="Times New Roman"/>
                <w:szCs w:val="22"/>
              </w:rPr>
              <w:t xml:space="preserve"> </w:t>
            </w:r>
            <w:r w:rsidRPr="00C63DB1">
              <w:rPr>
                <w:rFonts w:ascii="Times New Roman" w:hAnsi="Times New Roman" w:cs="Times New Roman"/>
                <w:szCs w:val="22"/>
              </w:rPr>
              <w:t>капсулы пролонгированного действия;</w:t>
            </w:r>
            <w:r w:rsidR="002A3FAD">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C10AX</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гиполипидеми</w:t>
            </w:r>
            <w:r w:rsidR="002A3FAD">
              <w:rPr>
                <w:rFonts w:ascii="Times New Roman" w:hAnsi="Times New Roman" w:cs="Times New Roman"/>
                <w:szCs w:val="22"/>
              </w:rPr>
              <w:t>-</w:t>
            </w:r>
            <w:r w:rsidRPr="00C63DB1">
              <w:rPr>
                <w:rFonts w:ascii="Times New Roman" w:hAnsi="Times New Roman" w:cs="Times New Roman"/>
                <w:szCs w:val="22"/>
              </w:rPr>
              <w:t>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алирокумаб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эволокумаб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дерматологические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противогрибковые препа</w:t>
            </w:r>
            <w:r w:rsidR="002A3FAD">
              <w:rPr>
                <w:rFonts w:ascii="Times New Roman" w:hAnsi="Times New Roman" w:cs="Times New Roman"/>
                <w:szCs w:val="22"/>
              </w:rPr>
              <w:t>-</w:t>
            </w:r>
            <w:r w:rsidRPr="00C63DB1">
              <w:rPr>
                <w:rFonts w:ascii="Times New Roman" w:hAnsi="Times New Roman" w:cs="Times New Roman"/>
                <w:szCs w:val="22"/>
              </w:rPr>
              <w:t>раты, применяемые в дерматологии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противогрибковые препа</w:t>
            </w:r>
            <w:r w:rsidR="002A3FAD">
              <w:rPr>
                <w:rFonts w:ascii="Times New Roman" w:hAnsi="Times New Roman" w:cs="Times New Roman"/>
                <w:szCs w:val="22"/>
              </w:rPr>
              <w:t>-</w:t>
            </w:r>
            <w:r w:rsidRPr="00C63DB1">
              <w:rPr>
                <w:rFonts w:ascii="Times New Roman" w:hAnsi="Times New Roman" w:cs="Times New Roman"/>
                <w:szCs w:val="22"/>
              </w:rPr>
              <w:t>раты для местного применения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D01AE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противогрибковые препараты для местного применения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салициловая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наружного применения (спиртовой)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ран и язв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D03A</w:t>
            </w:r>
          </w:p>
        </w:tc>
        <w:tc>
          <w:tcPr>
            <w:tcW w:w="2608" w:type="dxa"/>
          </w:tcPr>
          <w:p w:rsidR="00C63DB1" w:rsidRPr="00C63DB1" w:rsidRDefault="00C63DB1" w:rsidP="002A3FAD">
            <w:pPr>
              <w:pStyle w:val="ConsPlusNormal"/>
              <w:rPr>
                <w:rFonts w:ascii="Times New Roman" w:hAnsi="Times New Roman" w:cs="Times New Roman"/>
                <w:szCs w:val="22"/>
              </w:rPr>
            </w:pPr>
            <w:r w:rsidRPr="00C63DB1">
              <w:rPr>
                <w:rFonts w:ascii="Times New Roman" w:hAnsi="Times New Roman" w:cs="Times New Roman"/>
                <w:szCs w:val="22"/>
              </w:rPr>
              <w:t>препараты, способствую</w:t>
            </w:r>
            <w:r w:rsidR="002A3FAD">
              <w:rPr>
                <w:rFonts w:ascii="Times New Roman" w:hAnsi="Times New Roman" w:cs="Times New Roman"/>
                <w:szCs w:val="22"/>
              </w:rPr>
              <w:t>-</w:t>
            </w:r>
            <w:r w:rsidRPr="00C63DB1">
              <w:rPr>
                <w:rFonts w:ascii="Times New Roman" w:hAnsi="Times New Roman" w:cs="Times New Roman"/>
                <w:szCs w:val="22"/>
              </w:rPr>
              <w:t>щие нормальному рубцеванию</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D03AX</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другие препараты, способствующие нормальному рубцеванию</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фактор роста эпидермальный</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D06</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антибиотики и противо</w:t>
            </w:r>
            <w:r w:rsidR="002A3FAD">
              <w:rPr>
                <w:rFonts w:ascii="Times New Roman" w:hAnsi="Times New Roman" w:cs="Times New Roman"/>
                <w:szCs w:val="22"/>
              </w:rPr>
              <w:t>-</w:t>
            </w:r>
            <w:r w:rsidRPr="00C63DB1">
              <w:rPr>
                <w:rFonts w:ascii="Times New Roman" w:hAnsi="Times New Roman" w:cs="Times New Roman"/>
                <w:szCs w:val="22"/>
              </w:rPr>
              <w:t>микробные средства, при</w:t>
            </w:r>
            <w:r w:rsidR="002A3FAD">
              <w:rPr>
                <w:rFonts w:ascii="Times New Roman" w:hAnsi="Times New Roman" w:cs="Times New Roman"/>
                <w:szCs w:val="22"/>
              </w:rPr>
              <w:t>-</w:t>
            </w:r>
            <w:r w:rsidRPr="00C63DB1">
              <w:rPr>
                <w:rFonts w:ascii="Times New Roman" w:hAnsi="Times New Roman" w:cs="Times New Roman"/>
                <w:szCs w:val="22"/>
              </w:rPr>
              <w:t>меняемые в дерматологии</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D06C</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антибиотики в комбина</w:t>
            </w:r>
            <w:r w:rsidR="002A3FAD">
              <w:rPr>
                <w:rFonts w:ascii="Times New Roman" w:hAnsi="Times New Roman" w:cs="Times New Roman"/>
                <w:szCs w:val="22"/>
              </w:rPr>
              <w:t>-</w:t>
            </w:r>
            <w:r w:rsidRPr="00C63DB1">
              <w:rPr>
                <w:rFonts w:ascii="Times New Roman" w:hAnsi="Times New Roman" w:cs="Times New Roman"/>
                <w:szCs w:val="22"/>
              </w:rPr>
              <w:t>ции с противомикробны</w:t>
            </w:r>
            <w:r w:rsidR="002A3FAD">
              <w:rPr>
                <w:rFonts w:ascii="Times New Roman" w:hAnsi="Times New Roman" w:cs="Times New Roman"/>
                <w:szCs w:val="22"/>
              </w:rPr>
              <w:t>-</w:t>
            </w:r>
            <w:r w:rsidRPr="00C63DB1">
              <w:rPr>
                <w:rFonts w:ascii="Times New Roman" w:hAnsi="Times New Roman" w:cs="Times New Roman"/>
                <w:szCs w:val="22"/>
              </w:rPr>
              <w:t>ми средствами</w:t>
            </w:r>
          </w:p>
        </w:tc>
        <w:tc>
          <w:tcPr>
            <w:tcW w:w="1814" w:type="dxa"/>
          </w:tcPr>
          <w:p w:rsidR="00C63DB1" w:rsidRPr="00C63DB1" w:rsidRDefault="002A3FAD" w:rsidP="00FB5D38">
            <w:pPr>
              <w:pStyle w:val="ConsPlusNormal"/>
              <w:spacing w:line="228" w:lineRule="auto"/>
              <w:rPr>
                <w:rFonts w:ascii="Times New Roman" w:hAnsi="Times New Roman" w:cs="Times New Roman"/>
                <w:szCs w:val="22"/>
              </w:rPr>
            </w:pPr>
            <w:r>
              <w:rPr>
                <w:rFonts w:ascii="Times New Roman" w:hAnsi="Times New Roman" w:cs="Times New Roman"/>
                <w:szCs w:val="22"/>
              </w:rPr>
              <w:t>д</w:t>
            </w:r>
            <w:r w:rsidR="00C63DB1" w:rsidRPr="00C63DB1">
              <w:rPr>
                <w:rFonts w:ascii="Times New Roman" w:hAnsi="Times New Roman" w:cs="Times New Roman"/>
                <w:szCs w:val="22"/>
              </w:rPr>
              <w:t>иоксометилтет</w:t>
            </w:r>
            <w:r>
              <w:rPr>
                <w:rFonts w:ascii="Times New Roman" w:hAnsi="Times New Roman" w:cs="Times New Roman"/>
                <w:szCs w:val="22"/>
              </w:rPr>
              <w:t>-</w:t>
            </w:r>
            <w:r w:rsidR="00C63DB1" w:rsidRPr="00C63DB1">
              <w:rPr>
                <w:rFonts w:ascii="Times New Roman" w:hAnsi="Times New Roman" w:cs="Times New Roman"/>
                <w:szCs w:val="22"/>
              </w:rPr>
              <w:t>рагидропирими</w:t>
            </w:r>
            <w:r>
              <w:rPr>
                <w:rFonts w:ascii="Times New Roman" w:hAnsi="Times New Roman" w:cs="Times New Roman"/>
                <w:szCs w:val="22"/>
              </w:rPr>
              <w:t>-</w:t>
            </w:r>
            <w:r w:rsidR="00C63DB1" w:rsidRPr="00C63DB1">
              <w:rPr>
                <w:rFonts w:ascii="Times New Roman" w:hAnsi="Times New Roman" w:cs="Times New Roman"/>
                <w:szCs w:val="22"/>
              </w:rPr>
              <w:t>дин + сульфади</w:t>
            </w:r>
            <w:r>
              <w:rPr>
                <w:rFonts w:ascii="Times New Roman" w:hAnsi="Times New Roman" w:cs="Times New Roman"/>
                <w:szCs w:val="22"/>
              </w:rPr>
              <w:t>-</w:t>
            </w:r>
            <w:r w:rsidR="00C63DB1" w:rsidRPr="00C63DB1">
              <w:rPr>
                <w:rFonts w:ascii="Times New Roman" w:hAnsi="Times New Roman" w:cs="Times New Roman"/>
                <w:szCs w:val="22"/>
              </w:rPr>
              <w:t>метоксин + тримекаин + хлорамфеникол</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D07</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глюкокортикоиды, при</w:t>
            </w:r>
            <w:r w:rsidR="002A3FAD">
              <w:rPr>
                <w:rFonts w:ascii="Times New Roman" w:hAnsi="Times New Roman" w:cs="Times New Roman"/>
                <w:szCs w:val="22"/>
              </w:rPr>
              <w:t>-</w:t>
            </w:r>
            <w:r w:rsidRPr="00C63DB1">
              <w:rPr>
                <w:rFonts w:ascii="Times New Roman" w:hAnsi="Times New Roman" w:cs="Times New Roman"/>
                <w:szCs w:val="22"/>
              </w:rPr>
              <w:t>меняемые в дерматологии</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D07A</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глюкокортикоиды</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D07AC</w:t>
            </w:r>
          </w:p>
        </w:tc>
        <w:tc>
          <w:tcPr>
            <w:tcW w:w="2608" w:type="dxa"/>
            <w:vMerge w:val="restart"/>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глюкокортикоиды с высокой активностью (группа III)</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бетаметазон</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крем для наружного применения;</w:t>
            </w:r>
          </w:p>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tc>
      </w:tr>
      <w:tr w:rsidR="00C63DB1" w:rsidRPr="00C63DB1" w:rsidTr="00C63DB1">
        <w:tc>
          <w:tcPr>
            <w:tcW w:w="1020" w:type="dxa"/>
            <w:vMerge/>
          </w:tcPr>
          <w:p w:rsidR="00C63DB1" w:rsidRPr="00C63DB1" w:rsidRDefault="00C63DB1" w:rsidP="00FB5D38">
            <w:pPr>
              <w:spacing w:line="228" w:lineRule="auto"/>
              <w:rPr>
                <w:rFonts w:ascii="Times New Roman" w:hAnsi="Times New Roman"/>
              </w:rPr>
            </w:pPr>
          </w:p>
        </w:tc>
        <w:tc>
          <w:tcPr>
            <w:tcW w:w="2608" w:type="dxa"/>
            <w:vMerge/>
          </w:tcPr>
          <w:p w:rsidR="00C63DB1" w:rsidRPr="00C63DB1" w:rsidRDefault="00C63DB1" w:rsidP="00FB5D38">
            <w:pPr>
              <w:spacing w:line="228" w:lineRule="auto"/>
              <w:rPr>
                <w:rFonts w:ascii="Times New Roman" w:hAnsi="Times New Roman"/>
              </w:rPr>
            </w:pP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мометазон</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крем для наружного применения;</w:t>
            </w:r>
          </w:p>
          <w:p w:rsidR="00C63DB1" w:rsidRPr="00C63DB1" w:rsidRDefault="00C63DB1" w:rsidP="00725FEA">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725FEA" w:rsidRPr="00C63DB1" w:rsidTr="00C63DB1">
        <w:tc>
          <w:tcPr>
            <w:tcW w:w="1020" w:type="dxa"/>
          </w:tcPr>
          <w:p w:rsidR="00725FEA" w:rsidRDefault="00725FEA" w:rsidP="00A07D90">
            <w:pPr>
              <w:pStyle w:val="ConsPlusNormal"/>
              <w:jc w:val="center"/>
              <w:rPr>
                <w:rFonts w:ascii="Times New Roman" w:hAnsi="Times New Roman" w:cs="Times New Roman"/>
                <w:szCs w:val="22"/>
              </w:rPr>
            </w:pPr>
          </w:p>
        </w:tc>
        <w:tc>
          <w:tcPr>
            <w:tcW w:w="2608" w:type="dxa"/>
          </w:tcPr>
          <w:p w:rsidR="00725FEA" w:rsidRDefault="00725FEA" w:rsidP="00A07D90">
            <w:pPr>
              <w:pStyle w:val="ConsPlusNormal"/>
              <w:jc w:val="center"/>
              <w:rPr>
                <w:rFonts w:ascii="Times New Roman" w:hAnsi="Times New Roman" w:cs="Times New Roman"/>
                <w:szCs w:val="22"/>
              </w:rPr>
            </w:pPr>
          </w:p>
        </w:tc>
        <w:tc>
          <w:tcPr>
            <w:tcW w:w="1814" w:type="dxa"/>
          </w:tcPr>
          <w:p w:rsidR="00725FEA" w:rsidRDefault="00725FEA" w:rsidP="00A07D90">
            <w:pPr>
              <w:pStyle w:val="ConsPlusNormal"/>
              <w:jc w:val="center"/>
              <w:rPr>
                <w:rFonts w:ascii="Times New Roman" w:hAnsi="Times New Roman" w:cs="Times New Roman"/>
                <w:szCs w:val="22"/>
              </w:rPr>
            </w:pPr>
          </w:p>
        </w:tc>
        <w:tc>
          <w:tcPr>
            <w:tcW w:w="3976" w:type="dxa"/>
          </w:tcPr>
          <w:p w:rsidR="00725FEA" w:rsidRPr="00C63DB1" w:rsidRDefault="00725FEA" w:rsidP="00725FEA">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p w:rsidR="00725FEA"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раствор для наружного применения</w:t>
            </w: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D08</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антисептики и дезинфи</w:t>
            </w:r>
            <w:r w:rsidR="002A3FAD">
              <w:rPr>
                <w:rFonts w:ascii="Times New Roman" w:hAnsi="Times New Roman" w:cs="Times New Roman"/>
                <w:szCs w:val="22"/>
              </w:rPr>
              <w:t>-</w:t>
            </w:r>
            <w:r w:rsidRPr="00C63DB1">
              <w:rPr>
                <w:rFonts w:ascii="Times New Roman" w:hAnsi="Times New Roman" w:cs="Times New Roman"/>
                <w:szCs w:val="22"/>
              </w:rPr>
              <w:t>цирующие средства</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D08A</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антисептики и дезинфи</w:t>
            </w:r>
            <w:r w:rsidR="002A3FAD">
              <w:rPr>
                <w:rFonts w:ascii="Times New Roman" w:hAnsi="Times New Roman" w:cs="Times New Roman"/>
                <w:szCs w:val="22"/>
              </w:rPr>
              <w:t>-</w:t>
            </w:r>
            <w:r w:rsidRPr="00C63DB1">
              <w:rPr>
                <w:rFonts w:ascii="Times New Roman" w:hAnsi="Times New Roman" w:cs="Times New Roman"/>
                <w:szCs w:val="22"/>
              </w:rPr>
              <w:t>цирующие средства</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D08AC</w:t>
            </w:r>
          </w:p>
        </w:tc>
        <w:tc>
          <w:tcPr>
            <w:tcW w:w="2608"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бигуаниды и амидины</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хлоргексидин</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местного применения;</w:t>
            </w:r>
          </w:p>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местного и наружного применения;</w:t>
            </w:r>
            <w:r w:rsidR="002A3FAD">
              <w:rPr>
                <w:rFonts w:ascii="Times New Roman" w:hAnsi="Times New Roman" w:cs="Times New Roman"/>
                <w:szCs w:val="22"/>
              </w:rPr>
              <w:t xml:space="preserve"> </w:t>
            </w:r>
            <w:r w:rsidRPr="00C63DB1">
              <w:rPr>
                <w:rFonts w:ascii="Times New Roman" w:hAnsi="Times New Roman" w:cs="Times New Roman"/>
                <w:szCs w:val="22"/>
              </w:rPr>
              <w:t>раствор для наружного применения;</w:t>
            </w:r>
            <w:r w:rsidR="002A3FAD">
              <w:rPr>
                <w:rFonts w:ascii="Times New Roman" w:hAnsi="Times New Roman" w:cs="Times New Roman"/>
                <w:szCs w:val="22"/>
              </w:rPr>
              <w:t xml:space="preserve"> </w:t>
            </w:r>
            <w:r w:rsidRPr="00C63DB1">
              <w:rPr>
                <w:rFonts w:ascii="Times New Roman" w:hAnsi="Times New Roman" w:cs="Times New Roman"/>
                <w:szCs w:val="22"/>
              </w:rPr>
              <w:t>раствор для наружного применения (спиртовой);</w:t>
            </w:r>
            <w:r w:rsidR="002A3FAD">
              <w:rPr>
                <w:rFonts w:ascii="Times New Roman" w:hAnsi="Times New Roman" w:cs="Times New Roman"/>
                <w:szCs w:val="22"/>
              </w:rPr>
              <w:t xml:space="preserve"> </w:t>
            </w:r>
            <w:r w:rsidRPr="00C63DB1">
              <w:rPr>
                <w:rFonts w:ascii="Times New Roman" w:hAnsi="Times New Roman" w:cs="Times New Roman"/>
                <w:szCs w:val="22"/>
              </w:rPr>
              <w:t>спрей для наружного применения (спиртовой);</w:t>
            </w:r>
          </w:p>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суппозитории вагинальные;</w:t>
            </w:r>
            <w:r w:rsidR="002A3FAD">
              <w:rPr>
                <w:rFonts w:ascii="Times New Roman" w:hAnsi="Times New Roman" w:cs="Times New Roman"/>
                <w:szCs w:val="22"/>
              </w:rPr>
              <w:t xml:space="preserve"> </w:t>
            </w:r>
            <w:r w:rsidRPr="00C63DB1">
              <w:rPr>
                <w:rFonts w:ascii="Times New Roman" w:hAnsi="Times New Roman" w:cs="Times New Roman"/>
                <w:szCs w:val="22"/>
              </w:rPr>
              <w:t>таблетки вагинальные</w:t>
            </w:r>
          </w:p>
        </w:tc>
      </w:tr>
      <w:tr w:rsidR="00C63DB1" w:rsidRPr="00C63DB1" w:rsidTr="002A3FAD">
        <w:tc>
          <w:tcPr>
            <w:tcW w:w="1020" w:type="dxa"/>
          </w:tcPr>
          <w:p w:rsidR="00C63DB1" w:rsidRPr="00C63DB1" w:rsidRDefault="00C63DB1"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D08AG</w:t>
            </w:r>
          </w:p>
        </w:tc>
        <w:tc>
          <w:tcPr>
            <w:tcW w:w="2608" w:type="dxa"/>
            <w:tcBorders>
              <w:bottom w:val="single" w:sz="4" w:space="0" w:color="auto"/>
            </w:tcBorders>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препараты йода</w:t>
            </w:r>
          </w:p>
        </w:tc>
        <w:tc>
          <w:tcPr>
            <w:tcW w:w="1814"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повидон-йод</w:t>
            </w:r>
          </w:p>
        </w:tc>
        <w:tc>
          <w:tcPr>
            <w:tcW w:w="3976" w:type="dxa"/>
          </w:tcPr>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местного и наружного применения;</w:t>
            </w:r>
          </w:p>
          <w:p w:rsidR="00C63DB1" w:rsidRPr="00C63DB1" w:rsidRDefault="00C63DB1"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наружного применения</w:t>
            </w:r>
          </w:p>
        </w:tc>
      </w:tr>
      <w:tr w:rsidR="00FB5D38" w:rsidRPr="00C63DB1" w:rsidTr="00E23240">
        <w:tc>
          <w:tcPr>
            <w:tcW w:w="1020" w:type="dxa"/>
            <w:vMerge w:val="restart"/>
          </w:tcPr>
          <w:p w:rsidR="00FB5D38" w:rsidRPr="00C63DB1" w:rsidRDefault="00FB5D38" w:rsidP="00FB5D38">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D08AX</w:t>
            </w:r>
          </w:p>
        </w:tc>
        <w:tc>
          <w:tcPr>
            <w:tcW w:w="2608" w:type="dxa"/>
            <w:vMerge w:val="restart"/>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другие антисептики и дезинфицирующие средства</w:t>
            </w:r>
          </w:p>
        </w:tc>
        <w:tc>
          <w:tcPr>
            <w:tcW w:w="1814"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водорода пероксид</w:t>
            </w:r>
          </w:p>
        </w:tc>
        <w:tc>
          <w:tcPr>
            <w:tcW w:w="3976"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местного и наружного применения</w:t>
            </w:r>
          </w:p>
        </w:tc>
      </w:tr>
      <w:tr w:rsidR="00FB5D38" w:rsidRPr="00C63DB1" w:rsidTr="00E23240">
        <w:tc>
          <w:tcPr>
            <w:tcW w:w="1020" w:type="dxa"/>
            <w:vMerge/>
          </w:tcPr>
          <w:p w:rsidR="00FB5D38" w:rsidRPr="00C63DB1" w:rsidRDefault="00FB5D38" w:rsidP="00FB5D38">
            <w:pPr>
              <w:spacing w:line="228" w:lineRule="auto"/>
              <w:rPr>
                <w:rFonts w:ascii="Times New Roman" w:hAnsi="Times New Roman"/>
              </w:rPr>
            </w:pPr>
          </w:p>
        </w:tc>
        <w:tc>
          <w:tcPr>
            <w:tcW w:w="2608" w:type="dxa"/>
            <w:vMerge/>
          </w:tcPr>
          <w:p w:rsidR="00FB5D38" w:rsidRPr="00C63DB1" w:rsidRDefault="00FB5D38" w:rsidP="00FB5D38">
            <w:pPr>
              <w:pStyle w:val="ConsPlusNormal"/>
              <w:spacing w:line="228" w:lineRule="auto"/>
              <w:rPr>
                <w:rFonts w:ascii="Times New Roman" w:hAnsi="Times New Roman" w:cs="Times New Roman"/>
                <w:szCs w:val="22"/>
              </w:rPr>
            </w:pPr>
          </w:p>
        </w:tc>
        <w:tc>
          <w:tcPr>
            <w:tcW w:w="1814"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калия перманганат</w:t>
            </w:r>
          </w:p>
        </w:tc>
        <w:tc>
          <w:tcPr>
            <w:tcW w:w="3976"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местного и наружного применения</w:t>
            </w:r>
          </w:p>
        </w:tc>
      </w:tr>
      <w:tr w:rsidR="00FB5D38" w:rsidRPr="00C63DB1" w:rsidTr="00E23240">
        <w:tc>
          <w:tcPr>
            <w:tcW w:w="1020" w:type="dxa"/>
            <w:vMerge/>
          </w:tcPr>
          <w:p w:rsidR="00FB5D38" w:rsidRPr="00C63DB1" w:rsidRDefault="00FB5D38" w:rsidP="00FB5D38">
            <w:pPr>
              <w:spacing w:line="228" w:lineRule="auto"/>
              <w:rPr>
                <w:rFonts w:ascii="Times New Roman" w:hAnsi="Times New Roman"/>
              </w:rPr>
            </w:pPr>
          </w:p>
        </w:tc>
        <w:tc>
          <w:tcPr>
            <w:tcW w:w="2608" w:type="dxa"/>
            <w:vMerge/>
            <w:tcBorders>
              <w:bottom w:val="single" w:sz="4" w:space="0" w:color="auto"/>
            </w:tcBorders>
          </w:tcPr>
          <w:p w:rsidR="00FB5D38" w:rsidRPr="00C63DB1" w:rsidRDefault="00FB5D38" w:rsidP="00FB5D38">
            <w:pPr>
              <w:pStyle w:val="ConsPlusNormal"/>
              <w:spacing w:line="228" w:lineRule="auto"/>
              <w:rPr>
                <w:rFonts w:ascii="Times New Roman" w:hAnsi="Times New Roman" w:cs="Times New Roman"/>
                <w:szCs w:val="22"/>
              </w:rPr>
            </w:pPr>
          </w:p>
        </w:tc>
        <w:tc>
          <w:tcPr>
            <w:tcW w:w="1814"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этанол</w:t>
            </w:r>
          </w:p>
        </w:tc>
        <w:tc>
          <w:tcPr>
            <w:tcW w:w="3976" w:type="dxa"/>
          </w:tcPr>
          <w:p w:rsidR="00FB5D38" w:rsidRPr="00C63DB1" w:rsidRDefault="00FB5D38" w:rsidP="00FB5D38">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наружного применения;</w:t>
            </w:r>
            <w:r>
              <w:rPr>
                <w:rFonts w:ascii="Times New Roman" w:hAnsi="Times New Roman" w:cs="Times New Roman"/>
                <w:szCs w:val="22"/>
              </w:rPr>
              <w:t xml:space="preserve"> </w:t>
            </w:r>
            <w:r w:rsidRPr="00C63DB1">
              <w:rPr>
                <w:rFonts w:ascii="Times New Roman" w:hAnsi="Times New Roman" w:cs="Times New Roman"/>
                <w:szCs w:val="22"/>
              </w:rPr>
              <w:t>концентрат для приготовления раствора для наруж</w:t>
            </w:r>
            <w:r>
              <w:rPr>
                <w:rFonts w:ascii="Times New Roman" w:hAnsi="Times New Roman" w:cs="Times New Roman"/>
                <w:szCs w:val="22"/>
              </w:rPr>
              <w:t>-</w:t>
            </w:r>
            <w:r w:rsidRPr="00C63DB1">
              <w:rPr>
                <w:rFonts w:ascii="Times New Roman" w:hAnsi="Times New Roman" w:cs="Times New Roman"/>
                <w:szCs w:val="22"/>
              </w:rPr>
              <w:t>ного применения и приготовления ле</w:t>
            </w:r>
            <w:r>
              <w:rPr>
                <w:rFonts w:ascii="Times New Roman" w:hAnsi="Times New Roman" w:cs="Times New Roman"/>
                <w:szCs w:val="22"/>
              </w:rPr>
              <w:t>-</w:t>
            </w:r>
            <w:r w:rsidRPr="00C63DB1">
              <w:rPr>
                <w:rFonts w:ascii="Times New Roman" w:hAnsi="Times New Roman" w:cs="Times New Roman"/>
                <w:szCs w:val="22"/>
              </w:rPr>
              <w:t>карственных форм;</w:t>
            </w:r>
            <w:r>
              <w:rPr>
                <w:rFonts w:ascii="Times New Roman" w:hAnsi="Times New Roman" w:cs="Times New Roman"/>
                <w:szCs w:val="22"/>
              </w:rPr>
              <w:t xml:space="preserve"> </w:t>
            </w:r>
            <w:r w:rsidRPr="00C63DB1">
              <w:rPr>
                <w:rFonts w:ascii="Times New Roman" w:hAnsi="Times New Roman" w:cs="Times New Roman"/>
                <w:szCs w:val="22"/>
              </w:rPr>
              <w:t>раствор для наруж</w:t>
            </w:r>
            <w:r>
              <w:rPr>
                <w:rFonts w:ascii="Times New Roman" w:hAnsi="Times New Roman" w:cs="Times New Roman"/>
                <w:szCs w:val="22"/>
              </w:rPr>
              <w:t>-</w:t>
            </w:r>
            <w:r w:rsidRPr="00C63DB1">
              <w:rPr>
                <w:rFonts w:ascii="Times New Roman" w:hAnsi="Times New Roman" w:cs="Times New Roman"/>
                <w:szCs w:val="22"/>
              </w:rPr>
              <w:t>ного применения;</w:t>
            </w:r>
            <w:r>
              <w:rPr>
                <w:rFonts w:ascii="Times New Roman" w:hAnsi="Times New Roman" w:cs="Times New Roman"/>
                <w:szCs w:val="22"/>
              </w:rPr>
              <w:t xml:space="preserve"> </w:t>
            </w:r>
            <w:r w:rsidRPr="00C63DB1">
              <w:rPr>
                <w:rFonts w:ascii="Times New Roman" w:hAnsi="Times New Roman" w:cs="Times New Roman"/>
                <w:szCs w:val="22"/>
              </w:rPr>
              <w:t>раствор для наружно</w:t>
            </w:r>
            <w:r>
              <w:rPr>
                <w:rFonts w:ascii="Times New Roman" w:hAnsi="Times New Roman" w:cs="Times New Roman"/>
                <w:szCs w:val="22"/>
              </w:rPr>
              <w:t>-</w:t>
            </w:r>
            <w:r w:rsidRPr="00C63DB1">
              <w:rPr>
                <w:rFonts w:ascii="Times New Roman" w:hAnsi="Times New Roman" w:cs="Times New Roman"/>
                <w:szCs w:val="22"/>
              </w:rPr>
              <w:t>го применения и приготовления лекарственных форм</w:t>
            </w:r>
          </w:p>
        </w:tc>
      </w:tr>
      <w:tr w:rsidR="00C63DB1" w:rsidRPr="00C63DB1" w:rsidTr="002A3FAD">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D11</w:t>
            </w: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дерматологичес</w:t>
            </w:r>
            <w:r w:rsidR="00FB5D38">
              <w:rPr>
                <w:rFonts w:ascii="Times New Roman" w:hAnsi="Times New Roman" w:cs="Times New Roman"/>
                <w:szCs w:val="22"/>
              </w:rPr>
              <w:t>-</w:t>
            </w:r>
            <w:r w:rsidRPr="00C63DB1">
              <w:rPr>
                <w:rFonts w:ascii="Times New Roman" w:hAnsi="Times New Roman" w:cs="Times New Roman"/>
                <w:szCs w:val="22"/>
              </w:rPr>
              <w:t>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D11A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дерматологичес</w:t>
            </w:r>
            <w:r w:rsidR="00FB5D38">
              <w:rPr>
                <w:rFonts w:ascii="Times New Roman" w:hAnsi="Times New Roman" w:cs="Times New Roman"/>
                <w:szCs w:val="22"/>
              </w:rPr>
              <w:t>-</w:t>
            </w:r>
            <w:r w:rsidRPr="00C63DB1">
              <w:rPr>
                <w:rFonts w:ascii="Times New Roman" w:hAnsi="Times New Roman" w:cs="Times New Roman"/>
                <w:szCs w:val="22"/>
              </w:rPr>
              <w:t>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FB5D38" w:rsidRPr="00C63DB1" w:rsidTr="00C63DB1">
        <w:tc>
          <w:tcPr>
            <w:tcW w:w="1020" w:type="dxa"/>
            <w:vMerge w:val="restart"/>
          </w:tcPr>
          <w:p w:rsidR="00FB5D38" w:rsidRPr="00C63DB1" w:rsidRDefault="00FB5D38" w:rsidP="00EB40ED">
            <w:pPr>
              <w:pStyle w:val="ConsPlusNormal"/>
              <w:jc w:val="center"/>
              <w:rPr>
                <w:rFonts w:ascii="Times New Roman" w:hAnsi="Times New Roman" w:cs="Times New Roman"/>
                <w:szCs w:val="22"/>
              </w:rPr>
            </w:pPr>
            <w:r w:rsidRPr="00C63DB1">
              <w:rPr>
                <w:rFonts w:ascii="Times New Roman" w:hAnsi="Times New Roman" w:cs="Times New Roman"/>
                <w:szCs w:val="22"/>
              </w:rPr>
              <w:t>D11AH</w:t>
            </w:r>
          </w:p>
        </w:tc>
        <w:tc>
          <w:tcPr>
            <w:tcW w:w="2608" w:type="dxa"/>
            <w:vMerge w:val="restart"/>
          </w:tcPr>
          <w:p w:rsidR="00FB5D38" w:rsidRPr="00C63DB1" w:rsidRDefault="00FB5D38"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дерматита, кроме глюкокортикоидов</w:t>
            </w:r>
          </w:p>
        </w:tc>
        <w:tc>
          <w:tcPr>
            <w:tcW w:w="1814" w:type="dxa"/>
          </w:tcPr>
          <w:p w:rsidR="00FB5D38" w:rsidRPr="00C63DB1" w:rsidRDefault="00FB5D38" w:rsidP="00EB40ED">
            <w:pPr>
              <w:pStyle w:val="ConsPlusNormal"/>
              <w:rPr>
                <w:rFonts w:ascii="Times New Roman" w:hAnsi="Times New Roman" w:cs="Times New Roman"/>
                <w:szCs w:val="22"/>
              </w:rPr>
            </w:pPr>
            <w:r w:rsidRPr="00C63DB1">
              <w:rPr>
                <w:rFonts w:ascii="Times New Roman" w:hAnsi="Times New Roman" w:cs="Times New Roman"/>
                <w:szCs w:val="22"/>
              </w:rPr>
              <w:t>дупилумаб</w:t>
            </w:r>
          </w:p>
        </w:tc>
        <w:tc>
          <w:tcPr>
            <w:tcW w:w="3976" w:type="dxa"/>
          </w:tcPr>
          <w:p w:rsidR="00FB5D38" w:rsidRPr="00C63DB1" w:rsidRDefault="00FB5D38"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FB5D38" w:rsidRPr="00C63DB1" w:rsidTr="00C63DB1">
        <w:tc>
          <w:tcPr>
            <w:tcW w:w="1020" w:type="dxa"/>
            <w:vMerge/>
          </w:tcPr>
          <w:p w:rsidR="00FB5D38" w:rsidRPr="00C63DB1" w:rsidRDefault="00FB5D38" w:rsidP="00EB40ED">
            <w:pPr>
              <w:rPr>
                <w:rFonts w:ascii="Times New Roman" w:hAnsi="Times New Roman"/>
              </w:rPr>
            </w:pPr>
          </w:p>
        </w:tc>
        <w:tc>
          <w:tcPr>
            <w:tcW w:w="2608" w:type="dxa"/>
            <w:vMerge/>
          </w:tcPr>
          <w:p w:rsidR="00FB5D38" w:rsidRPr="00C63DB1" w:rsidRDefault="00FB5D38" w:rsidP="00EB40ED">
            <w:pPr>
              <w:pStyle w:val="ConsPlusNormal"/>
              <w:rPr>
                <w:rFonts w:ascii="Times New Roman" w:hAnsi="Times New Roman" w:cs="Times New Roman"/>
                <w:szCs w:val="22"/>
              </w:rPr>
            </w:pPr>
          </w:p>
        </w:tc>
        <w:tc>
          <w:tcPr>
            <w:tcW w:w="1814" w:type="dxa"/>
          </w:tcPr>
          <w:p w:rsidR="00FB5D38" w:rsidRPr="00C63DB1" w:rsidRDefault="00FB5D38" w:rsidP="00EB40ED">
            <w:pPr>
              <w:pStyle w:val="ConsPlusNormal"/>
              <w:rPr>
                <w:rFonts w:ascii="Times New Roman" w:hAnsi="Times New Roman" w:cs="Times New Roman"/>
                <w:szCs w:val="22"/>
              </w:rPr>
            </w:pPr>
            <w:r w:rsidRPr="00C63DB1">
              <w:rPr>
                <w:rFonts w:ascii="Times New Roman" w:hAnsi="Times New Roman" w:cs="Times New Roman"/>
                <w:szCs w:val="22"/>
              </w:rPr>
              <w:t>пимекролимус</w:t>
            </w:r>
          </w:p>
        </w:tc>
        <w:tc>
          <w:tcPr>
            <w:tcW w:w="3976" w:type="dxa"/>
          </w:tcPr>
          <w:p w:rsidR="00FB5D38" w:rsidRPr="00C63DB1" w:rsidRDefault="00FB5D38" w:rsidP="00EB40ED">
            <w:pPr>
              <w:pStyle w:val="ConsPlusNormal"/>
              <w:rPr>
                <w:rFonts w:ascii="Times New Roman" w:hAnsi="Times New Roman" w:cs="Times New Roman"/>
                <w:szCs w:val="22"/>
              </w:rPr>
            </w:pPr>
            <w:r w:rsidRPr="00C63DB1">
              <w:rPr>
                <w:rFonts w:ascii="Times New Roman" w:hAnsi="Times New Roman" w:cs="Times New Roman"/>
                <w:szCs w:val="22"/>
              </w:rPr>
              <w:t>крем для наружного применения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мочеполовая система и половые гормоны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25FEA">
        <w:trPr>
          <w:trHeight w:val="2169"/>
        </w:trPr>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противомикробные пре</w:t>
            </w:r>
            <w:r w:rsidR="00FB5D38">
              <w:rPr>
                <w:rFonts w:ascii="Times New Roman" w:hAnsi="Times New Roman" w:cs="Times New Roman"/>
                <w:szCs w:val="22"/>
              </w:rPr>
              <w:t>-</w:t>
            </w:r>
            <w:r w:rsidRPr="00C63DB1">
              <w:rPr>
                <w:rFonts w:ascii="Times New Roman" w:hAnsi="Times New Roman" w:cs="Times New Roman"/>
                <w:szCs w:val="22"/>
              </w:rPr>
              <w:t>параты и антисептики, применяемые в гинекологии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противомикробные пре</w:t>
            </w:r>
            <w:r w:rsidR="00FB5D38">
              <w:rPr>
                <w:rFonts w:ascii="Times New Roman" w:hAnsi="Times New Roman" w:cs="Times New Roman"/>
                <w:szCs w:val="22"/>
              </w:rPr>
              <w:t>-</w:t>
            </w:r>
            <w:r w:rsidRPr="00C63DB1">
              <w:rPr>
                <w:rFonts w:ascii="Times New Roman" w:hAnsi="Times New Roman" w:cs="Times New Roman"/>
                <w:szCs w:val="22"/>
              </w:rPr>
              <w:t>параты и антисептики, кроме комбинированных препаратов с глюкокорти</w:t>
            </w:r>
            <w:r w:rsidR="00FB5D38">
              <w:rPr>
                <w:rFonts w:ascii="Times New Roman" w:hAnsi="Times New Roman" w:cs="Times New Roman"/>
                <w:szCs w:val="22"/>
              </w:rPr>
              <w:t>-</w:t>
            </w:r>
            <w:r w:rsidRPr="00C63DB1">
              <w:rPr>
                <w:rFonts w:ascii="Times New Roman" w:hAnsi="Times New Roman" w:cs="Times New Roman"/>
                <w:szCs w:val="22"/>
              </w:rPr>
              <w:t>коидами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G01AA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антибактериальные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натамицин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вагинальные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G01AF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имидазола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клотримазол</w:t>
            </w:r>
          </w:p>
        </w:tc>
        <w:tc>
          <w:tcPr>
            <w:tcW w:w="3976" w:type="dxa"/>
          </w:tcPr>
          <w:p w:rsidR="00C63DB1" w:rsidRPr="00C63DB1" w:rsidRDefault="00C63DB1" w:rsidP="00FB5D38">
            <w:pPr>
              <w:pStyle w:val="ConsPlusNormal"/>
              <w:rPr>
                <w:rFonts w:ascii="Times New Roman" w:hAnsi="Times New Roman" w:cs="Times New Roman"/>
                <w:szCs w:val="22"/>
              </w:rPr>
            </w:pPr>
            <w:r w:rsidRPr="00C63DB1">
              <w:rPr>
                <w:rFonts w:ascii="Times New Roman" w:hAnsi="Times New Roman" w:cs="Times New Roman"/>
                <w:szCs w:val="22"/>
              </w:rPr>
              <w:t>гель вагинальный;</w:t>
            </w:r>
            <w:r w:rsidR="00FB5D38">
              <w:rPr>
                <w:rFonts w:ascii="Times New Roman" w:hAnsi="Times New Roman" w:cs="Times New Roman"/>
                <w:szCs w:val="22"/>
              </w:rPr>
              <w:t xml:space="preserve"> </w:t>
            </w:r>
            <w:r w:rsidRPr="00C63DB1">
              <w:rPr>
                <w:rFonts w:ascii="Times New Roman" w:hAnsi="Times New Roman" w:cs="Times New Roman"/>
                <w:szCs w:val="22"/>
              </w:rPr>
              <w:t>суппозитории вагинальные;</w:t>
            </w:r>
            <w:r w:rsidR="00FB5D38">
              <w:rPr>
                <w:rFonts w:ascii="Times New Roman" w:hAnsi="Times New Roman" w:cs="Times New Roman"/>
                <w:szCs w:val="22"/>
              </w:rPr>
              <w:t xml:space="preserve"> </w:t>
            </w:r>
            <w:r w:rsidRPr="00C63DB1">
              <w:rPr>
                <w:rFonts w:ascii="Times New Roman" w:hAnsi="Times New Roman" w:cs="Times New Roman"/>
                <w:szCs w:val="22"/>
              </w:rPr>
              <w:t>таблетки вагинальные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при</w:t>
            </w:r>
            <w:r w:rsidR="00FB5D38">
              <w:rPr>
                <w:rFonts w:ascii="Times New Roman" w:hAnsi="Times New Roman" w:cs="Times New Roman"/>
                <w:szCs w:val="22"/>
              </w:rPr>
              <w:t>-</w:t>
            </w:r>
            <w:r w:rsidRPr="00C63DB1">
              <w:rPr>
                <w:rFonts w:ascii="Times New Roman" w:hAnsi="Times New Roman" w:cs="Times New Roman"/>
                <w:szCs w:val="22"/>
              </w:rPr>
              <w:t>меняемые в гинекологии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утеротонизирующие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алкалоиды спорыньи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метилэргометрин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G02AD</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простагландины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динопростон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гель интрацервикальный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мизопростол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при</w:t>
            </w:r>
            <w:r w:rsidR="00FB5D38">
              <w:rPr>
                <w:rFonts w:ascii="Times New Roman" w:hAnsi="Times New Roman" w:cs="Times New Roman"/>
                <w:szCs w:val="22"/>
              </w:rPr>
              <w:t>-</w:t>
            </w:r>
            <w:r w:rsidRPr="00C63DB1">
              <w:rPr>
                <w:rFonts w:ascii="Times New Roman" w:hAnsi="Times New Roman" w:cs="Times New Roman"/>
                <w:szCs w:val="22"/>
              </w:rPr>
              <w:t>меняемые в гинекологии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адреномиметики, токоли</w:t>
            </w:r>
            <w:r w:rsidR="00FB5D38">
              <w:rPr>
                <w:rFonts w:ascii="Times New Roman" w:hAnsi="Times New Roman" w:cs="Times New Roman"/>
                <w:szCs w:val="22"/>
              </w:rPr>
              <w:t>-</w:t>
            </w:r>
            <w:r w:rsidRPr="00C63DB1">
              <w:rPr>
                <w:rFonts w:ascii="Times New Roman" w:hAnsi="Times New Roman" w:cs="Times New Roman"/>
                <w:szCs w:val="22"/>
              </w:rPr>
              <w:t>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гексопреналин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G02CB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пролактина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бромокриптин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G02CX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препараты, при</w:t>
            </w:r>
            <w:r w:rsidR="00FB5D38">
              <w:rPr>
                <w:rFonts w:ascii="Times New Roman" w:hAnsi="Times New Roman" w:cs="Times New Roman"/>
                <w:szCs w:val="22"/>
              </w:rPr>
              <w:t>-</w:t>
            </w:r>
            <w:r w:rsidRPr="00C63DB1">
              <w:rPr>
                <w:rFonts w:ascii="Times New Roman" w:hAnsi="Times New Roman" w:cs="Times New Roman"/>
                <w:szCs w:val="22"/>
              </w:rPr>
              <w:t>меняемые в гинекологии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атозибан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половые гормоны и модуляторы функции половых органов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андрогены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G03BA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3-оксоандрост-4-ена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тестостерон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гель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тестостерон (смесь эфиров)</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гестагены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G03DA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прегн-4-ена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прогестерон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G03DB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прегнадиена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дидрогестерон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G03DC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эстрена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норэтистерон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725FEA" w:rsidRPr="00C63DB1" w:rsidTr="00C63DB1">
        <w:tc>
          <w:tcPr>
            <w:tcW w:w="1020"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7C379A">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G03G</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гонадотропины и другие стимуляторы овуляции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C379A">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G03GA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гонадотропины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гонадотропин хорионический</w:t>
            </w:r>
          </w:p>
        </w:tc>
        <w:tc>
          <w:tcPr>
            <w:tcW w:w="3976" w:type="dxa"/>
          </w:tcPr>
          <w:p w:rsidR="00C63DB1" w:rsidRPr="00C63DB1" w:rsidRDefault="00C63DB1" w:rsidP="00FB5D38">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r w:rsidR="00FB5D38">
              <w:rPr>
                <w:rFonts w:ascii="Times New Roman" w:hAnsi="Times New Roman" w:cs="Times New Roman"/>
                <w:szCs w:val="22"/>
              </w:rPr>
              <w:t xml:space="preserve"> </w:t>
            </w:r>
            <w:r w:rsidRPr="00C63DB1">
              <w:rPr>
                <w:rFonts w:ascii="Times New Roman" w:hAnsi="Times New Roman" w:cs="Times New Roman"/>
                <w:szCs w:val="22"/>
              </w:rPr>
              <w:t>лиофи</w:t>
            </w:r>
            <w:r w:rsidR="00FB5D38">
              <w:rPr>
                <w:rFonts w:ascii="Times New Roman" w:hAnsi="Times New Roman" w:cs="Times New Roman"/>
                <w:szCs w:val="22"/>
              </w:rPr>
              <w:t>-</w:t>
            </w:r>
            <w:r w:rsidRPr="00C63DB1">
              <w:rPr>
                <w:rFonts w:ascii="Times New Roman" w:hAnsi="Times New Roman" w:cs="Times New Roman"/>
                <w:szCs w:val="22"/>
              </w:rPr>
              <w:t>лизат для приготовления раствора для внутримышечного и подкожного введения</w:t>
            </w:r>
          </w:p>
        </w:tc>
      </w:tr>
      <w:tr w:rsidR="00C63DB1" w:rsidRPr="00C63DB1" w:rsidTr="007C379A">
        <w:tc>
          <w:tcPr>
            <w:tcW w:w="1020" w:type="dxa"/>
            <w:vMerge/>
          </w:tcPr>
          <w:p w:rsidR="00C63DB1" w:rsidRPr="00C63DB1" w:rsidRDefault="00C63DB1" w:rsidP="00EB40ED">
            <w:pPr>
              <w:rPr>
                <w:rFonts w:ascii="Times New Roman" w:hAnsi="Times New Roman"/>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FB5D38" w:rsidP="00EB40ED">
            <w:pPr>
              <w:pStyle w:val="ConsPlusNormal"/>
              <w:rPr>
                <w:rFonts w:ascii="Times New Roman" w:hAnsi="Times New Roman" w:cs="Times New Roman"/>
                <w:szCs w:val="22"/>
              </w:rPr>
            </w:pPr>
            <w:r>
              <w:rPr>
                <w:rFonts w:ascii="Times New Roman" w:hAnsi="Times New Roman" w:cs="Times New Roman"/>
                <w:szCs w:val="22"/>
              </w:rPr>
              <w:t>к</w:t>
            </w:r>
            <w:r w:rsidR="00C63DB1" w:rsidRPr="00C63DB1">
              <w:rPr>
                <w:rFonts w:ascii="Times New Roman" w:hAnsi="Times New Roman" w:cs="Times New Roman"/>
                <w:szCs w:val="22"/>
              </w:rPr>
              <w:t>орифоллитро</w:t>
            </w:r>
            <w:r>
              <w:rPr>
                <w:rFonts w:ascii="Times New Roman" w:hAnsi="Times New Roman" w:cs="Times New Roman"/>
                <w:szCs w:val="22"/>
              </w:rPr>
              <w:t>-</w:t>
            </w:r>
            <w:r w:rsidR="00C63DB1" w:rsidRPr="00C63DB1">
              <w:rPr>
                <w:rFonts w:ascii="Times New Roman" w:hAnsi="Times New Roman" w:cs="Times New Roman"/>
                <w:szCs w:val="22"/>
              </w:rPr>
              <w:t>пин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c>
          <w:tcPr>
            <w:tcW w:w="1020" w:type="dxa"/>
            <w:vMerge/>
          </w:tcPr>
          <w:p w:rsidR="00C63DB1" w:rsidRPr="00C63DB1" w:rsidRDefault="00C63DB1" w:rsidP="00EB40ED">
            <w:pPr>
              <w:rPr>
                <w:rFonts w:ascii="Times New Roman" w:hAnsi="Times New Roman"/>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фоллитропин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и подкожного введения;</w:t>
            </w:r>
            <w:r w:rsidR="00FB5D38">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w:t>
            </w:r>
            <w:r w:rsidR="00FB5D38">
              <w:rPr>
                <w:rFonts w:ascii="Times New Roman" w:hAnsi="Times New Roman" w:cs="Times New Roman"/>
                <w:szCs w:val="22"/>
              </w:rPr>
              <w:t>-</w:t>
            </w:r>
            <w:r w:rsidRPr="00C63DB1">
              <w:rPr>
                <w:rFonts w:ascii="Times New Roman" w:hAnsi="Times New Roman" w:cs="Times New Roman"/>
                <w:szCs w:val="22"/>
              </w:rPr>
              <w:t>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c>
          <w:tcPr>
            <w:tcW w:w="1020" w:type="dxa"/>
            <w:vMerge/>
          </w:tcPr>
          <w:p w:rsidR="00C63DB1" w:rsidRPr="00C63DB1" w:rsidRDefault="00C63DB1" w:rsidP="00EB40ED">
            <w:pPr>
              <w:rPr>
                <w:rFonts w:ascii="Times New Roman" w:hAnsi="Times New Roman"/>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фоллитропин альфа + лутропин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G03GB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синтетические стимуляторы овуляции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кломифен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G03H</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антиандрогены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G03HA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антиандрогены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ципротерон</w:t>
            </w:r>
          </w:p>
        </w:tc>
        <w:tc>
          <w:tcPr>
            <w:tcW w:w="3976" w:type="dxa"/>
          </w:tcPr>
          <w:p w:rsidR="00C63DB1" w:rsidRPr="00C63DB1" w:rsidRDefault="00C63DB1" w:rsidP="00FB5D38">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r w:rsidR="00FB5D38">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применяемые в урологии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применяемые в урологии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G04BD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средства для лечения учащенного мочеиспус</w:t>
            </w:r>
            <w:r w:rsidR="00FB5D38">
              <w:rPr>
                <w:rFonts w:ascii="Times New Roman" w:hAnsi="Times New Roman" w:cs="Times New Roman"/>
                <w:szCs w:val="22"/>
              </w:rPr>
              <w:t>-</w:t>
            </w:r>
            <w:r w:rsidRPr="00C63DB1">
              <w:rPr>
                <w:rFonts w:ascii="Times New Roman" w:hAnsi="Times New Roman" w:cs="Times New Roman"/>
                <w:szCs w:val="22"/>
              </w:rPr>
              <w:t>кания и недержания мочи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солифенацин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G04C</w:t>
            </w:r>
          </w:p>
        </w:tc>
        <w:tc>
          <w:tcPr>
            <w:tcW w:w="2608" w:type="dxa"/>
            <w:tcBorders>
              <w:bottom w:val="single" w:sz="4" w:space="0" w:color="auto"/>
            </w:tcBorders>
          </w:tcPr>
          <w:p w:rsidR="00C63DB1" w:rsidRPr="00C63DB1" w:rsidRDefault="00C63DB1" w:rsidP="00FB5D38">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доброкачественной ги</w:t>
            </w:r>
            <w:r w:rsidR="00FB5D38">
              <w:rPr>
                <w:rFonts w:ascii="Times New Roman" w:hAnsi="Times New Roman" w:cs="Times New Roman"/>
                <w:szCs w:val="22"/>
              </w:rPr>
              <w:t>-</w:t>
            </w:r>
            <w:r w:rsidRPr="00C63DB1">
              <w:rPr>
                <w:rFonts w:ascii="Times New Roman" w:hAnsi="Times New Roman" w:cs="Times New Roman"/>
                <w:szCs w:val="22"/>
              </w:rPr>
              <w:t>перплазии предстатель</w:t>
            </w:r>
            <w:r w:rsidR="00FB5D38">
              <w:rPr>
                <w:rFonts w:ascii="Times New Roman" w:hAnsi="Times New Roman" w:cs="Times New Roman"/>
                <w:szCs w:val="22"/>
              </w:rPr>
              <w:t>-</w:t>
            </w:r>
            <w:r w:rsidRPr="00C63DB1">
              <w:rPr>
                <w:rFonts w:ascii="Times New Roman" w:hAnsi="Times New Roman" w:cs="Times New Roman"/>
                <w:szCs w:val="22"/>
              </w:rPr>
              <w:t>ной железы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25FE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G04CA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альфа-адреноблокаторы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алфузозин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контролируемым высвобождением, покрытые оболочкой</w:t>
            </w:r>
          </w:p>
        </w:tc>
      </w:tr>
      <w:tr w:rsidR="00C63DB1" w:rsidRPr="00C63DB1" w:rsidTr="00725FEA">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тамсулозин</w:t>
            </w:r>
          </w:p>
        </w:tc>
        <w:tc>
          <w:tcPr>
            <w:tcW w:w="3976" w:type="dxa"/>
          </w:tcPr>
          <w:p w:rsidR="00C63DB1" w:rsidRPr="00C63DB1" w:rsidRDefault="00C63DB1" w:rsidP="00725FEA">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 пролон</w:t>
            </w:r>
            <w:r w:rsidR="00725FEA">
              <w:rPr>
                <w:rFonts w:ascii="Times New Roman" w:hAnsi="Times New Roman" w:cs="Times New Roman"/>
                <w:szCs w:val="22"/>
              </w:rPr>
              <w:t>-</w:t>
            </w:r>
            <w:r w:rsidRPr="00C63DB1">
              <w:rPr>
                <w:rFonts w:ascii="Times New Roman" w:hAnsi="Times New Roman" w:cs="Times New Roman"/>
                <w:szCs w:val="22"/>
              </w:rPr>
              <w:t>гированного действия;</w:t>
            </w:r>
            <w:r w:rsidR="00725FEA">
              <w:rPr>
                <w:rFonts w:ascii="Times New Roman" w:hAnsi="Times New Roman" w:cs="Times New Roman"/>
                <w:szCs w:val="22"/>
              </w:rPr>
              <w:t xml:space="preserve"> </w:t>
            </w:r>
            <w:r w:rsidRPr="00C63DB1">
              <w:rPr>
                <w:rFonts w:ascii="Times New Roman" w:hAnsi="Times New Roman" w:cs="Times New Roman"/>
                <w:szCs w:val="22"/>
              </w:rPr>
              <w:t>капсулы кишеч</w:t>
            </w:r>
            <w:r w:rsidR="00725FEA">
              <w:rPr>
                <w:rFonts w:ascii="Times New Roman" w:hAnsi="Times New Roman" w:cs="Times New Roman"/>
                <w:szCs w:val="22"/>
              </w:rPr>
              <w:t>-</w:t>
            </w:r>
            <w:r w:rsidRPr="00C63DB1">
              <w:rPr>
                <w:rFonts w:ascii="Times New Roman" w:hAnsi="Times New Roman" w:cs="Times New Roman"/>
                <w:szCs w:val="22"/>
              </w:rPr>
              <w:t>норастворимые с пролонгированным высвобождением;</w:t>
            </w:r>
            <w:r w:rsidR="00725FEA">
              <w:rPr>
                <w:rFonts w:ascii="Times New Roman" w:hAnsi="Times New Roman" w:cs="Times New Roman"/>
                <w:szCs w:val="22"/>
              </w:rPr>
              <w:t xml:space="preserve"> </w:t>
            </w:r>
            <w:r w:rsidRPr="00C63DB1">
              <w:rPr>
                <w:rFonts w:ascii="Times New Roman" w:hAnsi="Times New Roman" w:cs="Times New Roman"/>
                <w:szCs w:val="22"/>
              </w:rPr>
              <w:t>капсулы пролонгиро</w:t>
            </w:r>
            <w:r w:rsidR="00725FEA">
              <w:rPr>
                <w:rFonts w:ascii="Times New Roman" w:hAnsi="Times New Roman" w:cs="Times New Roman"/>
                <w:szCs w:val="22"/>
              </w:rPr>
              <w:t>-</w:t>
            </w:r>
            <w:r w:rsidRPr="00C63DB1">
              <w:rPr>
                <w:rFonts w:ascii="Times New Roman" w:hAnsi="Times New Roman" w:cs="Times New Roman"/>
                <w:szCs w:val="22"/>
              </w:rPr>
              <w:t>ванного действия;</w:t>
            </w:r>
            <w:r w:rsidR="00725FEA">
              <w:rPr>
                <w:rFonts w:ascii="Times New Roman" w:hAnsi="Times New Roman" w:cs="Times New Roman"/>
                <w:szCs w:val="22"/>
              </w:rPr>
              <w:t xml:space="preserve"> </w:t>
            </w:r>
            <w:r w:rsidRPr="00C63DB1">
              <w:rPr>
                <w:rFonts w:ascii="Times New Roman" w:hAnsi="Times New Roman" w:cs="Times New Roman"/>
                <w:szCs w:val="22"/>
              </w:rPr>
              <w:t>капсулы с модифицированным высвобождением;</w:t>
            </w:r>
          </w:p>
        </w:tc>
      </w:tr>
      <w:tr w:rsidR="00725FEA" w:rsidRPr="00C63DB1" w:rsidTr="00725FEA">
        <w:tc>
          <w:tcPr>
            <w:tcW w:w="1020" w:type="dxa"/>
            <w:tcBorders>
              <w:top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tcBorders>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725FEA" w:rsidRPr="00C63DB1" w:rsidRDefault="00725FEA"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725FEA" w:rsidRPr="00C63DB1" w:rsidTr="007C379A">
        <w:tc>
          <w:tcPr>
            <w:tcW w:w="1020" w:type="dxa"/>
            <w:tcBorders>
              <w:top w:val="nil"/>
            </w:tcBorders>
          </w:tcPr>
          <w:p w:rsidR="00725FEA" w:rsidRDefault="00725FEA" w:rsidP="00A07D90">
            <w:pPr>
              <w:pStyle w:val="ConsPlusNormal"/>
              <w:jc w:val="center"/>
              <w:rPr>
                <w:rFonts w:ascii="Times New Roman" w:hAnsi="Times New Roman" w:cs="Times New Roman"/>
                <w:szCs w:val="22"/>
              </w:rPr>
            </w:pPr>
          </w:p>
        </w:tc>
        <w:tc>
          <w:tcPr>
            <w:tcW w:w="2608" w:type="dxa"/>
            <w:tcBorders>
              <w:top w:val="nil"/>
            </w:tcBorders>
          </w:tcPr>
          <w:p w:rsidR="00725FEA" w:rsidRDefault="00725FEA" w:rsidP="00A07D90">
            <w:pPr>
              <w:pStyle w:val="ConsPlusNormal"/>
              <w:jc w:val="center"/>
              <w:rPr>
                <w:rFonts w:ascii="Times New Roman" w:hAnsi="Times New Roman" w:cs="Times New Roman"/>
                <w:szCs w:val="22"/>
              </w:rPr>
            </w:pPr>
          </w:p>
        </w:tc>
        <w:tc>
          <w:tcPr>
            <w:tcW w:w="1814" w:type="dxa"/>
          </w:tcPr>
          <w:p w:rsidR="00725FEA" w:rsidRDefault="00725FEA" w:rsidP="00A07D90">
            <w:pPr>
              <w:pStyle w:val="ConsPlusNormal"/>
              <w:jc w:val="center"/>
              <w:rPr>
                <w:rFonts w:ascii="Times New Roman" w:hAnsi="Times New Roman" w:cs="Times New Roman"/>
                <w:szCs w:val="22"/>
              </w:rPr>
            </w:pPr>
          </w:p>
        </w:tc>
        <w:tc>
          <w:tcPr>
            <w:tcW w:w="3976" w:type="dxa"/>
          </w:tcPr>
          <w:p w:rsidR="00725FEA" w:rsidRPr="00C63DB1"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капсулы с пролонгированным высвобождением;</w:t>
            </w:r>
          </w:p>
          <w:p w:rsidR="00725FEA" w:rsidRPr="00C63DB1"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725FEA" w:rsidRPr="00C63DB1"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таблетки с контролируемым высвобождением, покрытые оболочкой;</w:t>
            </w:r>
          </w:p>
          <w:p w:rsidR="00725FEA" w:rsidRDefault="00725FEA" w:rsidP="00725FEA">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G04CB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тестостерон-5-альфа-редуктазы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финастерид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гормональные препараты системного действия, кроме половых гормонов и инсулинов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гормоны гипофиза и гипоталамуса и их аналоги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гормоны передней доли гипофиза и их аналоги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H01AC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соматропин и его агонисты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соматропин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H01AX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гормоны передней доли гипофиза и их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пэгвисомант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гормоны задней доли гипофиза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H01BA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вазопрессин и его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десмопрессин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назальные;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спрей назальный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287A6D">
              <w:rPr>
                <w:rFonts w:ascii="Times New Roman" w:hAnsi="Times New Roman" w:cs="Times New Roman"/>
                <w:szCs w:val="22"/>
              </w:rPr>
              <w:t xml:space="preserve"> </w:t>
            </w:r>
            <w:r w:rsidRPr="00C63DB1">
              <w:rPr>
                <w:rFonts w:ascii="Times New Roman" w:hAnsi="Times New Roman" w:cs="Times New Roman"/>
                <w:szCs w:val="22"/>
              </w:rPr>
              <w:t>таблетки, диспергируемые в полости рта;</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таблетки-лиофилизат;</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подъязычные</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терлипрессин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H01BB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окситоцин и его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карбетоцин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42F21">
            <w:pPr>
              <w:pStyle w:val="ConsPlusNormal"/>
              <w:spacing w:line="228" w:lineRule="auto"/>
              <w:rPr>
                <w:rFonts w:ascii="Times New Roman" w:hAnsi="Times New Roman" w:cs="Times New Roman"/>
                <w:szCs w:val="22"/>
              </w:rPr>
            </w:pPr>
          </w:p>
        </w:tc>
        <w:tc>
          <w:tcPr>
            <w:tcW w:w="2608" w:type="dxa"/>
          </w:tcPr>
          <w:p w:rsidR="00C63DB1" w:rsidRPr="00C63DB1" w:rsidRDefault="00C63DB1" w:rsidP="00E42F21">
            <w:pPr>
              <w:pStyle w:val="ConsPlusNormal"/>
              <w:spacing w:line="228" w:lineRule="auto"/>
              <w:rPr>
                <w:rFonts w:ascii="Times New Roman" w:hAnsi="Times New Roman" w:cs="Times New Roman"/>
                <w:szCs w:val="22"/>
              </w:rPr>
            </w:pP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окситоцин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w:t>
            </w:r>
            <w:r w:rsidR="00287A6D">
              <w:rPr>
                <w:rFonts w:ascii="Times New Roman" w:hAnsi="Times New Roman" w:cs="Times New Roman"/>
                <w:szCs w:val="22"/>
              </w:rPr>
              <w:t>-</w:t>
            </w:r>
            <w:r w:rsidRPr="00C63DB1">
              <w:rPr>
                <w:rFonts w:ascii="Times New Roman" w:hAnsi="Times New Roman" w:cs="Times New Roman"/>
                <w:szCs w:val="22"/>
              </w:rPr>
              <w:t>шечного введения;</w:t>
            </w:r>
            <w:r w:rsidR="00287A6D">
              <w:rPr>
                <w:rFonts w:ascii="Times New Roman" w:hAnsi="Times New Roman" w:cs="Times New Roman"/>
                <w:szCs w:val="22"/>
              </w:rPr>
              <w:t xml:space="preserve"> </w:t>
            </w:r>
            <w:r w:rsidRPr="00C63DB1">
              <w:rPr>
                <w:rFonts w:ascii="Times New Roman" w:hAnsi="Times New Roman" w:cs="Times New Roman"/>
                <w:szCs w:val="22"/>
              </w:rPr>
              <w:t>раствор для инфузий и внутримышечного введения;</w:t>
            </w:r>
            <w:r w:rsidR="00287A6D">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r w:rsidR="00287A6D">
              <w:rPr>
                <w:rFonts w:ascii="Times New Roman" w:hAnsi="Times New Roman" w:cs="Times New Roman"/>
                <w:szCs w:val="22"/>
              </w:rPr>
              <w:t xml:space="preserve"> </w:t>
            </w:r>
            <w:r w:rsidRPr="00C63DB1">
              <w:rPr>
                <w:rFonts w:ascii="Times New Roman" w:hAnsi="Times New Roman" w:cs="Times New Roman"/>
                <w:szCs w:val="22"/>
              </w:rPr>
              <w:t>раствор для инъекций и местного применения</w:t>
            </w:r>
          </w:p>
        </w:tc>
      </w:tr>
      <w:tr w:rsidR="00C63DB1" w:rsidRPr="00C63DB1" w:rsidTr="00C63DB1">
        <w:tc>
          <w:tcPr>
            <w:tcW w:w="1020" w:type="dxa"/>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H01C</w:t>
            </w:r>
          </w:p>
        </w:tc>
        <w:tc>
          <w:tcPr>
            <w:tcW w:w="2608"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гормоны гипоталамуса</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p>
        </w:tc>
      </w:tr>
      <w:tr w:rsidR="006A0A3D" w:rsidRPr="00C63DB1" w:rsidTr="00C63DB1">
        <w:tc>
          <w:tcPr>
            <w:tcW w:w="1020" w:type="dxa"/>
          </w:tcPr>
          <w:p w:rsidR="006A0A3D" w:rsidRPr="00C63DB1" w:rsidRDefault="006A0A3D"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H01CB</w:t>
            </w:r>
          </w:p>
        </w:tc>
        <w:tc>
          <w:tcPr>
            <w:tcW w:w="2608"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соматостатин и аналоги</w:t>
            </w:r>
          </w:p>
        </w:tc>
        <w:tc>
          <w:tcPr>
            <w:tcW w:w="1814"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ланреотид</w:t>
            </w:r>
          </w:p>
        </w:tc>
        <w:tc>
          <w:tcPr>
            <w:tcW w:w="3976"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гель для подкожного введения пролонгированного действия</w:t>
            </w:r>
          </w:p>
        </w:tc>
      </w:tr>
      <w:tr w:rsidR="006A0A3D" w:rsidRPr="00C63DB1" w:rsidTr="006A0A3D">
        <w:tc>
          <w:tcPr>
            <w:tcW w:w="1020" w:type="dxa"/>
            <w:tcBorders>
              <w:bottom w:val="single" w:sz="4" w:space="0" w:color="auto"/>
            </w:tcBorders>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6A0A3D" w:rsidRPr="00C63DB1" w:rsidTr="006A0A3D">
        <w:tc>
          <w:tcPr>
            <w:tcW w:w="1020" w:type="dxa"/>
            <w:tcBorders>
              <w:bottom w:val="nil"/>
            </w:tcBorders>
          </w:tcPr>
          <w:p w:rsidR="006A0A3D" w:rsidRPr="00C63DB1" w:rsidRDefault="006A0A3D" w:rsidP="00E42F21">
            <w:pPr>
              <w:spacing w:line="228" w:lineRule="auto"/>
              <w:rPr>
                <w:rFonts w:ascii="Times New Roman" w:hAnsi="Times New Roman"/>
              </w:rPr>
            </w:pPr>
          </w:p>
        </w:tc>
        <w:tc>
          <w:tcPr>
            <w:tcW w:w="2608" w:type="dxa"/>
            <w:tcBorders>
              <w:bottom w:val="nil"/>
            </w:tcBorders>
          </w:tcPr>
          <w:p w:rsidR="006A0A3D" w:rsidRPr="00C63DB1" w:rsidRDefault="006A0A3D" w:rsidP="00E42F21">
            <w:pPr>
              <w:spacing w:line="228" w:lineRule="auto"/>
              <w:rPr>
                <w:rFonts w:ascii="Times New Roman" w:hAnsi="Times New Roman"/>
              </w:rPr>
            </w:pPr>
          </w:p>
        </w:tc>
        <w:tc>
          <w:tcPr>
            <w:tcW w:w="1814"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октреотид</w:t>
            </w:r>
          </w:p>
        </w:tc>
        <w:tc>
          <w:tcPr>
            <w:tcW w:w="3976"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w:t>
            </w:r>
            <w:r>
              <w:rPr>
                <w:rFonts w:ascii="Times New Roman" w:hAnsi="Times New Roman" w:cs="Times New Roman"/>
                <w:szCs w:val="22"/>
              </w:rPr>
              <w:t>-</w:t>
            </w:r>
            <w:r w:rsidRPr="00C63DB1">
              <w:rPr>
                <w:rFonts w:ascii="Times New Roman" w:hAnsi="Times New Roman" w:cs="Times New Roman"/>
                <w:szCs w:val="22"/>
              </w:rPr>
              <w:t>зии для внутримышечного введения пролонгированного действия;</w:t>
            </w:r>
            <w:r>
              <w:rPr>
                <w:rFonts w:ascii="Times New Roman" w:hAnsi="Times New Roman" w:cs="Times New Roman"/>
                <w:szCs w:val="22"/>
              </w:rPr>
              <w:t xml:space="preserve"> </w:t>
            </w:r>
            <w:r w:rsidRPr="00C63DB1">
              <w:rPr>
                <w:rFonts w:ascii="Times New Roman" w:hAnsi="Times New Roman" w:cs="Times New Roman"/>
                <w:szCs w:val="22"/>
              </w:rPr>
              <w:t>микро</w:t>
            </w:r>
            <w:r>
              <w:rPr>
                <w:rFonts w:ascii="Times New Roman" w:hAnsi="Times New Roman" w:cs="Times New Roman"/>
                <w:szCs w:val="22"/>
              </w:rPr>
              <w:t>-</w:t>
            </w:r>
            <w:r w:rsidRPr="00C63DB1">
              <w:rPr>
                <w:rFonts w:ascii="Times New Roman" w:hAnsi="Times New Roman" w:cs="Times New Roman"/>
                <w:szCs w:val="22"/>
              </w:rPr>
              <w:t>сферы для приготовления суспензии для внутримышечного введения;</w:t>
            </w:r>
            <w:r>
              <w:rPr>
                <w:rFonts w:ascii="Times New Roman" w:hAnsi="Times New Roman" w:cs="Times New Roman"/>
                <w:szCs w:val="22"/>
              </w:rPr>
              <w:t xml:space="preserve"> </w:t>
            </w:r>
            <w:r w:rsidRPr="00C63DB1">
              <w:rPr>
                <w:rFonts w:ascii="Times New Roman" w:hAnsi="Times New Roman" w:cs="Times New Roman"/>
                <w:szCs w:val="22"/>
              </w:rPr>
              <w:t>микросфе</w:t>
            </w:r>
            <w:r>
              <w:rPr>
                <w:rFonts w:ascii="Times New Roman" w:hAnsi="Times New Roman" w:cs="Times New Roman"/>
                <w:szCs w:val="22"/>
              </w:rPr>
              <w:t>-</w:t>
            </w:r>
            <w:r w:rsidRPr="00C63DB1">
              <w:rPr>
                <w:rFonts w:ascii="Times New Roman" w:hAnsi="Times New Roman" w:cs="Times New Roman"/>
                <w:szCs w:val="22"/>
              </w:rPr>
              <w:t>ры для приготовления суспензии для внутримышечного введения пролонги</w:t>
            </w:r>
            <w:r>
              <w:rPr>
                <w:rFonts w:ascii="Times New Roman" w:hAnsi="Times New Roman" w:cs="Times New Roman"/>
                <w:szCs w:val="22"/>
              </w:rPr>
              <w:t>-</w:t>
            </w:r>
            <w:r w:rsidRPr="00C63DB1">
              <w:rPr>
                <w:rFonts w:ascii="Times New Roman" w:hAnsi="Times New Roman" w:cs="Times New Roman"/>
                <w:szCs w:val="22"/>
              </w:rPr>
              <w:t>рованного действия;</w:t>
            </w:r>
            <w:r>
              <w:rPr>
                <w:rFonts w:ascii="Times New Roman" w:hAnsi="Times New Roman" w:cs="Times New Roman"/>
                <w:szCs w:val="22"/>
              </w:rPr>
              <w:t xml:space="preserve"> </w:t>
            </w:r>
            <w:r w:rsidRPr="00C63DB1">
              <w:rPr>
                <w:rFonts w:ascii="Times New Roman" w:hAnsi="Times New Roman" w:cs="Times New Roman"/>
                <w:szCs w:val="22"/>
              </w:rPr>
              <w:t>раствор для вну</w:t>
            </w:r>
            <w:r>
              <w:rPr>
                <w:rFonts w:ascii="Times New Roman" w:hAnsi="Times New Roman" w:cs="Times New Roman"/>
                <w:szCs w:val="22"/>
              </w:rPr>
              <w:t>-</w:t>
            </w:r>
            <w:r w:rsidRPr="00C63DB1">
              <w:rPr>
                <w:rFonts w:ascii="Times New Roman" w:hAnsi="Times New Roman" w:cs="Times New Roman"/>
                <w:szCs w:val="22"/>
              </w:rPr>
              <w:t>тривенного и подкожного введения;</w:t>
            </w:r>
            <w:r>
              <w:rPr>
                <w:rFonts w:ascii="Times New Roman" w:hAnsi="Times New Roman" w:cs="Times New Roman"/>
                <w:szCs w:val="22"/>
              </w:rPr>
              <w:t xml:space="preserve"> </w:t>
            </w:r>
            <w:r w:rsidRPr="00C63DB1">
              <w:rPr>
                <w:rFonts w:ascii="Times New Roman" w:hAnsi="Times New Roman" w:cs="Times New Roman"/>
                <w:szCs w:val="22"/>
              </w:rPr>
              <w:t>раствор для инфузий и подкожного введения</w:t>
            </w:r>
          </w:p>
        </w:tc>
      </w:tr>
      <w:tr w:rsidR="006A0A3D" w:rsidRPr="00C63DB1" w:rsidTr="006A0A3D">
        <w:tc>
          <w:tcPr>
            <w:tcW w:w="1020" w:type="dxa"/>
            <w:tcBorders>
              <w:top w:val="nil"/>
            </w:tcBorders>
          </w:tcPr>
          <w:p w:rsidR="006A0A3D" w:rsidRPr="00C63DB1" w:rsidRDefault="006A0A3D" w:rsidP="00E42F21">
            <w:pPr>
              <w:spacing w:line="228" w:lineRule="auto"/>
              <w:rPr>
                <w:rFonts w:ascii="Times New Roman" w:hAnsi="Times New Roman"/>
              </w:rPr>
            </w:pPr>
          </w:p>
        </w:tc>
        <w:tc>
          <w:tcPr>
            <w:tcW w:w="2608" w:type="dxa"/>
            <w:tcBorders>
              <w:top w:val="nil"/>
              <w:bottom w:val="single" w:sz="4" w:space="0" w:color="auto"/>
            </w:tcBorders>
          </w:tcPr>
          <w:p w:rsidR="006A0A3D" w:rsidRPr="00C63DB1" w:rsidRDefault="006A0A3D" w:rsidP="00E42F21">
            <w:pPr>
              <w:spacing w:line="228" w:lineRule="auto"/>
              <w:rPr>
                <w:rFonts w:ascii="Times New Roman" w:hAnsi="Times New Roman"/>
              </w:rPr>
            </w:pPr>
          </w:p>
        </w:tc>
        <w:tc>
          <w:tcPr>
            <w:tcW w:w="1814"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пасиреотид</w:t>
            </w:r>
          </w:p>
        </w:tc>
        <w:tc>
          <w:tcPr>
            <w:tcW w:w="3976" w:type="dxa"/>
          </w:tcPr>
          <w:p w:rsidR="006A0A3D" w:rsidRPr="00C63DB1" w:rsidRDefault="006A0A3D"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c>
          <w:tcPr>
            <w:tcW w:w="1020" w:type="dxa"/>
            <w:vMerge w:val="restart"/>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H01CC</w:t>
            </w:r>
          </w:p>
        </w:tc>
        <w:tc>
          <w:tcPr>
            <w:tcW w:w="2608" w:type="dxa"/>
            <w:tcBorders>
              <w:bottom w:val="nil"/>
            </w:tcBorders>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антигонадотропин-рилизинг гормоны</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ганиреликс</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c>
          <w:tcPr>
            <w:tcW w:w="1020" w:type="dxa"/>
            <w:vMerge/>
          </w:tcPr>
          <w:p w:rsidR="00C63DB1" w:rsidRPr="00C63DB1" w:rsidRDefault="00C63DB1" w:rsidP="00E42F21">
            <w:pPr>
              <w:spacing w:line="228" w:lineRule="auto"/>
              <w:rPr>
                <w:rFonts w:ascii="Times New Roman" w:hAnsi="Times New Roman"/>
              </w:rPr>
            </w:pPr>
          </w:p>
        </w:tc>
        <w:tc>
          <w:tcPr>
            <w:tcW w:w="2608" w:type="dxa"/>
            <w:tcBorders>
              <w:top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цетрореликс</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C63DB1">
        <w:tc>
          <w:tcPr>
            <w:tcW w:w="1020" w:type="dxa"/>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H02</w:t>
            </w:r>
          </w:p>
        </w:tc>
        <w:tc>
          <w:tcPr>
            <w:tcW w:w="2608"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кортикостероиды системного действия</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H02A</w:t>
            </w:r>
          </w:p>
        </w:tc>
        <w:tc>
          <w:tcPr>
            <w:tcW w:w="2608"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кортикостероиды системного действия</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p>
        </w:tc>
      </w:tr>
      <w:tr w:rsidR="00C63DB1" w:rsidRPr="00C63DB1" w:rsidTr="007C379A">
        <w:tc>
          <w:tcPr>
            <w:tcW w:w="1020" w:type="dxa"/>
            <w:tcBorders>
              <w:bottom w:val="single" w:sz="4" w:space="0" w:color="auto"/>
            </w:tcBorders>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H02AA</w:t>
            </w:r>
          </w:p>
        </w:tc>
        <w:tc>
          <w:tcPr>
            <w:tcW w:w="2608" w:type="dxa"/>
            <w:tcBorders>
              <w:bottom w:val="single" w:sz="4" w:space="0" w:color="auto"/>
            </w:tcBorders>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минералокортикоиды</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флудрокортизон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C379A">
        <w:tc>
          <w:tcPr>
            <w:tcW w:w="1020" w:type="dxa"/>
            <w:tcBorders>
              <w:bottom w:val="nil"/>
            </w:tcBorders>
          </w:tcPr>
          <w:p w:rsidR="00C63DB1" w:rsidRPr="00C63DB1" w:rsidRDefault="00C63DB1" w:rsidP="00E42F21">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H02AB</w:t>
            </w:r>
          </w:p>
        </w:tc>
        <w:tc>
          <w:tcPr>
            <w:tcW w:w="2608" w:type="dxa"/>
            <w:tcBorders>
              <w:bottom w:val="nil"/>
            </w:tcBorders>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глюкокортикоиды</w:t>
            </w: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гидрокортизон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крем для наружного применения;</w:t>
            </w:r>
            <w:r w:rsidR="00E42F21">
              <w:rPr>
                <w:rFonts w:ascii="Times New Roman" w:hAnsi="Times New Roman" w:cs="Times New Roman"/>
                <w:szCs w:val="22"/>
              </w:rPr>
              <w:t xml:space="preserve"> </w:t>
            </w:r>
            <w:r w:rsidRPr="00C63DB1">
              <w:rPr>
                <w:rFonts w:ascii="Times New Roman" w:hAnsi="Times New Roman" w:cs="Times New Roman"/>
                <w:szCs w:val="22"/>
              </w:rPr>
              <w:t>лио</w:t>
            </w:r>
            <w:r w:rsidR="00E42F21">
              <w:rPr>
                <w:rFonts w:ascii="Times New Roman" w:hAnsi="Times New Roman" w:cs="Times New Roman"/>
                <w:szCs w:val="22"/>
              </w:rPr>
              <w:t>-</w:t>
            </w:r>
            <w:r w:rsidRPr="00C63DB1">
              <w:rPr>
                <w:rFonts w:ascii="Times New Roman" w:hAnsi="Times New Roman" w:cs="Times New Roman"/>
                <w:szCs w:val="22"/>
              </w:rPr>
              <w:t>филизат для приготовления раствора для внутривенного и внутримышечного введения;</w:t>
            </w:r>
            <w:r w:rsidR="00287A6D">
              <w:rPr>
                <w:rFonts w:ascii="Times New Roman" w:hAnsi="Times New Roman" w:cs="Times New Roman"/>
                <w:szCs w:val="22"/>
              </w:rPr>
              <w:t xml:space="preserve"> </w:t>
            </w:r>
            <w:r w:rsidRPr="00C63DB1">
              <w:rPr>
                <w:rFonts w:ascii="Times New Roman" w:hAnsi="Times New Roman" w:cs="Times New Roman"/>
                <w:szCs w:val="22"/>
              </w:rPr>
              <w:t>мазь глазная;</w:t>
            </w:r>
            <w:r w:rsidR="00287A6D">
              <w:rPr>
                <w:rFonts w:ascii="Times New Roman" w:hAnsi="Times New Roman" w:cs="Times New Roman"/>
                <w:szCs w:val="22"/>
              </w:rPr>
              <w:t xml:space="preserve"> </w:t>
            </w:r>
            <w:r w:rsidRPr="00C63DB1">
              <w:rPr>
                <w:rFonts w:ascii="Times New Roman" w:hAnsi="Times New Roman" w:cs="Times New Roman"/>
                <w:szCs w:val="22"/>
              </w:rPr>
              <w:t>мазь для наруж</w:t>
            </w:r>
            <w:r w:rsidR="00E42F21">
              <w:rPr>
                <w:rFonts w:ascii="Times New Roman" w:hAnsi="Times New Roman" w:cs="Times New Roman"/>
                <w:szCs w:val="22"/>
              </w:rPr>
              <w:t>-</w:t>
            </w:r>
            <w:r w:rsidRPr="00C63DB1">
              <w:rPr>
                <w:rFonts w:ascii="Times New Roman" w:hAnsi="Times New Roman" w:cs="Times New Roman"/>
                <w:szCs w:val="22"/>
              </w:rPr>
              <w:t>ного применения;</w:t>
            </w:r>
            <w:r w:rsidR="00287A6D">
              <w:rPr>
                <w:rFonts w:ascii="Times New Roman" w:hAnsi="Times New Roman" w:cs="Times New Roman"/>
                <w:szCs w:val="22"/>
              </w:rPr>
              <w:t xml:space="preserve"> </w:t>
            </w:r>
            <w:r w:rsidRPr="00C63DB1">
              <w:rPr>
                <w:rFonts w:ascii="Times New Roman" w:hAnsi="Times New Roman" w:cs="Times New Roman"/>
                <w:szCs w:val="22"/>
              </w:rPr>
              <w:t>суспензия для внутри</w:t>
            </w:r>
            <w:r w:rsidR="00E42F21">
              <w:rPr>
                <w:rFonts w:ascii="Times New Roman" w:hAnsi="Times New Roman" w:cs="Times New Roman"/>
                <w:szCs w:val="22"/>
              </w:rPr>
              <w:t>-</w:t>
            </w:r>
            <w:r w:rsidRPr="00C63DB1">
              <w:rPr>
                <w:rFonts w:ascii="Times New Roman" w:hAnsi="Times New Roman" w:cs="Times New Roman"/>
                <w:szCs w:val="22"/>
              </w:rPr>
              <w:t>мышечного и внутрисуставного введе</w:t>
            </w:r>
            <w:r w:rsidR="00E42F21">
              <w:rPr>
                <w:rFonts w:ascii="Times New Roman" w:hAnsi="Times New Roman" w:cs="Times New Roman"/>
                <w:szCs w:val="22"/>
              </w:rPr>
              <w:t>-</w:t>
            </w:r>
            <w:r w:rsidRPr="00C63DB1">
              <w:rPr>
                <w:rFonts w:ascii="Times New Roman" w:hAnsi="Times New Roman" w:cs="Times New Roman"/>
                <w:szCs w:val="22"/>
              </w:rPr>
              <w:t>ния;</w:t>
            </w:r>
            <w:r w:rsidR="00287A6D">
              <w:rPr>
                <w:rFonts w:ascii="Times New Roman" w:hAnsi="Times New Roman" w:cs="Times New Roman"/>
                <w:szCs w:val="22"/>
              </w:rPr>
              <w:t xml:space="preserve"> </w:t>
            </w:r>
            <w:r w:rsidRPr="00C63DB1">
              <w:rPr>
                <w:rFonts w:ascii="Times New Roman" w:hAnsi="Times New Roman" w:cs="Times New Roman"/>
                <w:szCs w:val="22"/>
              </w:rPr>
              <w:t>таблетки;</w:t>
            </w:r>
            <w:r w:rsidR="00287A6D">
              <w:rPr>
                <w:rFonts w:ascii="Times New Roman" w:hAnsi="Times New Roman" w:cs="Times New Roman"/>
                <w:szCs w:val="22"/>
              </w:rPr>
              <w:t xml:space="preserve"> </w:t>
            </w:r>
            <w:r w:rsidRPr="00C63DB1">
              <w:rPr>
                <w:rFonts w:ascii="Times New Roman" w:hAnsi="Times New Roman" w:cs="Times New Roman"/>
                <w:szCs w:val="22"/>
              </w:rPr>
              <w:t>эмульсия для наружного применения</w:t>
            </w:r>
          </w:p>
        </w:tc>
      </w:tr>
      <w:tr w:rsidR="00C63DB1" w:rsidRPr="00C63DB1" w:rsidTr="007C379A">
        <w:tc>
          <w:tcPr>
            <w:tcW w:w="1020" w:type="dxa"/>
            <w:tcBorders>
              <w:top w:val="nil"/>
              <w:bottom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дексаметазон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имплантат для интравитреального вве</w:t>
            </w:r>
            <w:r w:rsidR="00287A6D">
              <w:rPr>
                <w:rFonts w:ascii="Times New Roman" w:hAnsi="Times New Roman" w:cs="Times New Roman"/>
                <w:szCs w:val="22"/>
              </w:rPr>
              <w:t>-</w:t>
            </w:r>
            <w:r w:rsidRPr="00C63DB1">
              <w:rPr>
                <w:rFonts w:ascii="Times New Roman" w:hAnsi="Times New Roman" w:cs="Times New Roman"/>
                <w:szCs w:val="22"/>
              </w:rPr>
              <w:t>дения;</w:t>
            </w:r>
            <w:r w:rsidR="00287A6D">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r w:rsidR="00287A6D">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r w:rsidR="00287A6D">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7C379A">
        <w:tc>
          <w:tcPr>
            <w:tcW w:w="1020" w:type="dxa"/>
            <w:tcBorders>
              <w:top w:val="nil"/>
              <w:bottom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1814" w:type="dxa"/>
          </w:tcPr>
          <w:p w:rsidR="00C63DB1" w:rsidRPr="00C63DB1" w:rsidRDefault="00287A6D" w:rsidP="00E42F21">
            <w:pPr>
              <w:pStyle w:val="ConsPlusNormal"/>
              <w:spacing w:line="228" w:lineRule="auto"/>
              <w:rPr>
                <w:rFonts w:ascii="Times New Roman" w:hAnsi="Times New Roman" w:cs="Times New Roman"/>
                <w:szCs w:val="22"/>
              </w:rPr>
            </w:pPr>
            <w:r>
              <w:rPr>
                <w:rFonts w:ascii="Times New Roman" w:hAnsi="Times New Roman" w:cs="Times New Roman"/>
                <w:szCs w:val="22"/>
              </w:rPr>
              <w:t>м</w:t>
            </w:r>
            <w:r w:rsidR="00C63DB1" w:rsidRPr="00C63DB1">
              <w:rPr>
                <w:rFonts w:ascii="Times New Roman" w:hAnsi="Times New Roman" w:cs="Times New Roman"/>
                <w:szCs w:val="22"/>
              </w:rPr>
              <w:t>етилпреднизо</w:t>
            </w:r>
            <w:r>
              <w:rPr>
                <w:rFonts w:ascii="Times New Roman" w:hAnsi="Times New Roman" w:cs="Times New Roman"/>
                <w:szCs w:val="22"/>
              </w:rPr>
              <w:t>-</w:t>
            </w:r>
            <w:r w:rsidR="00C63DB1" w:rsidRPr="00C63DB1">
              <w:rPr>
                <w:rFonts w:ascii="Times New Roman" w:hAnsi="Times New Roman" w:cs="Times New Roman"/>
                <w:szCs w:val="22"/>
              </w:rPr>
              <w:t>лон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r w:rsidR="00287A6D">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7C379A">
        <w:tc>
          <w:tcPr>
            <w:tcW w:w="1020" w:type="dxa"/>
            <w:tcBorders>
              <w:top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2608" w:type="dxa"/>
            <w:tcBorders>
              <w:top w:val="nil"/>
            </w:tcBorders>
          </w:tcPr>
          <w:p w:rsidR="00C63DB1" w:rsidRPr="00C63DB1" w:rsidRDefault="00C63DB1" w:rsidP="00E42F21">
            <w:pPr>
              <w:pStyle w:val="ConsPlusNormal"/>
              <w:spacing w:line="228" w:lineRule="auto"/>
              <w:rPr>
                <w:rFonts w:ascii="Times New Roman" w:hAnsi="Times New Roman" w:cs="Times New Roman"/>
                <w:szCs w:val="22"/>
              </w:rPr>
            </w:pPr>
          </w:p>
        </w:tc>
        <w:tc>
          <w:tcPr>
            <w:tcW w:w="1814"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преднизолон</w:t>
            </w:r>
          </w:p>
        </w:tc>
        <w:tc>
          <w:tcPr>
            <w:tcW w:w="3976" w:type="dxa"/>
          </w:tcPr>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мазь для наружного применения;</w:t>
            </w:r>
            <w:r w:rsidR="00287A6D">
              <w:rPr>
                <w:rFonts w:ascii="Times New Roman" w:hAnsi="Times New Roman" w:cs="Times New Roman"/>
                <w:szCs w:val="22"/>
              </w:rPr>
              <w:t xml:space="preserve"> </w:t>
            </w:r>
            <w:r w:rsidRPr="00C63DB1">
              <w:rPr>
                <w:rFonts w:ascii="Times New Roman" w:hAnsi="Times New Roman" w:cs="Times New Roman"/>
                <w:szCs w:val="22"/>
              </w:rPr>
              <w:t>раст</w:t>
            </w:r>
            <w:r w:rsidR="00287A6D">
              <w:rPr>
                <w:rFonts w:ascii="Times New Roman" w:hAnsi="Times New Roman" w:cs="Times New Roman"/>
                <w:szCs w:val="22"/>
              </w:rPr>
              <w:t>-</w:t>
            </w:r>
            <w:r w:rsidRPr="00C63DB1">
              <w:rPr>
                <w:rFonts w:ascii="Times New Roman" w:hAnsi="Times New Roman" w:cs="Times New Roman"/>
                <w:szCs w:val="22"/>
              </w:rPr>
              <w:t>вор для внутривенного и внутримышеч</w:t>
            </w:r>
            <w:r w:rsidR="00E42F21">
              <w:rPr>
                <w:rFonts w:ascii="Times New Roman" w:hAnsi="Times New Roman" w:cs="Times New Roman"/>
                <w:szCs w:val="22"/>
              </w:rPr>
              <w:t>-</w:t>
            </w:r>
            <w:r w:rsidRPr="00C63DB1">
              <w:rPr>
                <w:rFonts w:ascii="Times New Roman" w:hAnsi="Times New Roman" w:cs="Times New Roman"/>
                <w:szCs w:val="22"/>
              </w:rPr>
              <w:t>ного введения;</w:t>
            </w:r>
            <w:r w:rsidR="00E42F21">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p>
          <w:p w:rsidR="00C63DB1" w:rsidRPr="00C63DB1" w:rsidRDefault="00C63DB1" w:rsidP="00E42F21">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щитовидной железы</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щитовидной железы</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6A0A3D" w:rsidRPr="00C63DB1" w:rsidTr="00C63DB1">
        <w:tc>
          <w:tcPr>
            <w:tcW w:w="1020"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H03AA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гормоны щитовидной железы</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левотироксин натрия</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H03B</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антитиреоидные препараты</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H03BB</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серосодержащие производные имидазола</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тиамазол</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w:t>
            </w:r>
            <w:r w:rsidR="00E42F21">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H03C</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йода</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H03CA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йода</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калия йодид</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w:t>
            </w:r>
            <w:r w:rsidR="00E42F21">
              <w:rPr>
                <w:rFonts w:ascii="Times New Roman" w:hAnsi="Times New Roman" w:cs="Times New Roman"/>
                <w:szCs w:val="22"/>
              </w:rPr>
              <w:t xml:space="preserve"> </w:t>
            </w:r>
            <w:r w:rsidRPr="00C63DB1">
              <w:rPr>
                <w:rFonts w:ascii="Times New Roman" w:hAnsi="Times New Roman" w:cs="Times New Roman"/>
                <w:szCs w:val="22"/>
              </w:rPr>
              <w:t>таблетки жевательные;</w:t>
            </w:r>
          </w:p>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H04</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гормоны поджелудочной железы</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H04A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гормоны, расщепляющие гликоген</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H04AA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гормоны, расщепляющие гликоген</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глюкагон</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регулирую</w:t>
            </w:r>
            <w:r w:rsidR="00E42F21">
              <w:rPr>
                <w:rFonts w:ascii="Times New Roman" w:hAnsi="Times New Roman" w:cs="Times New Roman"/>
                <w:szCs w:val="22"/>
              </w:rPr>
              <w:t>-</w:t>
            </w:r>
            <w:r w:rsidRPr="00C63DB1">
              <w:rPr>
                <w:rFonts w:ascii="Times New Roman" w:hAnsi="Times New Roman" w:cs="Times New Roman"/>
                <w:szCs w:val="22"/>
              </w:rPr>
              <w:t>щие обмен кальция</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паратиреоидные гормоны и их аналоги</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H05AA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паратиреоидные гормоны и их аналоги</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терипаратид</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H05B</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антипаратиреоидные средства</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H05BA</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препараты кальцитонина</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кальцитонин</w:t>
            </w: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инъекций;</w:t>
            </w:r>
            <w:r w:rsidR="00E42F21">
              <w:rPr>
                <w:rFonts w:ascii="Times New Roman" w:hAnsi="Times New Roman" w:cs="Times New Roman"/>
                <w:szCs w:val="22"/>
              </w:rPr>
              <w:t xml:space="preserve"> </w:t>
            </w:r>
            <w:r w:rsidRPr="00C63DB1">
              <w:rPr>
                <w:rFonts w:ascii="Times New Roman" w:hAnsi="Times New Roman" w:cs="Times New Roman"/>
                <w:szCs w:val="22"/>
              </w:rPr>
              <w:t>спрей назальный;</w:t>
            </w:r>
          </w:p>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спрей назальный дозированный</w:t>
            </w:r>
          </w:p>
        </w:tc>
      </w:tr>
      <w:tr w:rsidR="00E42F21" w:rsidRPr="00C63DB1" w:rsidTr="00C63DB1">
        <w:tc>
          <w:tcPr>
            <w:tcW w:w="1020" w:type="dxa"/>
            <w:vMerge w:val="restart"/>
          </w:tcPr>
          <w:p w:rsidR="00E42F21" w:rsidRPr="00C63DB1" w:rsidRDefault="00E42F2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H05BX</w:t>
            </w:r>
          </w:p>
        </w:tc>
        <w:tc>
          <w:tcPr>
            <w:tcW w:w="2608" w:type="dxa"/>
            <w:vMerge w:val="restart"/>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прочие антипаратирео</w:t>
            </w:r>
            <w:r>
              <w:rPr>
                <w:rFonts w:ascii="Times New Roman" w:hAnsi="Times New Roman" w:cs="Times New Roman"/>
                <w:szCs w:val="22"/>
              </w:rPr>
              <w:t>-</w:t>
            </w:r>
            <w:r w:rsidRPr="00C63DB1">
              <w:rPr>
                <w:rFonts w:ascii="Times New Roman" w:hAnsi="Times New Roman" w:cs="Times New Roman"/>
                <w:szCs w:val="22"/>
              </w:rPr>
              <w:t>идные препараты</w:t>
            </w:r>
          </w:p>
        </w:tc>
        <w:tc>
          <w:tcPr>
            <w:tcW w:w="1814"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парикальцитол</w:t>
            </w:r>
          </w:p>
        </w:tc>
        <w:tc>
          <w:tcPr>
            <w:tcW w:w="3976"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капсулы;</w:t>
            </w:r>
            <w:r>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введения</w:t>
            </w:r>
          </w:p>
        </w:tc>
      </w:tr>
      <w:tr w:rsidR="00E42F21" w:rsidRPr="00C63DB1" w:rsidTr="00C63DB1">
        <w:tc>
          <w:tcPr>
            <w:tcW w:w="1020" w:type="dxa"/>
            <w:vMerge/>
          </w:tcPr>
          <w:p w:rsidR="00E42F21" w:rsidRPr="00C63DB1" w:rsidRDefault="00E42F21" w:rsidP="00E42F21">
            <w:pPr>
              <w:spacing w:line="233" w:lineRule="auto"/>
              <w:rPr>
                <w:rFonts w:ascii="Times New Roman" w:hAnsi="Times New Roman"/>
              </w:rPr>
            </w:pPr>
          </w:p>
        </w:tc>
        <w:tc>
          <w:tcPr>
            <w:tcW w:w="2608" w:type="dxa"/>
            <w:vMerge/>
          </w:tcPr>
          <w:p w:rsidR="00E42F21" w:rsidRPr="00C63DB1" w:rsidRDefault="00E42F21" w:rsidP="00E42F21">
            <w:pPr>
              <w:pStyle w:val="ConsPlusNormal"/>
              <w:spacing w:line="233" w:lineRule="auto"/>
              <w:rPr>
                <w:rFonts w:ascii="Times New Roman" w:hAnsi="Times New Roman" w:cs="Times New Roman"/>
                <w:szCs w:val="22"/>
              </w:rPr>
            </w:pPr>
          </w:p>
        </w:tc>
        <w:tc>
          <w:tcPr>
            <w:tcW w:w="1814"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цинакальцет</w:t>
            </w:r>
          </w:p>
        </w:tc>
        <w:tc>
          <w:tcPr>
            <w:tcW w:w="3976"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E42F21" w:rsidRPr="00C63DB1" w:rsidTr="00C63DB1">
        <w:tc>
          <w:tcPr>
            <w:tcW w:w="1020" w:type="dxa"/>
            <w:vMerge/>
          </w:tcPr>
          <w:p w:rsidR="00E42F21" w:rsidRPr="00C63DB1" w:rsidRDefault="00E42F21" w:rsidP="00E42F21">
            <w:pPr>
              <w:spacing w:line="233" w:lineRule="auto"/>
              <w:rPr>
                <w:rFonts w:ascii="Times New Roman" w:hAnsi="Times New Roman"/>
              </w:rPr>
            </w:pPr>
          </w:p>
        </w:tc>
        <w:tc>
          <w:tcPr>
            <w:tcW w:w="2608" w:type="dxa"/>
            <w:vMerge/>
          </w:tcPr>
          <w:p w:rsidR="00E42F21" w:rsidRPr="00C63DB1" w:rsidRDefault="00E42F21" w:rsidP="00E42F21">
            <w:pPr>
              <w:pStyle w:val="ConsPlusNormal"/>
              <w:spacing w:line="233" w:lineRule="auto"/>
              <w:rPr>
                <w:rFonts w:ascii="Times New Roman" w:hAnsi="Times New Roman" w:cs="Times New Roman"/>
                <w:szCs w:val="22"/>
              </w:rPr>
            </w:pPr>
          </w:p>
        </w:tc>
        <w:tc>
          <w:tcPr>
            <w:tcW w:w="1814"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этелкальцетид</w:t>
            </w:r>
          </w:p>
        </w:tc>
        <w:tc>
          <w:tcPr>
            <w:tcW w:w="3976" w:type="dxa"/>
          </w:tcPr>
          <w:p w:rsidR="00E42F21" w:rsidRPr="00C63DB1" w:rsidRDefault="00E42F2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J</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противомикробные препараты системного действия</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C63DB1">
        <w:tc>
          <w:tcPr>
            <w:tcW w:w="1020" w:type="dxa"/>
          </w:tcPr>
          <w:p w:rsidR="00C63DB1" w:rsidRPr="00C63DB1" w:rsidRDefault="00C63DB1" w:rsidP="00E42F21">
            <w:pPr>
              <w:pStyle w:val="ConsPlusNormal"/>
              <w:spacing w:line="233" w:lineRule="auto"/>
              <w:jc w:val="center"/>
              <w:rPr>
                <w:rFonts w:ascii="Times New Roman" w:hAnsi="Times New Roman" w:cs="Times New Roman"/>
                <w:szCs w:val="22"/>
              </w:rPr>
            </w:pPr>
            <w:r w:rsidRPr="00C63DB1">
              <w:rPr>
                <w:rFonts w:ascii="Times New Roman" w:hAnsi="Times New Roman" w:cs="Times New Roman"/>
                <w:szCs w:val="22"/>
              </w:rPr>
              <w:t>J01</w:t>
            </w:r>
          </w:p>
        </w:tc>
        <w:tc>
          <w:tcPr>
            <w:tcW w:w="2608" w:type="dxa"/>
          </w:tcPr>
          <w:p w:rsidR="00C63DB1" w:rsidRPr="00C63DB1" w:rsidRDefault="00C63DB1" w:rsidP="00E42F21">
            <w:pPr>
              <w:pStyle w:val="ConsPlusNormal"/>
              <w:spacing w:line="233" w:lineRule="auto"/>
              <w:rPr>
                <w:rFonts w:ascii="Times New Roman" w:hAnsi="Times New Roman" w:cs="Times New Roman"/>
                <w:szCs w:val="22"/>
              </w:rPr>
            </w:pPr>
            <w:r w:rsidRPr="00C63DB1">
              <w:rPr>
                <w:rFonts w:ascii="Times New Roman" w:hAnsi="Times New Roman" w:cs="Times New Roman"/>
                <w:szCs w:val="22"/>
              </w:rPr>
              <w:t>антибактериальные препараты системного действия</w:t>
            </w:r>
          </w:p>
        </w:tc>
        <w:tc>
          <w:tcPr>
            <w:tcW w:w="1814" w:type="dxa"/>
          </w:tcPr>
          <w:p w:rsidR="00C63DB1" w:rsidRPr="00C63DB1" w:rsidRDefault="00C63DB1" w:rsidP="00E42F21">
            <w:pPr>
              <w:pStyle w:val="ConsPlusNormal"/>
              <w:spacing w:line="233" w:lineRule="auto"/>
              <w:rPr>
                <w:rFonts w:ascii="Times New Roman" w:hAnsi="Times New Roman" w:cs="Times New Roman"/>
                <w:szCs w:val="22"/>
              </w:rPr>
            </w:pPr>
          </w:p>
        </w:tc>
        <w:tc>
          <w:tcPr>
            <w:tcW w:w="3976" w:type="dxa"/>
          </w:tcPr>
          <w:p w:rsidR="00C63DB1" w:rsidRPr="00C63DB1" w:rsidRDefault="00C63DB1" w:rsidP="00E42F21">
            <w:pPr>
              <w:pStyle w:val="ConsPlusNormal"/>
              <w:spacing w:line="233" w:lineRule="auto"/>
              <w:rPr>
                <w:rFonts w:ascii="Times New Roman" w:hAnsi="Times New Roman" w:cs="Times New Roman"/>
                <w:szCs w:val="22"/>
              </w:rPr>
            </w:pPr>
          </w:p>
        </w:tc>
      </w:tr>
      <w:tr w:rsidR="00C63DB1" w:rsidRPr="00C63DB1" w:rsidTr="006A0A3D">
        <w:trPr>
          <w:trHeight w:val="638"/>
        </w:trPr>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тетрациклины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6A0A3D" w:rsidRPr="00C63DB1" w:rsidTr="00C63DB1">
        <w:tc>
          <w:tcPr>
            <w:tcW w:w="1020"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A0A3D" w:rsidRPr="00C63DB1" w:rsidRDefault="006A0A3D"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J01AA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тетрациклины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доксициклин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r w:rsidR="00E42F21">
              <w:rPr>
                <w:rFonts w:ascii="Times New Roman" w:hAnsi="Times New Roman" w:cs="Times New Roman"/>
                <w:szCs w:val="22"/>
              </w:rPr>
              <w:t xml:space="preserve"> </w:t>
            </w: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тигециклин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амфениколы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амфениколы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хлорамфеникол</w:t>
            </w:r>
          </w:p>
        </w:tc>
        <w:tc>
          <w:tcPr>
            <w:tcW w:w="3976" w:type="dxa"/>
          </w:tcPr>
          <w:p w:rsidR="00C63DB1" w:rsidRPr="00C63DB1" w:rsidRDefault="00C63DB1" w:rsidP="00E42F21">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E42F21">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r w:rsidR="00E42F21">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бета-лактамные антибактериальные препараты: пенициллины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J01CA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пенициллины широкого спектра действия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амоксициллин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r w:rsidR="00E42F21">
              <w:rPr>
                <w:rFonts w:ascii="Times New Roman" w:hAnsi="Times New Roman" w:cs="Times New Roman"/>
                <w:szCs w:val="22"/>
              </w:rPr>
              <w:t xml:space="preserve"> </w:t>
            </w: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ампициллин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J01CE</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пенициллины, чувствительные к бета-лактамазам</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бензатина бен</w:t>
            </w:r>
            <w:r w:rsidR="00E42F21">
              <w:rPr>
                <w:rFonts w:ascii="Times New Roman" w:hAnsi="Times New Roman" w:cs="Times New Roman"/>
                <w:szCs w:val="22"/>
              </w:rPr>
              <w:t>-</w:t>
            </w:r>
            <w:r w:rsidRPr="00C63DB1">
              <w:rPr>
                <w:rFonts w:ascii="Times New Roman" w:hAnsi="Times New Roman" w:cs="Times New Roman"/>
                <w:szCs w:val="22"/>
              </w:rPr>
              <w:t>зилпенициллин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внутримышечного введения пролонгированного действия</w:t>
            </w:r>
          </w:p>
        </w:tc>
      </w:tr>
      <w:tr w:rsidR="00C63DB1" w:rsidRPr="00C63DB1" w:rsidTr="004A419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E42F21" w:rsidP="00EB40ED">
            <w:pPr>
              <w:pStyle w:val="ConsPlusNormal"/>
              <w:rPr>
                <w:rFonts w:ascii="Times New Roman" w:hAnsi="Times New Roman" w:cs="Times New Roman"/>
                <w:szCs w:val="22"/>
              </w:rPr>
            </w:pPr>
            <w:r>
              <w:rPr>
                <w:rFonts w:ascii="Times New Roman" w:hAnsi="Times New Roman" w:cs="Times New Roman"/>
                <w:szCs w:val="22"/>
              </w:rPr>
              <w:t>б</w:t>
            </w:r>
            <w:r w:rsidR="00C63DB1" w:rsidRPr="00C63DB1">
              <w:rPr>
                <w:rFonts w:ascii="Times New Roman" w:hAnsi="Times New Roman" w:cs="Times New Roman"/>
                <w:szCs w:val="22"/>
              </w:rPr>
              <w:t>ензилпеницил</w:t>
            </w:r>
            <w:r>
              <w:rPr>
                <w:rFonts w:ascii="Times New Roman" w:hAnsi="Times New Roman" w:cs="Times New Roman"/>
                <w:szCs w:val="22"/>
              </w:rPr>
              <w:t>-</w:t>
            </w:r>
            <w:r w:rsidR="00C63DB1" w:rsidRPr="00C63DB1">
              <w:rPr>
                <w:rFonts w:ascii="Times New Roman" w:hAnsi="Times New Roman" w:cs="Times New Roman"/>
                <w:szCs w:val="22"/>
              </w:rPr>
              <w:t>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и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 и местного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внутримышечного введения</w:t>
            </w:r>
          </w:p>
        </w:tc>
      </w:tr>
      <w:tr w:rsidR="004A4190" w:rsidRPr="00C63DB1" w:rsidTr="004A4190">
        <w:tc>
          <w:tcPr>
            <w:tcW w:w="1020" w:type="dxa"/>
            <w:tcBorders>
              <w:top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E42F21" w:rsidP="00EB40ED">
            <w:pPr>
              <w:pStyle w:val="ConsPlusNormal"/>
              <w:rPr>
                <w:rFonts w:ascii="Times New Roman" w:hAnsi="Times New Roman" w:cs="Times New Roman"/>
                <w:szCs w:val="22"/>
              </w:rPr>
            </w:pPr>
            <w:r>
              <w:rPr>
                <w:rFonts w:ascii="Times New Roman" w:hAnsi="Times New Roman" w:cs="Times New Roman"/>
                <w:szCs w:val="22"/>
              </w:rPr>
              <w:t>ф</w:t>
            </w:r>
            <w:r w:rsidR="00C63DB1" w:rsidRPr="00C63DB1">
              <w:rPr>
                <w:rFonts w:ascii="Times New Roman" w:hAnsi="Times New Roman" w:cs="Times New Roman"/>
                <w:szCs w:val="22"/>
              </w:rPr>
              <w:t>еноксиметил</w:t>
            </w:r>
            <w:r>
              <w:rPr>
                <w:rFonts w:ascii="Times New Roman" w:hAnsi="Times New Roman" w:cs="Times New Roman"/>
                <w:szCs w:val="22"/>
              </w:rPr>
              <w:t>-</w:t>
            </w:r>
            <w:r w:rsidR="00C63DB1" w:rsidRPr="00C63DB1">
              <w:rPr>
                <w:rFonts w:ascii="Times New Roman" w:hAnsi="Times New Roman" w:cs="Times New Roman"/>
                <w:szCs w:val="22"/>
              </w:rPr>
              <w:t>пенициллин</w:t>
            </w:r>
          </w:p>
        </w:tc>
        <w:tc>
          <w:tcPr>
            <w:tcW w:w="3976" w:type="dxa"/>
          </w:tcPr>
          <w:p w:rsidR="00C63DB1" w:rsidRPr="00C63DB1" w:rsidRDefault="00C63DB1" w:rsidP="00E42F21">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r w:rsidR="00E42F21">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J01CF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пенициллины, устойчи</w:t>
            </w:r>
            <w:r w:rsidR="00E42F21">
              <w:rPr>
                <w:rFonts w:ascii="Times New Roman" w:hAnsi="Times New Roman" w:cs="Times New Roman"/>
                <w:szCs w:val="22"/>
              </w:rPr>
              <w:t>-</w:t>
            </w:r>
            <w:r w:rsidRPr="00C63DB1">
              <w:rPr>
                <w:rFonts w:ascii="Times New Roman" w:hAnsi="Times New Roman" w:cs="Times New Roman"/>
                <w:szCs w:val="22"/>
              </w:rPr>
              <w:t>вые к бета-лактамазам</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оксациллин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E42F21" w:rsidRPr="00C63DB1" w:rsidTr="00C63DB1">
        <w:tc>
          <w:tcPr>
            <w:tcW w:w="1020" w:type="dxa"/>
            <w:vMerge w:val="restart"/>
          </w:tcPr>
          <w:p w:rsidR="00E42F21" w:rsidRPr="00C63DB1" w:rsidRDefault="00E42F2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J01CR</w:t>
            </w:r>
          </w:p>
        </w:tc>
        <w:tc>
          <w:tcPr>
            <w:tcW w:w="2608" w:type="dxa"/>
            <w:vMerge w:val="restart"/>
          </w:tcPr>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комбинации пеницилли</w:t>
            </w:r>
            <w:r>
              <w:rPr>
                <w:rFonts w:ascii="Times New Roman" w:hAnsi="Times New Roman" w:cs="Times New Roman"/>
                <w:szCs w:val="22"/>
              </w:rPr>
              <w:t>-</w:t>
            </w:r>
            <w:r w:rsidRPr="00C63DB1">
              <w:rPr>
                <w:rFonts w:ascii="Times New Roman" w:hAnsi="Times New Roman" w:cs="Times New Roman"/>
                <w:szCs w:val="22"/>
              </w:rPr>
              <w:t>нов, включая комбинации с ингибиторами бета-лактамаз</w:t>
            </w:r>
          </w:p>
        </w:tc>
        <w:tc>
          <w:tcPr>
            <w:tcW w:w="1814" w:type="dxa"/>
          </w:tcPr>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амоксициллин + клавулановая кислота</w:t>
            </w:r>
          </w:p>
        </w:tc>
        <w:tc>
          <w:tcPr>
            <w:tcW w:w="3976" w:type="dxa"/>
          </w:tcPr>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 покрытые пленочной оболочкой</w:t>
            </w:r>
          </w:p>
        </w:tc>
      </w:tr>
      <w:tr w:rsidR="00E42F21" w:rsidRPr="00C63DB1" w:rsidTr="00C63DB1">
        <w:tc>
          <w:tcPr>
            <w:tcW w:w="1020" w:type="dxa"/>
            <w:vMerge/>
          </w:tcPr>
          <w:p w:rsidR="00E42F21" w:rsidRPr="00C63DB1" w:rsidRDefault="00E42F21" w:rsidP="00EB40ED">
            <w:pPr>
              <w:pStyle w:val="ConsPlusNormal"/>
              <w:rPr>
                <w:rFonts w:ascii="Times New Roman" w:hAnsi="Times New Roman" w:cs="Times New Roman"/>
                <w:szCs w:val="22"/>
              </w:rPr>
            </w:pPr>
          </w:p>
        </w:tc>
        <w:tc>
          <w:tcPr>
            <w:tcW w:w="2608" w:type="dxa"/>
            <w:vMerge/>
          </w:tcPr>
          <w:p w:rsidR="00E42F21" w:rsidRPr="00C63DB1" w:rsidRDefault="00E42F21" w:rsidP="00EB40ED">
            <w:pPr>
              <w:pStyle w:val="ConsPlusNormal"/>
              <w:rPr>
                <w:rFonts w:ascii="Times New Roman" w:hAnsi="Times New Roman" w:cs="Times New Roman"/>
                <w:szCs w:val="22"/>
              </w:rPr>
            </w:pPr>
          </w:p>
        </w:tc>
        <w:tc>
          <w:tcPr>
            <w:tcW w:w="1814" w:type="dxa"/>
          </w:tcPr>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ампициллин + сульбактам</w:t>
            </w:r>
          </w:p>
        </w:tc>
        <w:tc>
          <w:tcPr>
            <w:tcW w:w="3976" w:type="dxa"/>
          </w:tcPr>
          <w:p w:rsidR="00E42F21" w:rsidRPr="00C63DB1" w:rsidRDefault="00E42F2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бета-лактамные антибактериальные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J01DB</w:t>
            </w:r>
          </w:p>
        </w:tc>
        <w:tc>
          <w:tcPr>
            <w:tcW w:w="2608" w:type="dxa"/>
            <w:tcBorders>
              <w:bottom w:val="nil"/>
            </w:tcBorders>
          </w:tcPr>
          <w:p w:rsidR="009C1292"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цефалоспорины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1-го поколения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цефазолин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tc>
      </w:tr>
      <w:tr w:rsidR="00C63DB1" w:rsidRPr="00C63DB1" w:rsidTr="007C379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цефалексин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r w:rsidR="00E42F21">
              <w:rPr>
                <w:rFonts w:ascii="Times New Roman" w:hAnsi="Times New Roman" w:cs="Times New Roman"/>
                <w:szCs w:val="22"/>
              </w:rPr>
              <w:t xml:space="preserve"> </w:t>
            </w: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J01DC</w:t>
            </w:r>
          </w:p>
        </w:tc>
        <w:tc>
          <w:tcPr>
            <w:tcW w:w="2608" w:type="dxa"/>
          </w:tcPr>
          <w:p w:rsidR="009C1292"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цефалоспорины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2-го поколения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цефуроксим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внутривен</w:t>
            </w:r>
            <w:r w:rsidR="004A4190">
              <w:rPr>
                <w:rFonts w:ascii="Times New Roman" w:hAnsi="Times New Roman" w:cs="Times New Roman"/>
                <w:szCs w:val="22"/>
              </w:rPr>
              <w:t>-</w:t>
            </w:r>
            <w:r w:rsidRPr="00C63DB1">
              <w:rPr>
                <w:rFonts w:ascii="Times New Roman" w:hAnsi="Times New Roman" w:cs="Times New Roman"/>
                <w:szCs w:val="22"/>
              </w:rPr>
              <w:t>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w:t>
            </w:r>
            <w:r w:rsidR="004A4190">
              <w:rPr>
                <w:rFonts w:ascii="Times New Roman" w:hAnsi="Times New Roman" w:cs="Times New Roman"/>
                <w:szCs w:val="22"/>
              </w:rPr>
              <w:t>-</w:t>
            </w:r>
            <w:r w:rsidRPr="00C63DB1">
              <w:rPr>
                <w:rFonts w:ascii="Times New Roman" w:hAnsi="Times New Roman" w:cs="Times New Roman"/>
                <w:szCs w:val="22"/>
              </w:rPr>
              <w:t>ления раствора для внутривенного и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инфузий;</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C63DB1">
        <w:tc>
          <w:tcPr>
            <w:tcW w:w="1020"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D51BCA" w:rsidRPr="00C63DB1" w:rsidTr="00C63DB1">
        <w:tc>
          <w:tcPr>
            <w:tcW w:w="1020" w:type="dxa"/>
            <w:vMerge w:val="restart"/>
          </w:tcPr>
          <w:p w:rsidR="00D51BCA" w:rsidRPr="00C63DB1" w:rsidRDefault="00D51BCA"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J01DD</w:t>
            </w:r>
          </w:p>
        </w:tc>
        <w:tc>
          <w:tcPr>
            <w:tcW w:w="2608" w:type="dxa"/>
            <w:vMerge w:val="restart"/>
          </w:tcPr>
          <w:p w:rsidR="009C1292"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цефалоспорины </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3-го поколения</w:t>
            </w: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цефотаксим</w:t>
            </w:r>
          </w:p>
        </w:tc>
        <w:tc>
          <w:tcPr>
            <w:tcW w:w="3976" w:type="dxa"/>
          </w:tcPr>
          <w:p w:rsidR="00D51BCA" w:rsidRPr="00C63DB1" w:rsidRDefault="00D51BCA" w:rsidP="004A4190">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инъекций</w:t>
            </w:r>
          </w:p>
        </w:tc>
      </w:tr>
      <w:tr w:rsidR="00D51BCA" w:rsidRPr="00C63DB1" w:rsidTr="00C63DB1">
        <w:tc>
          <w:tcPr>
            <w:tcW w:w="1020" w:type="dxa"/>
            <w:vMerge/>
          </w:tcPr>
          <w:p w:rsidR="00D51BCA" w:rsidRPr="00C63DB1" w:rsidRDefault="00D51BCA" w:rsidP="00EB40ED">
            <w:pPr>
              <w:rPr>
                <w:rFonts w:ascii="Times New Roman" w:hAnsi="Times New Roman"/>
              </w:rPr>
            </w:pPr>
          </w:p>
        </w:tc>
        <w:tc>
          <w:tcPr>
            <w:tcW w:w="2608" w:type="dxa"/>
            <w:vMerge/>
          </w:tcPr>
          <w:p w:rsidR="00D51BCA" w:rsidRPr="00C63DB1" w:rsidRDefault="00D51BCA" w:rsidP="00EB40ED">
            <w:pPr>
              <w:pStyle w:val="ConsPlusNormal"/>
              <w:rPr>
                <w:rFonts w:ascii="Times New Roman" w:hAnsi="Times New Roman" w:cs="Times New Roman"/>
                <w:szCs w:val="22"/>
              </w:rPr>
            </w:pP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цефтазидим</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r>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инфузий;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tc>
      </w:tr>
      <w:tr w:rsidR="00D51BCA" w:rsidRPr="00C63DB1" w:rsidTr="00C63DB1">
        <w:tc>
          <w:tcPr>
            <w:tcW w:w="1020" w:type="dxa"/>
            <w:vMerge/>
          </w:tcPr>
          <w:p w:rsidR="00D51BCA" w:rsidRPr="00C63DB1" w:rsidRDefault="00D51BCA" w:rsidP="00EB40ED">
            <w:pPr>
              <w:pStyle w:val="ConsPlusNormal"/>
              <w:rPr>
                <w:rFonts w:ascii="Times New Roman" w:hAnsi="Times New Roman" w:cs="Times New Roman"/>
                <w:szCs w:val="22"/>
              </w:rPr>
            </w:pPr>
          </w:p>
        </w:tc>
        <w:tc>
          <w:tcPr>
            <w:tcW w:w="2608" w:type="dxa"/>
            <w:vMerge/>
          </w:tcPr>
          <w:p w:rsidR="00D51BCA" w:rsidRPr="00C63DB1" w:rsidRDefault="00D51BCA" w:rsidP="00EB40ED">
            <w:pPr>
              <w:pStyle w:val="ConsPlusNormal"/>
              <w:rPr>
                <w:rFonts w:ascii="Times New Roman" w:hAnsi="Times New Roman" w:cs="Times New Roman"/>
                <w:szCs w:val="22"/>
              </w:rPr>
            </w:pP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цефтриаксон</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инфузий;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tc>
      </w:tr>
      <w:tr w:rsidR="00D51BCA" w:rsidRPr="00C63DB1" w:rsidTr="00C63DB1">
        <w:tc>
          <w:tcPr>
            <w:tcW w:w="1020" w:type="dxa"/>
            <w:vMerge/>
          </w:tcPr>
          <w:p w:rsidR="00D51BCA" w:rsidRPr="00C63DB1" w:rsidRDefault="00D51BCA" w:rsidP="00EB40ED">
            <w:pPr>
              <w:rPr>
                <w:rFonts w:ascii="Times New Roman" w:hAnsi="Times New Roman"/>
              </w:rPr>
            </w:pPr>
          </w:p>
        </w:tc>
        <w:tc>
          <w:tcPr>
            <w:tcW w:w="2608" w:type="dxa"/>
            <w:vMerge/>
          </w:tcPr>
          <w:p w:rsidR="00D51BCA" w:rsidRPr="00C63DB1" w:rsidRDefault="00D51BCA" w:rsidP="00EB40ED">
            <w:pPr>
              <w:pStyle w:val="ConsPlusNormal"/>
              <w:rPr>
                <w:rFonts w:ascii="Times New Roman" w:hAnsi="Times New Roman" w:cs="Times New Roman"/>
                <w:szCs w:val="22"/>
              </w:rPr>
            </w:pP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цефоперазон + сульбактам</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tc>
      </w:tr>
      <w:tr w:rsidR="00C63DB1" w:rsidRPr="00C63DB1" w:rsidTr="007C379A">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J01DE</w:t>
            </w:r>
          </w:p>
        </w:tc>
        <w:tc>
          <w:tcPr>
            <w:tcW w:w="2608" w:type="dxa"/>
            <w:tcBorders>
              <w:bottom w:val="single" w:sz="4" w:space="0" w:color="auto"/>
            </w:tcBorders>
          </w:tcPr>
          <w:p w:rsidR="009C1292"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цефалоспорины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4-го поколения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цефепим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tc>
      </w:tr>
      <w:tr w:rsidR="00C63DB1" w:rsidRPr="00C63DB1" w:rsidTr="007C379A">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J01DH</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карбапенемы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имипенем + циластатин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инфузий</w:t>
            </w:r>
          </w:p>
        </w:tc>
      </w:tr>
      <w:tr w:rsidR="00C63DB1" w:rsidRPr="00C63DB1" w:rsidTr="007C379A">
        <w:tc>
          <w:tcPr>
            <w:tcW w:w="1020" w:type="dxa"/>
            <w:vMerge/>
          </w:tcPr>
          <w:p w:rsidR="00C63DB1" w:rsidRPr="00C63DB1" w:rsidRDefault="00C63DB1" w:rsidP="00EB40ED">
            <w:pPr>
              <w:rPr>
                <w:rFonts w:ascii="Times New Roman" w:hAnsi="Times New Roman"/>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меропенем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tc>
      </w:tr>
      <w:tr w:rsidR="00C63DB1" w:rsidRPr="00C63DB1" w:rsidTr="004A4190">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эртапенем</w:t>
            </w:r>
          </w:p>
        </w:tc>
        <w:tc>
          <w:tcPr>
            <w:tcW w:w="3976" w:type="dxa"/>
          </w:tcPr>
          <w:p w:rsidR="00C63DB1" w:rsidRPr="00C63DB1" w:rsidRDefault="00C63DB1" w:rsidP="004A4190">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r w:rsidR="004A4190">
              <w:rPr>
                <w:rFonts w:ascii="Times New Roman" w:hAnsi="Times New Roman" w:cs="Times New Roman"/>
                <w:szCs w:val="22"/>
              </w:rPr>
              <w:t xml:space="preserve"> </w:t>
            </w:r>
            <w:r w:rsidRPr="00C63DB1">
              <w:rPr>
                <w:rFonts w:ascii="Times New Roman" w:hAnsi="Times New Roman" w:cs="Times New Roman"/>
                <w:szCs w:val="22"/>
              </w:rPr>
              <w:t>лиофилизат для приго</w:t>
            </w:r>
            <w:r w:rsidR="004A4190">
              <w:rPr>
                <w:rFonts w:ascii="Times New Roman" w:hAnsi="Times New Roman" w:cs="Times New Roman"/>
                <w:szCs w:val="22"/>
              </w:rPr>
              <w:t>-</w:t>
            </w:r>
            <w:r w:rsidRPr="00C63DB1">
              <w:rPr>
                <w:rFonts w:ascii="Times New Roman" w:hAnsi="Times New Roman" w:cs="Times New Roman"/>
                <w:szCs w:val="22"/>
              </w:rPr>
              <w:t>товления раствора для внутривенного и внутримышечного введения</w:t>
            </w:r>
          </w:p>
        </w:tc>
      </w:tr>
      <w:tr w:rsidR="004A4190" w:rsidRPr="00C63DB1" w:rsidTr="004A4190">
        <w:tc>
          <w:tcPr>
            <w:tcW w:w="1020" w:type="dxa"/>
            <w:tcBorders>
              <w:bottom w:val="nil"/>
            </w:tcBorders>
          </w:tcPr>
          <w:p w:rsidR="004A4190" w:rsidRPr="00C63DB1" w:rsidRDefault="004A4190"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J01DI</w:t>
            </w:r>
          </w:p>
        </w:tc>
        <w:tc>
          <w:tcPr>
            <w:tcW w:w="2608" w:type="dxa"/>
            <w:tcBorders>
              <w:bottom w:val="nil"/>
            </w:tcBorders>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другие цефалоспорины и пенемы</w:t>
            </w: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цефтазидим + [авибактам]</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концент</w:t>
            </w:r>
            <w:r>
              <w:rPr>
                <w:rFonts w:ascii="Times New Roman" w:hAnsi="Times New Roman" w:cs="Times New Roman"/>
                <w:szCs w:val="22"/>
              </w:rPr>
              <w:t>-</w:t>
            </w:r>
            <w:r w:rsidRPr="00C63DB1">
              <w:rPr>
                <w:rFonts w:ascii="Times New Roman" w:hAnsi="Times New Roman" w:cs="Times New Roman"/>
                <w:szCs w:val="22"/>
              </w:rPr>
              <w:t>рата для приготовления раствора для инфузий</w:t>
            </w:r>
          </w:p>
        </w:tc>
      </w:tr>
      <w:tr w:rsidR="004A4190" w:rsidRPr="00C63DB1" w:rsidTr="004A4190">
        <w:tc>
          <w:tcPr>
            <w:tcW w:w="1020" w:type="dxa"/>
            <w:tcBorders>
              <w:top w:val="nil"/>
            </w:tcBorders>
          </w:tcPr>
          <w:p w:rsidR="004A4190" w:rsidRPr="00C63DB1" w:rsidRDefault="004A4190" w:rsidP="00EB40ED">
            <w:pPr>
              <w:rPr>
                <w:rFonts w:ascii="Times New Roman" w:hAnsi="Times New Roman"/>
              </w:rPr>
            </w:pPr>
          </w:p>
        </w:tc>
        <w:tc>
          <w:tcPr>
            <w:tcW w:w="2608" w:type="dxa"/>
            <w:tcBorders>
              <w:top w:val="nil"/>
              <w:bottom w:val="single" w:sz="4" w:space="0" w:color="auto"/>
            </w:tcBorders>
          </w:tcPr>
          <w:p w:rsidR="004A4190" w:rsidRPr="00C63DB1" w:rsidRDefault="004A4190" w:rsidP="00EB40ED">
            <w:pPr>
              <w:pStyle w:val="ConsPlusNormal"/>
              <w:rPr>
                <w:rFonts w:ascii="Times New Roman" w:hAnsi="Times New Roman" w:cs="Times New Roman"/>
                <w:szCs w:val="22"/>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цефтаролина фосамил</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концентра</w:t>
            </w:r>
            <w:r>
              <w:rPr>
                <w:rFonts w:ascii="Times New Roman" w:hAnsi="Times New Roman" w:cs="Times New Roman"/>
                <w:szCs w:val="22"/>
              </w:rPr>
              <w:t>-</w:t>
            </w:r>
            <w:r w:rsidRPr="00C63DB1">
              <w:rPr>
                <w:rFonts w:ascii="Times New Roman" w:hAnsi="Times New Roman" w:cs="Times New Roman"/>
                <w:szCs w:val="22"/>
              </w:rPr>
              <w:t>та для приготовления раствора для инфузий</w:t>
            </w:r>
          </w:p>
        </w:tc>
      </w:tr>
      <w:tr w:rsidR="004A4190" w:rsidRPr="00C63DB1" w:rsidTr="004A4190">
        <w:tc>
          <w:tcPr>
            <w:tcW w:w="1020"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4A4190" w:rsidRPr="00C63DB1" w:rsidTr="00C63DB1">
        <w:tc>
          <w:tcPr>
            <w:tcW w:w="1020" w:type="dxa"/>
          </w:tcPr>
          <w:p w:rsidR="004A4190" w:rsidRPr="00C63DB1" w:rsidRDefault="004A4190" w:rsidP="00EB40ED">
            <w:pPr>
              <w:rPr>
                <w:rFonts w:ascii="Times New Roman" w:hAnsi="Times New Roman"/>
              </w:rPr>
            </w:pPr>
          </w:p>
        </w:tc>
        <w:tc>
          <w:tcPr>
            <w:tcW w:w="2608" w:type="dxa"/>
          </w:tcPr>
          <w:p w:rsidR="004A4190" w:rsidRPr="00C63DB1" w:rsidRDefault="004A4190" w:rsidP="00EB40ED">
            <w:pPr>
              <w:pStyle w:val="ConsPlusNormal"/>
              <w:rPr>
                <w:rFonts w:ascii="Times New Roman" w:hAnsi="Times New Roman" w:cs="Times New Roman"/>
                <w:szCs w:val="22"/>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цефтолозан + [тазобактам]</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концентрата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сульфаниламиды и триметоприм</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J01EE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комбинированные препа</w:t>
            </w:r>
            <w:r w:rsidR="00D51BCA">
              <w:rPr>
                <w:rFonts w:ascii="Times New Roman" w:hAnsi="Times New Roman" w:cs="Times New Roman"/>
                <w:szCs w:val="22"/>
              </w:rPr>
              <w:t>-</w:t>
            </w:r>
            <w:r w:rsidRPr="00C63DB1">
              <w:rPr>
                <w:rFonts w:ascii="Times New Roman" w:hAnsi="Times New Roman" w:cs="Times New Roman"/>
                <w:szCs w:val="22"/>
              </w:rPr>
              <w:t>раты сульфаниламидов и триметоприма, включая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ко-тримоксазол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макролиды, линкозамиды и стрептограмины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D51BCA" w:rsidRPr="00C63DB1" w:rsidTr="00C63DB1">
        <w:tc>
          <w:tcPr>
            <w:tcW w:w="1020" w:type="dxa"/>
            <w:vMerge w:val="restart"/>
          </w:tcPr>
          <w:p w:rsidR="00D51BCA" w:rsidRPr="00C63DB1" w:rsidRDefault="00D51BCA"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J01FA</w:t>
            </w:r>
          </w:p>
        </w:tc>
        <w:tc>
          <w:tcPr>
            <w:tcW w:w="2608" w:type="dxa"/>
            <w:vMerge w:val="restart"/>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макролиды</w:t>
            </w: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азитромицин</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 (для детей);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D51BCA" w:rsidRPr="00C63DB1" w:rsidTr="00C63DB1">
        <w:tc>
          <w:tcPr>
            <w:tcW w:w="1020" w:type="dxa"/>
            <w:vMerge/>
          </w:tcPr>
          <w:p w:rsidR="00D51BCA" w:rsidRPr="00C63DB1" w:rsidRDefault="00D51BCA" w:rsidP="00EB40ED">
            <w:pPr>
              <w:pStyle w:val="ConsPlusNormal"/>
              <w:rPr>
                <w:rFonts w:ascii="Times New Roman" w:hAnsi="Times New Roman" w:cs="Times New Roman"/>
                <w:szCs w:val="22"/>
              </w:rPr>
            </w:pPr>
          </w:p>
        </w:tc>
        <w:tc>
          <w:tcPr>
            <w:tcW w:w="2608" w:type="dxa"/>
            <w:vMerge/>
          </w:tcPr>
          <w:p w:rsidR="00D51BCA" w:rsidRPr="00C63DB1" w:rsidRDefault="00D51BCA" w:rsidP="00EB40ED">
            <w:pPr>
              <w:pStyle w:val="ConsPlusNormal"/>
              <w:rPr>
                <w:rFonts w:ascii="Times New Roman" w:hAnsi="Times New Roman" w:cs="Times New Roman"/>
                <w:szCs w:val="22"/>
              </w:rPr>
            </w:pP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джозамицин</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D51BCA" w:rsidRPr="00C63DB1" w:rsidTr="00C63DB1">
        <w:tc>
          <w:tcPr>
            <w:tcW w:w="1020" w:type="dxa"/>
            <w:vMerge/>
          </w:tcPr>
          <w:p w:rsidR="00D51BCA" w:rsidRPr="00C63DB1" w:rsidRDefault="00D51BCA" w:rsidP="00EB40ED">
            <w:pPr>
              <w:pStyle w:val="ConsPlusNormal"/>
              <w:rPr>
                <w:rFonts w:ascii="Times New Roman" w:hAnsi="Times New Roman" w:cs="Times New Roman"/>
                <w:szCs w:val="22"/>
              </w:rPr>
            </w:pPr>
          </w:p>
        </w:tc>
        <w:tc>
          <w:tcPr>
            <w:tcW w:w="2608" w:type="dxa"/>
            <w:vMerge/>
          </w:tcPr>
          <w:p w:rsidR="00D51BCA" w:rsidRPr="00C63DB1" w:rsidRDefault="00D51BCA" w:rsidP="00EB40ED">
            <w:pPr>
              <w:pStyle w:val="ConsPlusNormal"/>
              <w:rPr>
                <w:rFonts w:ascii="Times New Roman" w:hAnsi="Times New Roman" w:cs="Times New Roman"/>
                <w:szCs w:val="22"/>
              </w:rPr>
            </w:pPr>
          </w:p>
        </w:tc>
        <w:tc>
          <w:tcPr>
            <w:tcW w:w="1814"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кларитромицин</w:t>
            </w:r>
          </w:p>
        </w:tc>
        <w:tc>
          <w:tcPr>
            <w:tcW w:w="3976" w:type="dxa"/>
          </w:tcPr>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D51BCA" w:rsidRPr="00C63DB1" w:rsidRDefault="00D51BCA"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J01FF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линкозамиды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клиндамицин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J01G</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аминогликозиды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51BC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J01GA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стрептомицины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стрептомицин</w:t>
            </w:r>
          </w:p>
        </w:tc>
        <w:tc>
          <w:tcPr>
            <w:tcW w:w="3976" w:type="dxa"/>
          </w:tcPr>
          <w:p w:rsidR="00D51BCA" w:rsidRPr="00C63DB1" w:rsidRDefault="00C63DB1" w:rsidP="004A4190">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tc>
      </w:tr>
      <w:tr w:rsidR="004A4190" w:rsidRPr="00C63DB1" w:rsidTr="00D51BCA">
        <w:tc>
          <w:tcPr>
            <w:tcW w:w="1020"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D51BC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J01GB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аминогликозиды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амикацин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r w:rsidR="00D51BCA">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 и внутримышечного введения</w:t>
            </w:r>
          </w:p>
        </w:tc>
      </w:tr>
      <w:tr w:rsidR="00C63DB1" w:rsidRPr="00C63DB1" w:rsidTr="00D51BC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гентамицин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D51BC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канамицин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внутримышечного введения</w:t>
            </w:r>
          </w:p>
        </w:tc>
      </w:tr>
      <w:tr w:rsidR="00C63DB1" w:rsidRPr="00C63DB1" w:rsidTr="00D51BC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тобрамицин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tc>
      </w:tr>
      <w:tr w:rsidR="00C63DB1" w:rsidRPr="00C63DB1" w:rsidTr="00D51BC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J01M</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антибактериальные препараты, производные хинолона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51BC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J01MA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фторхинолоны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гатифлоксацин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51BC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левофлоксацин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51BC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ломефлоксацин</w:t>
            </w:r>
          </w:p>
        </w:tc>
        <w:tc>
          <w:tcPr>
            <w:tcW w:w="3976" w:type="dxa"/>
          </w:tcPr>
          <w:p w:rsidR="00C63DB1" w:rsidRPr="00C63DB1" w:rsidRDefault="00C63DB1" w:rsidP="00D51BCA">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D51BCA">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D51BC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моксифлоксацин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D51BCA">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4A4190">
              <w:rPr>
                <w:rFonts w:ascii="Times New Roman" w:hAnsi="Times New Roman" w:cs="Times New Roman"/>
                <w:szCs w:val="22"/>
              </w:rPr>
              <w:t xml:space="preserve"> </w:t>
            </w:r>
            <w:r w:rsidRPr="00C63DB1">
              <w:rPr>
                <w:rFonts w:ascii="Times New Roman" w:hAnsi="Times New Roman" w:cs="Times New Roman"/>
                <w:szCs w:val="22"/>
              </w:rPr>
              <w:t>капли глазные и ушные;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глазная;</w:t>
            </w:r>
            <w:r w:rsidR="004A4190">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4A4190" w:rsidRPr="00C63DB1" w:rsidTr="004A4190">
        <w:tc>
          <w:tcPr>
            <w:tcW w:w="1020"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lef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спарфлоксацин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51BC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ципрофлоксацин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 и ушные;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ушные;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глазная;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C63DB1" w:rsidRPr="00C63DB1" w:rsidTr="00E2324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J01X</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антибактериальные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J01XA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антибиотики гликопептидной структуры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ванкомицин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 и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инфузий и приема внутрь</w:t>
            </w:r>
          </w:p>
        </w:tc>
      </w:tr>
      <w:tr w:rsidR="00C63DB1" w:rsidRPr="00C63DB1" w:rsidTr="00E2324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телаванцин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2324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J01XD</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имидазола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метронидазол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r w:rsidR="004A4190">
              <w:rPr>
                <w:rFonts w:ascii="Times New Roman" w:hAnsi="Times New Roman" w:cs="Times New Roman"/>
                <w:szCs w:val="22"/>
              </w:rPr>
              <w:t xml:space="preserve"> </w:t>
            </w: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J01XX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антибактериальные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даптомицин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линезолид</w:t>
            </w:r>
          </w:p>
        </w:tc>
        <w:tc>
          <w:tcPr>
            <w:tcW w:w="3976" w:type="dxa"/>
          </w:tcPr>
          <w:p w:rsidR="00C63DB1" w:rsidRPr="00C63DB1" w:rsidRDefault="00C63DB1" w:rsidP="004A4190">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r w:rsidR="004A4190">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r w:rsidR="004A4190">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тедизолид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фосфомицин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tc>
      </w:tr>
      <w:tr w:rsidR="004A4190" w:rsidRPr="00C63DB1" w:rsidTr="004A4190">
        <w:tc>
          <w:tcPr>
            <w:tcW w:w="1020"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lef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top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J02</w:t>
            </w: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противогрибковые препараты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E2324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J02A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противогрибковые препараты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J02AA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антибиотики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амфотерицин B</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2324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нистатин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J02AC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триазола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вориконазол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позаконазол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tc>
      </w:tr>
      <w:tr w:rsidR="00C63DB1" w:rsidRPr="00C63DB1" w:rsidTr="00E2324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флуконазол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E2324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23240">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E23240">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J02AX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противогрибковые препараты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каспофунгин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E2324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микафунгин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активные в отношении микобактерий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противотуберкулезные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E2324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аминосалициловая кислота и ее производные</w:t>
            </w:r>
          </w:p>
        </w:tc>
        <w:tc>
          <w:tcPr>
            <w:tcW w:w="1814" w:type="dxa"/>
          </w:tcPr>
          <w:p w:rsidR="00C63DB1" w:rsidRPr="00C63DB1" w:rsidRDefault="00E23240" w:rsidP="00EB40ED">
            <w:pPr>
              <w:pStyle w:val="ConsPlusNormal"/>
              <w:rPr>
                <w:rFonts w:ascii="Times New Roman" w:hAnsi="Times New Roman" w:cs="Times New Roman"/>
                <w:szCs w:val="22"/>
              </w:rPr>
            </w:pPr>
            <w:r>
              <w:rPr>
                <w:rFonts w:ascii="Times New Roman" w:hAnsi="Times New Roman" w:cs="Times New Roman"/>
                <w:szCs w:val="22"/>
              </w:rPr>
              <w:t>а</w:t>
            </w:r>
            <w:r w:rsidR="00C63DB1" w:rsidRPr="00C63DB1">
              <w:rPr>
                <w:rFonts w:ascii="Times New Roman" w:hAnsi="Times New Roman" w:cs="Times New Roman"/>
                <w:szCs w:val="22"/>
              </w:rPr>
              <w:t>миносалицило</w:t>
            </w:r>
            <w:r>
              <w:rPr>
                <w:rFonts w:ascii="Times New Roman" w:hAnsi="Times New Roman" w:cs="Times New Roman"/>
                <w:szCs w:val="22"/>
              </w:rPr>
              <w:t>-</w:t>
            </w:r>
            <w:r w:rsidR="00C63DB1" w:rsidRPr="00C63DB1">
              <w:rPr>
                <w:rFonts w:ascii="Times New Roman" w:hAnsi="Times New Roman" w:cs="Times New Roman"/>
                <w:szCs w:val="22"/>
              </w:rPr>
              <w:t>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замедленного высвобождения для приема внутрь;</w:t>
            </w:r>
            <w:r w:rsidR="004A4190">
              <w:rPr>
                <w:rFonts w:ascii="Times New Roman" w:hAnsi="Times New Roman" w:cs="Times New Roman"/>
                <w:szCs w:val="22"/>
              </w:rPr>
              <w:t xml:space="preserve"> </w:t>
            </w:r>
            <w:r w:rsidRPr="00C63DB1">
              <w:rPr>
                <w:rFonts w:ascii="Times New Roman" w:hAnsi="Times New Roman" w:cs="Times New Roman"/>
                <w:szCs w:val="22"/>
              </w:rPr>
              <w:t>гранулы кишечно</w:t>
            </w:r>
            <w:r w:rsidR="004A4190">
              <w:rPr>
                <w:rFonts w:ascii="Times New Roman" w:hAnsi="Times New Roman" w:cs="Times New Roman"/>
                <w:szCs w:val="22"/>
              </w:rPr>
              <w:t>-</w:t>
            </w:r>
            <w:r w:rsidRPr="00C63DB1">
              <w:rPr>
                <w:rFonts w:ascii="Times New Roman" w:hAnsi="Times New Roman" w:cs="Times New Roman"/>
                <w:szCs w:val="22"/>
              </w:rPr>
              <w:t>растворимые;</w:t>
            </w:r>
            <w:r w:rsidR="004A4190">
              <w:rPr>
                <w:rFonts w:ascii="Times New Roman" w:hAnsi="Times New Roman" w:cs="Times New Roman"/>
                <w:szCs w:val="22"/>
              </w:rPr>
              <w:t xml:space="preserve"> </w:t>
            </w:r>
            <w:r w:rsidRPr="00C63DB1">
              <w:rPr>
                <w:rFonts w:ascii="Times New Roman" w:hAnsi="Times New Roman" w:cs="Times New Roman"/>
                <w:szCs w:val="22"/>
              </w:rPr>
              <w:t>гранулы,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r w:rsidR="004A4190">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tc>
      </w:tr>
      <w:tr w:rsidR="004A4190" w:rsidRPr="00C63DB1" w:rsidTr="00E23240">
        <w:tc>
          <w:tcPr>
            <w:tcW w:w="1020"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E2324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антибиотики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капреомицин</w:t>
            </w:r>
          </w:p>
        </w:tc>
        <w:tc>
          <w:tcPr>
            <w:tcW w:w="3976" w:type="dxa"/>
          </w:tcPr>
          <w:p w:rsidR="00C63DB1" w:rsidRPr="00C63DB1" w:rsidRDefault="00C63DB1" w:rsidP="00E23240">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r w:rsidR="00E23240">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r w:rsidR="00E2324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инфузий и внутримышечного введения</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рифабутин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рифампицин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циклосерин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7C379A">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гидразиды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внутримышечного, ингаляционного и эндотрахеального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 и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7C379A">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тиокарбамида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протионамид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vMerge/>
          </w:tcPr>
          <w:p w:rsidR="00C63DB1" w:rsidRPr="00C63DB1" w:rsidRDefault="00C63DB1" w:rsidP="00EB40ED">
            <w:pPr>
              <w:rPr>
                <w:rFonts w:ascii="Times New Roman" w:hAnsi="Times New Roman"/>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этионамид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E23240" w:rsidRPr="00C63DB1" w:rsidTr="00E23240">
        <w:tc>
          <w:tcPr>
            <w:tcW w:w="1020" w:type="dxa"/>
            <w:vMerge w:val="restart"/>
          </w:tcPr>
          <w:p w:rsidR="00E23240" w:rsidRPr="00C63DB1" w:rsidRDefault="00E23240"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J04AK</w:t>
            </w:r>
          </w:p>
        </w:tc>
        <w:tc>
          <w:tcPr>
            <w:tcW w:w="2608" w:type="dxa"/>
            <w:vMerge w:val="restart"/>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противотуберку</w:t>
            </w:r>
            <w:r>
              <w:rPr>
                <w:rFonts w:ascii="Times New Roman" w:hAnsi="Times New Roman" w:cs="Times New Roman"/>
                <w:szCs w:val="22"/>
              </w:rPr>
              <w:t>-</w:t>
            </w:r>
            <w:r w:rsidRPr="00C63DB1">
              <w:rPr>
                <w:rFonts w:ascii="Times New Roman" w:hAnsi="Times New Roman" w:cs="Times New Roman"/>
                <w:szCs w:val="22"/>
              </w:rPr>
              <w:t>лезные препараты</w:t>
            </w:r>
          </w:p>
        </w:tc>
        <w:tc>
          <w:tcPr>
            <w:tcW w:w="1814"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бедаквилин</w:t>
            </w:r>
          </w:p>
        </w:tc>
        <w:tc>
          <w:tcPr>
            <w:tcW w:w="3976"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E23240" w:rsidRPr="00C63DB1" w:rsidTr="00E23240">
        <w:tc>
          <w:tcPr>
            <w:tcW w:w="1020" w:type="dxa"/>
            <w:vMerge/>
          </w:tcPr>
          <w:p w:rsidR="00E23240" w:rsidRPr="00C63DB1" w:rsidRDefault="00E23240" w:rsidP="00EB40ED">
            <w:pPr>
              <w:rPr>
                <w:rFonts w:ascii="Times New Roman" w:hAnsi="Times New Roman"/>
              </w:rPr>
            </w:pPr>
          </w:p>
        </w:tc>
        <w:tc>
          <w:tcPr>
            <w:tcW w:w="2608" w:type="dxa"/>
            <w:vMerge/>
            <w:tcBorders>
              <w:bottom w:val="nil"/>
            </w:tcBorders>
          </w:tcPr>
          <w:p w:rsidR="00E23240" w:rsidRPr="00C63DB1" w:rsidRDefault="00E23240" w:rsidP="00EB40ED">
            <w:pPr>
              <w:pStyle w:val="ConsPlusNormal"/>
              <w:rPr>
                <w:rFonts w:ascii="Times New Roman" w:hAnsi="Times New Roman" w:cs="Times New Roman"/>
                <w:szCs w:val="22"/>
              </w:rPr>
            </w:pPr>
          </w:p>
        </w:tc>
        <w:tc>
          <w:tcPr>
            <w:tcW w:w="1814"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пиразинамид</w:t>
            </w:r>
          </w:p>
        </w:tc>
        <w:tc>
          <w:tcPr>
            <w:tcW w:w="3976"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E23240">
        <w:tc>
          <w:tcPr>
            <w:tcW w:w="1020" w:type="dxa"/>
            <w:vMerge/>
          </w:tcPr>
          <w:p w:rsidR="00C63DB1" w:rsidRPr="00C63DB1" w:rsidRDefault="00C63DB1" w:rsidP="00EB40ED">
            <w:pPr>
              <w:rPr>
                <w:rFonts w:ascii="Times New Roman" w:hAnsi="Times New Roman"/>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теризидон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E23240">
        <w:tc>
          <w:tcPr>
            <w:tcW w:w="1020" w:type="dxa"/>
            <w:vMerge/>
          </w:tcPr>
          <w:p w:rsidR="00C63DB1" w:rsidRPr="00C63DB1" w:rsidRDefault="00C63DB1" w:rsidP="00EB40ED">
            <w:pPr>
              <w:rPr>
                <w:rFonts w:ascii="Times New Roman" w:hAnsi="Times New Roman"/>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E23240" w:rsidP="00EB40ED">
            <w:pPr>
              <w:pStyle w:val="ConsPlusNormal"/>
              <w:rPr>
                <w:rFonts w:ascii="Times New Roman" w:hAnsi="Times New Roman" w:cs="Times New Roman"/>
                <w:szCs w:val="22"/>
              </w:rPr>
            </w:pPr>
            <w:r>
              <w:rPr>
                <w:rFonts w:ascii="Times New Roman" w:hAnsi="Times New Roman" w:cs="Times New Roman"/>
                <w:szCs w:val="22"/>
              </w:rPr>
              <w:t>т</w:t>
            </w:r>
            <w:r w:rsidR="00C63DB1" w:rsidRPr="00C63DB1">
              <w:rPr>
                <w:rFonts w:ascii="Times New Roman" w:hAnsi="Times New Roman" w:cs="Times New Roman"/>
                <w:szCs w:val="22"/>
              </w:rPr>
              <w:t>иоуреидоими</w:t>
            </w:r>
            <w:r>
              <w:rPr>
                <w:rFonts w:ascii="Times New Roman" w:hAnsi="Times New Roman" w:cs="Times New Roman"/>
                <w:szCs w:val="22"/>
              </w:rPr>
              <w:t>-</w:t>
            </w:r>
            <w:r w:rsidR="00C63DB1" w:rsidRPr="00C63DB1">
              <w:rPr>
                <w:rFonts w:ascii="Times New Roman" w:hAnsi="Times New Roman" w:cs="Times New Roman"/>
                <w:szCs w:val="22"/>
              </w:rPr>
              <w:t>нометилпириди</w:t>
            </w:r>
            <w:r>
              <w:rPr>
                <w:rFonts w:ascii="Times New Roman" w:hAnsi="Times New Roman" w:cs="Times New Roman"/>
                <w:szCs w:val="22"/>
              </w:rPr>
              <w:t>-</w:t>
            </w:r>
            <w:r w:rsidR="00C63DB1" w:rsidRPr="00C63DB1">
              <w:rPr>
                <w:rFonts w:ascii="Times New Roman" w:hAnsi="Times New Roman" w:cs="Times New Roman"/>
                <w:szCs w:val="22"/>
              </w:rPr>
              <w:t>ния перхлорат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vMerge/>
          </w:tcPr>
          <w:p w:rsidR="00C63DB1" w:rsidRPr="00C63DB1" w:rsidRDefault="00C63DB1" w:rsidP="00EB40ED">
            <w:pPr>
              <w:rPr>
                <w:rFonts w:ascii="Times New Roman" w:hAnsi="Times New Roman"/>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этамбутол</w:t>
            </w:r>
          </w:p>
        </w:tc>
        <w:tc>
          <w:tcPr>
            <w:tcW w:w="3976" w:type="dxa"/>
          </w:tcPr>
          <w:p w:rsidR="00C63DB1" w:rsidRPr="00C63DB1" w:rsidRDefault="00C63DB1" w:rsidP="00E23240">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E23240">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r w:rsidR="00E23240">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4A4190" w:rsidRPr="00C63DB1" w:rsidTr="00C63DB1">
        <w:tc>
          <w:tcPr>
            <w:tcW w:w="1020" w:type="dxa"/>
          </w:tcPr>
          <w:p w:rsidR="004A4190" w:rsidRPr="00C63DB1" w:rsidRDefault="004A4190"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J04AM</w:t>
            </w:r>
          </w:p>
        </w:tc>
        <w:tc>
          <w:tcPr>
            <w:tcW w:w="2608"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комбинированные противотуберкулезные препараты</w:t>
            </w: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ломефлоксацин + пиразинамид + этамбутол + пиридоксин</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4A4190">
        <w:tc>
          <w:tcPr>
            <w:tcW w:w="1020"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4A4190" w:rsidRPr="00C63DB1" w:rsidTr="004A4190">
        <w:tc>
          <w:tcPr>
            <w:tcW w:w="1020" w:type="dxa"/>
            <w:tcBorders>
              <w:bottom w:val="nil"/>
            </w:tcBorders>
          </w:tcPr>
          <w:p w:rsidR="004A4190" w:rsidRPr="00C63DB1" w:rsidRDefault="004A4190" w:rsidP="00EB40ED">
            <w:pPr>
              <w:rPr>
                <w:rFonts w:ascii="Times New Roman" w:hAnsi="Times New Roman"/>
              </w:rPr>
            </w:pPr>
          </w:p>
        </w:tc>
        <w:tc>
          <w:tcPr>
            <w:tcW w:w="2608" w:type="dxa"/>
            <w:tcBorders>
              <w:bottom w:val="nil"/>
            </w:tcBorders>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пиразинамид</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4A4190" w:rsidRPr="00C63DB1" w:rsidTr="004A4190">
        <w:tc>
          <w:tcPr>
            <w:tcW w:w="1020" w:type="dxa"/>
            <w:tcBorders>
              <w:top w:val="nil"/>
              <w:bottom w:val="nil"/>
            </w:tcBorders>
          </w:tcPr>
          <w:p w:rsidR="004A4190" w:rsidRPr="00C63DB1" w:rsidRDefault="004A4190" w:rsidP="00EB40ED">
            <w:pPr>
              <w:rPr>
                <w:rFonts w:ascii="Times New Roman" w:hAnsi="Times New Roman"/>
              </w:rPr>
            </w:pPr>
          </w:p>
        </w:tc>
        <w:tc>
          <w:tcPr>
            <w:tcW w:w="2608" w:type="dxa"/>
            <w:tcBorders>
              <w:top w:val="nil"/>
              <w:bottom w:val="nil"/>
            </w:tcBorders>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пиразинамид + рифампицин</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4A4190">
        <w:tc>
          <w:tcPr>
            <w:tcW w:w="1020" w:type="dxa"/>
            <w:tcBorders>
              <w:top w:val="nil"/>
              <w:bottom w:val="nil"/>
            </w:tcBorders>
          </w:tcPr>
          <w:p w:rsidR="004A4190" w:rsidRPr="00C63DB1" w:rsidRDefault="004A4190" w:rsidP="00EB40ED">
            <w:pPr>
              <w:rPr>
                <w:rFonts w:ascii="Times New Roman" w:hAnsi="Times New Roman"/>
              </w:rPr>
            </w:pPr>
          </w:p>
        </w:tc>
        <w:tc>
          <w:tcPr>
            <w:tcW w:w="2608" w:type="dxa"/>
            <w:tcBorders>
              <w:top w:val="nil"/>
              <w:bottom w:val="nil"/>
            </w:tcBorders>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пиразинамид + рифампицин + этамбутол</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4A4190">
        <w:tc>
          <w:tcPr>
            <w:tcW w:w="1020" w:type="dxa"/>
            <w:tcBorders>
              <w:top w:val="nil"/>
              <w:bottom w:val="nil"/>
            </w:tcBorders>
          </w:tcPr>
          <w:p w:rsidR="004A4190" w:rsidRPr="00C63DB1" w:rsidRDefault="004A4190" w:rsidP="00EB40ED">
            <w:pPr>
              <w:rPr>
                <w:rFonts w:ascii="Times New Roman" w:hAnsi="Times New Roman"/>
              </w:rPr>
            </w:pPr>
          </w:p>
        </w:tc>
        <w:tc>
          <w:tcPr>
            <w:tcW w:w="2608" w:type="dxa"/>
            <w:tcBorders>
              <w:top w:val="nil"/>
              <w:bottom w:val="nil"/>
            </w:tcBorders>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пиразинамид + рифампицин + этамбутол + пиридоксин</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vMerge w:val="restart"/>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vMerge w:val="restart"/>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рифампицин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изониазид + этамбутол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ломефлоксацин + пиразинамид + протионамид + этамбутол + пиридоксин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противолепрозные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J04BA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противолепрозные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дапсон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противовирусные препараты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противовирусные препараты прямого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4A4190" w:rsidRPr="00C63DB1" w:rsidTr="00C63DB1">
        <w:tc>
          <w:tcPr>
            <w:tcW w:w="1020" w:type="dxa"/>
          </w:tcPr>
          <w:p w:rsidR="004A4190" w:rsidRPr="00C63DB1" w:rsidRDefault="004A4190"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J05AB</w:t>
            </w:r>
          </w:p>
        </w:tc>
        <w:tc>
          <w:tcPr>
            <w:tcW w:w="2608"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нуклеозиды и нуклеотиды, кроме ингибиторов обратной транскриптазы</w:t>
            </w: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ацикловир</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крем для местного и наружного применения;</w:t>
            </w:r>
            <w:r>
              <w:rPr>
                <w:rFonts w:ascii="Times New Roman" w:hAnsi="Times New Roman" w:cs="Times New Roman"/>
                <w:szCs w:val="22"/>
              </w:rPr>
              <w:t xml:space="preserve"> </w:t>
            </w:r>
            <w:r w:rsidRPr="00C63DB1">
              <w:rPr>
                <w:rFonts w:ascii="Times New Roman" w:hAnsi="Times New Roman" w:cs="Times New Roman"/>
                <w:szCs w:val="22"/>
              </w:rPr>
              <w:t>крем для наружного применения;</w:t>
            </w:r>
            <w:r>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w:t>
            </w:r>
            <w:r>
              <w:rPr>
                <w:rFonts w:ascii="Times New Roman" w:hAnsi="Times New Roman" w:cs="Times New Roman"/>
                <w:szCs w:val="22"/>
              </w:rPr>
              <w:t>-</w:t>
            </w:r>
            <w:r w:rsidRPr="00C63DB1">
              <w:rPr>
                <w:rFonts w:ascii="Times New Roman" w:hAnsi="Times New Roman" w:cs="Times New Roman"/>
                <w:szCs w:val="22"/>
              </w:rPr>
              <w:t>ления раствора для инфузий;</w:t>
            </w:r>
            <w:r>
              <w:rPr>
                <w:rFonts w:ascii="Times New Roman" w:hAnsi="Times New Roman" w:cs="Times New Roman"/>
                <w:szCs w:val="22"/>
              </w:rPr>
              <w:t xml:space="preserve"> </w:t>
            </w:r>
            <w:r w:rsidRPr="00C63DB1">
              <w:rPr>
                <w:rFonts w:ascii="Times New Roman" w:hAnsi="Times New Roman" w:cs="Times New Roman"/>
                <w:szCs w:val="22"/>
              </w:rPr>
              <w:t>мазь глазная;</w:t>
            </w:r>
            <w:r>
              <w:rPr>
                <w:rFonts w:ascii="Times New Roman" w:hAnsi="Times New Roman" w:cs="Times New Roman"/>
                <w:szCs w:val="22"/>
              </w:rPr>
              <w:t xml:space="preserve"> </w:t>
            </w:r>
            <w:r w:rsidRPr="00C63DB1">
              <w:rPr>
                <w:rFonts w:ascii="Times New Roman" w:hAnsi="Times New Roman" w:cs="Times New Roman"/>
                <w:szCs w:val="22"/>
              </w:rPr>
              <w:t>мазь для местного и наружного применения;</w:t>
            </w:r>
            <w:r>
              <w:rPr>
                <w:rFonts w:ascii="Times New Roman" w:hAnsi="Times New Roman" w:cs="Times New Roman"/>
                <w:szCs w:val="22"/>
              </w:rPr>
              <w:t xml:space="preserve"> </w:t>
            </w:r>
            <w:r w:rsidRPr="00C63DB1">
              <w:rPr>
                <w:rFonts w:ascii="Times New Roman" w:hAnsi="Times New Roman" w:cs="Times New Roman"/>
                <w:szCs w:val="22"/>
              </w:rPr>
              <w:t>мазь для наружного применения;</w:t>
            </w:r>
            <w:r>
              <w:rPr>
                <w:rFonts w:ascii="Times New Roman" w:hAnsi="Times New Roman" w:cs="Times New Roman"/>
                <w:szCs w:val="22"/>
              </w:rPr>
              <w:t xml:space="preserve"> </w:t>
            </w:r>
            <w:r w:rsidRPr="00C63DB1">
              <w:rPr>
                <w:rFonts w:ascii="Times New Roman" w:hAnsi="Times New Roman" w:cs="Times New Roman"/>
                <w:szCs w:val="22"/>
              </w:rPr>
              <w:t>порошок для приготовле</w:t>
            </w:r>
            <w:r>
              <w:rPr>
                <w:rFonts w:ascii="Times New Roman" w:hAnsi="Times New Roman" w:cs="Times New Roman"/>
                <w:szCs w:val="22"/>
              </w:rPr>
              <w:t>-</w:t>
            </w:r>
            <w:r w:rsidRPr="00C63DB1">
              <w:rPr>
                <w:rFonts w:ascii="Times New Roman" w:hAnsi="Times New Roman" w:cs="Times New Roman"/>
                <w:szCs w:val="22"/>
              </w:rPr>
              <w:t>ния раствора для инфузий;</w:t>
            </w:r>
          </w:p>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C63DB1">
        <w:tc>
          <w:tcPr>
            <w:tcW w:w="1020"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4A4190" w:rsidRPr="00C63DB1" w:rsidTr="00C63DB1">
        <w:tc>
          <w:tcPr>
            <w:tcW w:w="1020" w:type="dxa"/>
          </w:tcPr>
          <w:p w:rsidR="004A4190" w:rsidRPr="00C63DB1" w:rsidRDefault="004A4190" w:rsidP="00EB40ED">
            <w:pPr>
              <w:rPr>
                <w:rFonts w:ascii="Times New Roman" w:hAnsi="Times New Roman"/>
              </w:rPr>
            </w:pPr>
          </w:p>
        </w:tc>
        <w:tc>
          <w:tcPr>
            <w:tcW w:w="2608" w:type="dxa"/>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валганцикловир</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C63DB1">
        <w:tc>
          <w:tcPr>
            <w:tcW w:w="1020" w:type="dxa"/>
          </w:tcPr>
          <w:p w:rsidR="004A4190" w:rsidRPr="00C63DB1" w:rsidRDefault="004A4190" w:rsidP="00EB40ED">
            <w:pPr>
              <w:rPr>
                <w:rFonts w:ascii="Times New Roman" w:hAnsi="Times New Roman"/>
              </w:rPr>
            </w:pPr>
          </w:p>
        </w:tc>
        <w:tc>
          <w:tcPr>
            <w:tcW w:w="2608" w:type="dxa"/>
          </w:tcPr>
          <w:p w:rsidR="004A4190" w:rsidRPr="00C63DB1" w:rsidRDefault="004A4190" w:rsidP="00EB40ED">
            <w:pPr>
              <w:rPr>
                <w:rFonts w:ascii="Times New Roman" w:hAnsi="Times New Roman"/>
              </w:rPr>
            </w:pPr>
          </w:p>
        </w:tc>
        <w:tc>
          <w:tcPr>
            <w:tcW w:w="1814"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ганцикловир</w:t>
            </w:r>
          </w:p>
        </w:tc>
        <w:tc>
          <w:tcPr>
            <w:tcW w:w="3976" w:type="dxa"/>
          </w:tcPr>
          <w:p w:rsidR="004A4190" w:rsidRPr="00C63DB1" w:rsidRDefault="004A419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J05AE</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протеаз</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атазанавир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дарунавир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нарлапревир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ритонавир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саквинавир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vMerge/>
            <w:tcBorders>
              <w:bottom w:val="single" w:sz="4" w:space="0" w:color="auto"/>
            </w:tcBorders>
          </w:tcPr>
          <w:p w:rsidR="00C63DB1" w:rsidRPr="00C63DB1" w:rsidRDefault="00C63DB1" w:rsidP="00EB40ED">
            <w:pPr>
              <w:rPr>
                <w:rFonts w:ascii="Times New Roman" w:hAnsi="Times New Roman"/>
              </w:rPr>
            </w:pPr>
          </w:p>
        </w:tc>
        <w:tc>
          <w:tcPr>
            <w:tcW w:w="2608" w:type="dxa"/>
            <w:vMerge/>
            <w:tcBorders>
              <w:bottom w:val="single" w:sz="4" w:space="0" w:color="auto"/>
            </w:tcBorders>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фосампренавир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single" w:sz="4" w:space="0" w:color="auto"/>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J05AF</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нуклеозиды и нуклеоти</w:t>
            </w:r>
            <w:r w:rsidR="00E23240">
              <w:rPr>
                <w:rFonts w:ascii="Times New Roman" w:hAnsi="Times New Roman" w:cs="Times New Roman"/>
                <w:szCs w:val="22"/>
              </w:rPr>
              <w:t>-</w:t>
            </w:r>
            <w:r w:rsidRPr="00C63DB1">
              <w:rPr>
                <w:rFonts w:ascii="Times New Roman" w:hAnsi="Times New Roman" w:cs="Times New Roman"/>
                <w:szCs w:val="22"/>
              </w:rPr>
              <w:t>ды - ингибиторы обрат</w:t>
            </w:r>
            <w:r w:rsidR="00E23240">
              <w:rPr>
                <w:rFonts w:ascii="Times New Roman" w:hAnsi="Times New Roman" w:cs="Times New Roman"/>
                <w:szCs w:val="22"/>
              </w:rPr>
              <w:t>-</w:t>
            </w:r>
            <w:r w:rsidRPr="00C63DB1">
              <w:rPr>
                <w:rFonts w:ascii="Times New Roman" w:hAnsi="Times New Roman" w:cs="Times New Roman"/>
                <w:szCs w:val="22"/>
              </w:rPr>
              <w:t>ной транскриптазы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абакавир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диданозин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зидовудин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ламивудин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ставудин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приема внутрь</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телбивудин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тенофовир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фосфазид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4A419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энтекавир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4A4190">
        <w:tc>
          <w:tcPr>
            <w:tcW w:w="1020" w:type="dxa"/>
            <w:tcBorders>
              <w:top w:val="single" w:sz="4" w:space="0" w:color="auto"/>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J05AG</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ненуклеозидные ингибиторы обратной транскриптазы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невирапин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элсульфавирин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этравирин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E2324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эфавиренз</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J05AH</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нейраминидазы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осельтамивир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J05AP</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противовирусные препараты для лечения гепатита C</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глекапревир + пибрентасвир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даклатасвир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дасабувир; омбитасвир + паритапревир + ритонавир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таблеток набор</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рибавирин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E23240">
              <w:rPr>
                <w:rFonts w:ascii="Times New Roman" w:hAnsi="Times New Roman" w:cs="Times New Roman"/>
                <w:szCs w:val="22"/>
              </w:rPr>
              <w:t xml:space="preserve"> </w:t>
            </w: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симепревир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E2324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софосбувир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E23240" w:rsidRPr="00C63DB1" w:rsidTr="00E23240">
        <w:tc>
          <w:tcPr>
            <w:tcW w:w="1020" w:type="dxa"/>
            <w:tcBorders>
              <w:bottom w:val="nil"/>
            </w:tcBorders>
          </w:tcPr>
          <w:p w:rsidR="00E23240" w:rsidRPr="00C63DB1" w:rsidRDefault="00E23240"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J05AR</w:t>
            </w:r>
          </w:p>
        </w:tc>
        <w:tc>
          <w:tcPr>
            <w:tcW w:w="2608" w:type="dxa"/>
            <w:vMerge w:val="restart"/>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комбинированные противовирусные препараты для лечения ВИЧ-инфекции</w:t>
            </w:r>
          </w:p>
        </w:tc>
        <w:tc>
          <w:tcPr>
            <w:tcW w:w="1814"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абакавир + ламивудин</w:t>
            </w:r>
          </w:p>
        </w:tc>
        <w:tc>
          <w:tcPr>
            <w:tcW w:w="3976"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E23240" w:rsidRPr="00C63DB1" w:rsidTr="00E23240">
        <w:tc>
          <w:tcPr>
            <w:tcW w:w="1020" w:type="dxa"/>
            <w:tcBorders>
              <w:top w:val="nil"/>
              <w:bottom w:val="nil"/>
            </w:tcBorders>
          </w:tcPr>
          <w:p w:rsidR="00E23240" w:rsidRPr="00C63DB1" w:rsidRDefault="00E23240" w:rsidP="00EB40ED">
            <w:pPr>
              <w:pStyle w:val="ConsPlusNormal"/>
              <w:rPr>
                <w:rFonts w:ascii="Times New Roman" w:hAnsi="Times New Roman" w:cs="Times New Roman"/>
                <w:szCs w:val="22"/>
              </w:rPr>
            </w:pPr>
          </w:p>
        </w:tc>
        <w:tc>
          <w:tcPr>
            <w:tcW w:w="2608" w:type="dxa"/>
            <w:vMerge/>
            <w:tcBorders>
              <w:bottom w:val="nil"/>
            </w:tcBorders>
          </w:tcPr>
          <w:p w:rsidR="00E23240" w:rsidRPr="00C63DB1" w:rsidRDefault="00E23240" w:rsidP="00EB40ED">
            <w:pPr>
              <w:pStyle w:val="ConsPlusNormal"/>
              <w:rPr>
                <w:rFonts w:ascii="Times New Roman" w:hAnsi="Times New Roman" w:cs="Times New Roman"/>
                <w:szCs w:val="22"/>
              </w:rPr>
            </w:pPr>
          </w:p>
        </w:tc>
        <w:tc>
          <w:tcPr>
            <w:tcW w:w="1814"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абакавир + зидовудин + ламивудин</w:t>
            </w:r>
          </w:p>
        </w:tc>
        <w:tc>
          <w:tcPr>
            <w:tcW w:w="3976" w:type="dxa"/>
          </w:tcPr>
          <w:p w:rsidR="00E23240" w:rsidRPr="00C63DB1" w:rsidRDefault="00E23240"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зидовудин + ламивудин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лопинавир + ритонавир</w:t>
            </w:r>
          </w:p>
        </w:tc>
        <w:tc>
          <w:tcPr>
            <w:tcW w:w="3976" w:type="dxa"/>
          </w:tcPr>
          <w:p w:rsidR="00C63DB1" w:rsidRPr="00C63DB1" w:rsidRDefault="00C63DB1" w:rsidP="00E23240">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r w:rsidR="00E23240">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E2324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рилпивирин + тенофовир + эмтрицитабин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J05AX</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противовирусные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гразопревир + элбасвир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4A4190" w:rsidRPr="00C63DB1" w:rsidTr="004A4190">
        <w:tc>
          <w:tcPr>
            <w:tcW w:w="1020"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долутегравир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Borders>
              <w:bottom w:val="single" w:sz="4" w:space="0" w:color="auto"/>
            </w:tcBorders>
          </w:tcPr>
          <w:p w:rsidR="00C63DB1" w:rsidRPr="00C63DB1" w:rsidRDefault="00E23240" w:rsidP="00EB40ED">
            <w:pPr>
              <w:pStyle w:val="ConsPlusNormal"/>
              <w:rPr>
                <w:rFonts w:ascii="Times New Roman" w:hAnsi="Times New Roman" w:cs="Times New Roman"/>
                <w:szCs w:val="22"/>
              </w:rPr>
            </w:pPr>
            <w:r>
              <w:rPr>
                <w:rFonts w:ascii="Times New Roman" w:hAnsi="Times New Roman" w:cs="Times New Roman"/>
                <w:szCs w:val="22"/>
              </w:rPr>
              <w:t>и</w:t>
            </w:r>
            <w:r w:rsidR="00C63DB1" w:rsidRPr="00C63DB1">
              <w:rPr>
                <w:rFonts w:ascii="Times New Roman" w:hAnsi="Times New Roman" w:cs="Times New Roman"/>
                <w:szCs w:val="22"/>
              </w:rPr>
              <w:t>мидазолилэтан</w:t>
            </w:r>
            <w:r>
              <w:rPr>
                <w:rFonts w:ascii="Times New Roman" w:hAnsi="Times New Roman" w:cs="Times New Roman"/>
                <w:szCs w:val="22"/>
              </w:rPr>
              <w:t>-</w:t>
            </w:r>
            <w:r w:rsidR="00C63DB1" w:rsidRPr="00C63DB1">
              <w:rPr>
                <w:rFonts w:ascii="Times New Roman" w:hAnsi="Times New Roman" w:cs="Times New Roman"/>
                <w:szCs w:val="22"/>
              </w:rPr>
              <w:t>амид пентандио</w:t>
            </w:r>
            <w:r>
              <w:rPr>
                <w:rFonts w:ascii="Times New Roman" w:hAnsi="Times New Roman" w:cs="Times New Roman"/>
                <w:szCs w:val="22"/>
              </w:rPr>
              <w:t>-</w:t>
            </w:r>
            <w:r w:rsidR="00C63DB1" w:rsidRPr="00C63DB1">
              <w:rPr>
                <w:rFonts w:ascii="Times New Roman" w:hAnsi="Times New Roman" w:cs="Times New Roman"/>
                <w:szCs w:val="22"/>
              </w:rPr>
              <w:t>вой кислоты</w:t>
            </w:r>
          </w:p>
        </w:tc>
        <w:tc>
          <w:tcPr>
            <w:tcW w:w="3976"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кагоцел</w:t>
            </w:r>
          </w:p>
        </w:tc>
        <w:tc>
          <w:tcPr>
            <w:tcW w:w="3976"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маравирок</w:t>
            </w:r>
          </w:p>
        </w:tc>
        <w:tc>
          <w:tcPr>
            <w:tcW w:w="3976"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ралтегравир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жевательные;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умифеновир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иммунные сыворотки и иммуноглобулины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иммунные сыворотки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иммунные сыворотки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анатоксин дифтерийный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анатоксин дифтерийно-столбнячный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анатоксин столбнячный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антитоксин яда гадюки обыкновенной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2170ED">
            <w:pPr>
              <w:pStyle w:val="ConsPlusNormal"/>
              <w:rPr>
                <w:rFonts w:ascii="Times New Roman" w:hAnsi="Times New Roman" w:cs="Times New Roman"/>
                <w:szCs w:val="22"/>
              </w:rPr>
            </w:pPr>
            <w:r w:rsidRPr="00C63DB1">
              <w:rPr>
                <w:rFonts w:ascii="Times New Roman" w:hAnsi="Times New Roman" w:cs="Times New Roman"/>
                <w:szCs w:val="22"/>
              </w:rPr>
              <w:t xml:space="preserve">сыворотка </w:t>
            </w:r>
            <w:r w:rsidR="002170ED">
              <w:rPr>
                <w:rFonts w:ascii="Times New Roman" w:hAnsi="Times New Roman" w:cs="Times New Roman"/>
                <w:szCs w:val="22"/>
              </w:rPr>
              <w:t>проти-</w:t>
            </w:r>
            <w:r w:rsidRPr="00C63DB1">
              <w:rPr>
                <w:rFonts w:ascii="Times New Roman" w:hAnsi="Times New Roman" w:cs="Times New Roman"/>
                <w:szCs w:val="22"/>
              </w:rPr>
              <w:t>воботулиничес</w:t>
            </w:r>
            <w:r w:rsidR="002170ED">
              <w:rPr>
                <w:rFonts w:ascii="Times New Roman" w:hAnsi="Times New Roman" w:cs="Times New Roman"/>
                <w:szCs w:val="22"/>
              </w:rPr>
              <w:t>-</w:t>
            </w:r>
            <w:r w:rsidRPr="00C63DB1">
              <w:rPr>
                <w:rFonts w:ascii="Times New Roman" w:hAnsi="Times New Roman" w:cs="Times New Roman"/>
                <w:szCs w:val="22"/>
              </w:rPr>
              <w:t>кая</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2170ED">
            <w:pPr>
              <w:pStyle w:val="ConsPlusNormal"/>
              <w:rPr>
                <w:rFonts w:ascii="Times New Roman" w:hAnsi="Times New Roman" w:cs="Times New Roman"/>
                <w:szCs w:val="22"/>
              </w:rPr>
            </w:pPr>
            <w:r w:rsidRPr="00C63DB1">
              <w:rPr>
                <w:rFonts w:ascii="Times New Roman" w:hAnsi="Times New Roman" w:cs="Times New Roman"/>
                <w:szCs w:val="22"/>
              </w:rPr>
              <w:t xml:space="preserve">сыворотка </w:t>
            </w:r>
            <w:r w:rsidR="002170ED">
              <w:rPr>
                <w:rFonts w:ascii="Times New Roman" w:hAnsi="Times New Roman" w:cs="Times New Roman"/>
                <w:szCs w:val="22"/>
              </w:rPr>
              <w:t>проти-</w:t>
            </w:r>
            <w:r w:rsidRPr="00C63DB1">
              <w:rPr>
                <w:rFonts w:ascii="Times New Roman" w:hAnsi="Times New Roman" w:cs="Times New Roman"/>
                <w:szCs w:val="22"/>
              </w:rPr>
              <w:t>вогангренозная поливалентная очищенная кон</w:t>
            </w:r>
            <w:r w:rsidR="002170ED">
              <w:rPr>
                <w:rFonts w:ascii="Times New Roman" w:hAnsi="Times New Roman" w:cs="Times New Roman"/>
                <w:szCs w:val="22"/>
              </w:rPr>
              <w:t>-</w:t>
            </w:r>
            <w:r w:rsidRPr="00C63DB1">
              <w:rPr>
                <w:rFonts w:ascii="Times New Roman" w:hAnsi="Times New Roman" w:cs="Times New Roman"/>
                <w:szCs w:val="22"/>
              </w:rPr>
              <w:t>центрированная лошадиная жидкая</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2170ED">
            <w:pPr>
              <w:pStyle w:val="ConsPlusNormal"/>
              <w:rPr>
                <w:rFonts w:ascii="Times New Roman" w:hAnsi="Times New Roman" w:cs="Times New Roman"/>
                <w:szCs w:val="22"/>
              </w:rPr>
            </w:pPr>
            <w:r w:rsidRPr="00C63DB1">
              <w:rPr>
                <w:rFonts w:ascii="Times New Roman" w:hAnsi="Times New Roman" w:cs="Times New Roman"/>
                <w:szCs w:val="22"/>
              </w:rPr>
              <w:t xml:space="preserve">сыворотка </w:t>
            </w:r>
            <w:r w:rsidR="002170ED">
              <w:rPr>
                <w:rFonts w:ascii="Times New Roman" w:hAnsi="Times New Roman" w:cs="Times New Roman"/>
                <w:szCs w:val="22"/>
              </w:rPr>
              <w:t>проти-</w:t>
            </w:r>
            <w:r w:rsidRPr="00C63DB1">
              <w:rPr>
                <w:rFonts w:ascii="Times New Roman" w:hAnsi="Times New Roman" w:cs="Times New Roman"/>
                <w:szCs w:val="22"/>
              </w:rPr>
              <w:t>водифтерийная</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4A419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2170ED">
            <w:pPr>
              <w:pStyle w:val="ConsPlusNormal"/>
              <w:rPr>
                <w:rFonts w:ascii="Times New Roman" w:hAnsi="Times New Roman" w:cs="Times New Roman"/>
                <w:szCs w:val="22"/>
              </w:rPr>
            </w:pPr>
            <w:r w:rsidRPr="00C63DB1">
              <w:rPr>
                <w:rFonts w:ascii="Times New Roman" w:hAnsi="Times New Roman" w:cs="Times New Roman"/>
                <w:szCs w:val="22"/>
              </w:rPr>
              <w:t xml:space="preserve">сыворотка </w:t>
            </w:r>
            <w:r w:rsidR="002170ED">
              <w:rPr>
                <w:rFonts w:ascii="Times New Roman" w:hAnsi="Times New Roman" w:cs="Times New Roman"/>
                <w:szCs w:val="22"/>
              </w:rPr>
              <w:t>проти-</w:t>
            </w:r>
            <w:r w:rsidRPr="00C63DB1">
              <w:rPr>
                <w:rFonts w:ascii="Times New Roman" w:hAnsi="Times New Roman" w:cs="Times New Roman"/>
                <w:szCs w:val="22"/>
              </w:rPr>
              <w:t>востолбнячная</w:t>
            </w:r>
          </w:p>
        </w:tc>
        <w:tc>
          <w:tcPr>
            <w:tcW w:w="3976" w:type="dxa"/>
          </w:tcPr>
          <w:p w:rsidR="00C63DB1" w:rsidRPr="00C63DB1" w:rsidRDefault="00C63DB1" w:rsidP="00EB40ED">
            <w:pPr>
              <w:pStyle w:val="ConsPlusNormal"/>
              <w:rPr>
                <w:rFonts w:ascii="Times New Roman" w:hAnsi="Times New Roman" w:cs="Times New Roman"/>
                <w:szCs w:val="22"/>
              </w:rPr>
            </w:pPr>
          </w:p>
        </w:tc>
      </w:tr>
      <w:tr w:rsidR="004A4190" w:rsidRPr="00C63DB1" w:rsidTr="004A4190">
        <w:tc>
          <w:tcPr>
            <w:tcW w:w="1020"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left w:val="single" w:sz="4" w:space="0" w:color="auto"/>
              <w:bottom w:val="single" w:sz="4" w:space="0" w:color="auto"/>
              <w:righ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left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top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J06B</w:t>
            </w: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иммуноглобулины, нормальные человеческие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человека нормальный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J06BB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специфические иммуноглобулины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антирабический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против клещево</w:t>
            </w:r>
            <w:r w:rsidR="002170ED">
              <w:rPr>
                <w:rFonts w:ascii="Times New Roman" w:hAnsi="Times New Roman" w:cs="Times New Roman"/>
                <w:szCs w:val="22"/>
              </w:rPr>
              <w:t>-</w:t>
            </w:r>
            <w:r w:rsidRPr="00C63DB1">
              <w:rPr>
                <w:rFonts w:ascii="Times New Roman" w:hAnsi="Times New Roman" w:cs="Times New Roman"/>
                <w:szCs w:val="22"/>
              </w:rPr>
              <w:t>го энцефалита</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противостолб</w:t>
            </w:r>
            <w:r w:rsidR="002170ED">
              <w:rPr>
                <w:rFonts w:ascii="Times New Roman" w:hAnsi="Times New Roman" w:cs="Times New Roman"/>
                <w:szCs w:val="22"/>
              </w:rPr>
              <w:t>-</w:t>
            </w:r>
            <w:r w:rsidRPr="00C63DB1">
              <w:rPr>
                <w:rFonts w:ascii="Times New Roman" w:hAnsi="Times New Roman" w:cs="Times New Roman"/>
                <w:szCs w:val="22"/>
              </w:rPr>
              <w:t>нячный человека</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человека антире</w:t>
            </w:r>
            <w:r w:rsidR="002170ED">
              <w:rPr>
                <w:rFonts w:ascii="Times New Roman" w:hAnsi="Times New Roman" w:cs="Times New Roman"/>
                <w:szCs w:val="22"/>
              </w:rPr>
              <w:t>-</w:t>
            </w:r>
            <w:r w:rsidRPr="00C63DB1">
              <w:rPr>
                <w:rFonts w:ascii="Times New Roman" w:hAnsi="Times New Roman" w:cs="Times New Roman"/>
                <w:szCs w:val="22"/>
              </w:rPr>
              <w:t>зус RHO(D)</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217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человека проти</w:t>
            </w:r>
            <w:r w:rsidR="002170ED">
              <w:rPr>
                <w:rFonts w:ascii="Times New Roman" w:hAnsi="Times New Roman" w:cs="Times New Roman"/>
                <w:szCs w:val="22"/>
              </w:rPr>
              <w:t>-</w:t>
            </w:r>
            <w:r w:rsidRPr="00C63DB1">
              <w:rPr>
                <w:rFonts w:ascii="Times New Roman" w:hAnsi="Times New Roman" w:cs="Times New Roman"/>
                <w:szCs w:val="22"/>
              </w:rPr>
              <w:t>востафилокок</w:t>
            </w:r>
            <w:r w:rsidR="002170ED">
              <w:rPr>
                <w:rFonts w:ascii="Times New Roman" w:hAnsi="Times New Roman" w:cs="Times New Roman"/>
                <w:szCs w:val="22"/>
              </w:rPr>
              <w:t>-</w:t>
            </w:r>
            <w:r w:rsidRPr="00C63DB1">
              <w:rPr>
                <w:rFonts w:ascii="Times New Roman" w:hAnsi="Times New Roman" w:cs="Times New Roman"/>
                <w:szCs w:val="22"/>
              </w:rPr>
              <w:t>ковый</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паливизумаб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J07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вакцины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вакцины в соот</w:t>
            </w:r>
            <w:r w:rsidR="002170ED">
              <w:rPr>
                <w:rFonts w:ascii="Times New Roman" w:hAnsi="Times New Roman" w:cs="Times New Roman"/>
                <w:szCs w:val="22"/>
              </w:rPr>
              <w:t>-</w:t>
            </w:r>
            <w:r w:rsidRPr="00C63DB1">
              <w:rPr>
                <w:rFonts w:ascii="Times New Roman" w:hAnsi="Times New Roman" w:cs="Times New Roman"/>
                <w:szCs w:val="22"/>
              </w:rPr>
              <w:t>ветствии с нацио</w:t>
            </w:r>
            <w:r w:rsidR="002170ED">
              <w:rPr>
                <w:rFonts w:ascii="Times New Roman" w:hAnsi="Times New Roman" w:cs="Times New Roman"/>
                <w:szCs w:val="22"/>
              </w:rPr>
              <w:t>-</w:t>
            </w:r>
            <w:r w:rsidRPr="00C63DB1">
              <w:rPr>
                <w:rFonts w:ascii="Times New Roman" w:hAnsi="Times New Roman" w:cs="Times New Roman"/>
                <w:szCs w:val="22"/>
              </w:rPr>
              <w:t>нальным кален</w:t>
            </w:r>
            <w:r w:rsidR="002170ED">
              <w:rPr>
                <w:rFonts w:ascii="Times New Roman" w:hAnsi="Times New Roman" w:cs="Times New Roman"/>
                <w:szCs w:val="22"/>
              </w:rPr>
              <w:t>-</w:t>
            </w:r>
            <w:r w:rsidRPr="00C63DB1">
              <w:rPr>
                <w:rFonts w:ascii="Times New Roman" w:hAnsi="Times New Roman" w:cs="Times New Roman"/>
                <w:szCs w:val="22"/>
              </w:rPr>
              <w:t>дарем профилак</w:t>
            </w:r>
            <w:r w:rsidR="002170ED">
              <w:rPr>
                <w:rFonts w:ascii="Times New Roman" w:hAnsi="Times New Roman" w:cs="Times New Roman"/>
                <w:szCs w:val="22"/>
              </w:rPr>
              <w:t>-</w:t>
            </w:r>
            <w:r w:rsidRPr="00C63DB1">
              <w:rPr>
                <w:rFonts w:ascii="Times New Roman" w:hAnsi="Times New Roman" w:cs="Times New Roman"/>
                <w:szCs w:val="22"/>
              </w:rPr>
              <w:t>тических приви</w:t>
            </w:r>
            <w:r w:rsidR="002170ED">
              <w:rPr>
                <w:rFonts w:ascii="Times New Roman" w:hAnsi="Times New Roman" w:cs="Times New Roman"/>
                <w:szCs w:val="22"/>
              </w:rPr>
              <w:t>-</w:t>
            </w:r>
            <w:r w:rsidRPr="00C63DB1">
              <w:rPr>
                <w:rFonts w:ascii="Times New Roman" w:hAnsi="Times New Roman" w:cs="Times New Roman"/>
                <w:szCs w:val="22"/>
              </w:rPr>
              <w:t>вок и календарем профилактичес</w:t>
            </w:r>
            <w:r w:rsidR="002170ED">
              <w:rPr>
                <w:rFonts w:ascii="Times New Roman" w:hAnsi="Times New Roman" w:cs="Times New Roman"/>
                <w:szCs w:val="22"/>
              </w:rPr>
              <w:t>-</w:t>
            </w:r>
            <w:r w:rsidRPr="00C63DB1">
              <w:rPr>
                <w:rFonts w:ascii="Times New Roman" w:hAnsi="Times New Roman" w:cs="Times New Roman"/>
                <w:szCs w:val="22"/>
              </w:rPr>
              <w:t>ких прививок по эпидемическим показаниям</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противоопухолевые препараты и иммуномодуляторы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противоопухолевые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алкилирующие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4A419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L01AA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азотистого иприта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бендамустин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концентрата для приготовления раствора для инфузий</w:t>
            </w:r>
          </w:p>
        </w:tc>
      </w:tr>
      <w:tr w:rsidR="004A4190" w:rsidRPr="00C63DB1" w:rsidTr="004A4190">
        <w:tc>
          <w:tcPr>
            <w:tcW w:w="1020"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4A419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ифосфамид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мелфалан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раствора для внутрисосудистого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4A419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хлорамбуцил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циклофосфамид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внутривенного введения;</w:t>
            </w:r>
          </w:p>
          <w:p w:rsidR="00C63DB1" w:rsidRPr="00C63DB1" w:rsidRDefault="00C63DB1" w:rsidP="004A4190">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и внутримышечного введения;</w:t>
            </w:r>
            <w:r w:rsidR="004A4190">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r w:rsidR="004A4190">
              <w:rPr>
                <w:rFonts w:ascii="Times New Roman" w:hAnsi="Times New Roman" w:cs="Times New Roman"/>
                <w:szCs w:val="22"/>
              </w:rPr>
              <w:t xml:space="preserve"> </w:t>
            </w:r>
            <w:r w:rsidRPr="00C63DB1">
              <w:rPr>
                <w:rFonts w:ascii="Times New Roman" w:hAnsi="Times New Roman" w:cs="Times New Roman"/>
                <w:szCs w:val="22"/>
              </w:rPr>
              <w:t>таблетки, покрытые сахарной оболочкой</w:t>
            </w: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L01AB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алкилсульфонаты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бусульфан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L01AD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нитрозомочевины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кармустин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ломустин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L01AX</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алкилирующие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дакарбазин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темозоломид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антиметаболиты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L01BA</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фолиевой кислоты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метотрексат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раствора для инфузий;</w:t>
            </w:r>
            <w:r w:rsidR="004A4190">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w:t>
            </w:r>
            <w:r w:rsidR="004A4190">
              <w:rPr>
                <w:rFonts w:ascii="Times New Roman" w:hAnsi="Times New Roman" w:cs="Times New Roman"/>
                <w:szCs w:val="22"/>
              </w:rPr>
              <w:t xml:space="preserve"> </w:t>
            </w:r>
            <w:r w:rsidRPr="00C63DB1">
              <w:rPr>
                <w:rFonts w:ascii="Times New Roman" w:hAnsi="Times New Roman" w:cs="Times New Roman"/>
                <w:szCs w:val="22"/>
              </w:rPr>
              <w:t>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пеметрексед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ралтитрексид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4A4190" w:rsidRPr="00C63DB1" w:rsidTr="00C63DB1">
        <w:tc>
          <w:tcPr>
            <w:tcW w:w="1020"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4A4190" w:rsidRPr="00C63DB1" w:rsidRDefault="004A419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L01BB</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пурина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меркаптопурин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неларабин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флударабин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L01BC</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пиримидина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азацитидин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подкожного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гемцитабин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капецитабин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фторурацил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внутрисосудистого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внутрисосудистого и внутриполостного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цитарабин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алкалоиды растительного происхождения и другие природные вещества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L01CA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алкалоиды барвинка и их аналоги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винбластин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винкристин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винорелбин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7C379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L01CB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подофиллотоксина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этопозид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7C379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L01CD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таксаны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доцетаксел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кабазитаксел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паклитаксел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противоопухолевые антибиотики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L01DB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антрациклины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даунорубицин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2170ED">
        <w:tc>
          <w:tcPr>
            <w:tcW w:w="1020"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доксорубицин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внутрисосудистого и внутрипузырного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внутрисосудистого и внутрипузырного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внутрисосудистого и внутрипузырного введения</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идарубицин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митоксантрон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и внутриплеврального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эпирубицин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внутрисосудистого и внутрипузырного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внутрисосудистого и внутрипузырного введения</w:t>
            </w: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L01DC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противоопухолевые антибиотики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блеомицин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иксабепилон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2170ED">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митомицин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противоопухолевые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9F75E0" w:rsidRPr="00C63DB1" w:rsidTr="00C63DB1">
        <w:tc>
          <w:tcPr>
            <w:tcW w:w="1020"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платины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карбоплатин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оксалиплатин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цисплатин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 и внутрибрюшинного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2170ED">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метилгидразины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прокарбазин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моноклональные антитела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атезолизумаб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бевацизумаб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блинатумомаб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концентрата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брентуксимаб ведотин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даратумумаб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ипилимумаб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ниволумаб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обинутузумаб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панитумумаб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пембролизумаб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пертузумаб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рамуцирумаб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ритуксимаб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трастузумаб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7C379A">
        <w:trPr>
          <w:trHeight w:val="434"/>
        </w:trPr>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трастузумаб эмтанзин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7C379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цетуксимаб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tc>
      </w:tr>
      <w:tr w:rsidR="00C63DB1" w:rsidRPr="00C63DB1" w:rsidTr="002170ED">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элотузумаб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L01XE</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протеинкиназы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акситиниб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алектиниб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афатиниб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бозутиниб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вандетаниб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вемурафениб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гефитиниб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дабрафениб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дазатиниб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ибрутиниб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иматиниб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кобиметиниб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кризотиниб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лапатиниб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ленватиниб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нилотиниб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нинтеданиб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мягкие</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осимертиниб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пазопаниб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палбоциклиб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регорафениб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рибоциклиб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руксолитиниб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сорафениб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сунитиниб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траметиниб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церитиниб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эрлотиниб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2170ED">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L01XX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противоопухолевые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аспарагиназа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внутримышечного введения</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афлиберцепт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внутриглазного введения</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бортезомиб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и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венетоклакс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висмодегиб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2170ED" w:rsidP="00EB40ED">
            <w:pPr>
              <w:pStyle w:val="ConsPlusNormal"/>
              <w:rPr>
                <w:rFonts w:ascii="Times New Roman" w:hAnsi="Times New Roman" w:cs="Times New Roman"/>
                <w:szCs w:val="22"/>
              </w:rPr>
            </w:pPr>
            <w:r>
              <w:rPr>
                <w:rFonts w:ascii="Times New Roman" w:hAnsi="Times New Roman" w:cs="Times New Roman"/>
                <w:szCs w:val="22"/>
              </w:rPr>
              <w:t>г</w:t>
            </w:r>
            <w:r w:rsidR="00C63DB1" w:rsidRPr="00C63DB1">
              <w:rPr>
                <w:rFonts w:ascii="Times New Roman" w:hAnsi="Times New Roman" w:cs="Times New Roman"/>
                <w:szCs w:val="22"/>
              </w:rPr>
              <w:t>идроксикарба</w:t>
            </w:r>
            <w:r>
              <w:rPr>
                <w:rFonts w:ascii="Times New Roman" w:hAnsi="Times New Roman" w:cs="Times New Roman"/>
                <w:szCs w:val="22"/>
              </w:rPr>
              <w:t>-</w:t>
            </w:r>
            <w:r w:rsidR="00C63DB1" w:rsidRPr="00C63DB1">
              <w:rPr>
                <w:rFonts w:ascii="Times New Roman" w:hAnsi="Times New Roman" w:cs="Times New Roman"/>
                <w:szCs w:val="22"/>
              </w:rPr>
              <w:t>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иксазомиб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иринотекан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2170ED">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карфилзомиб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tc>
      </w:tr>
      <w:tr w:rsidR="00C63DB1" w:rsidRPr="00C63DB1" w:rsidTr="00BD60B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митотан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BD60B0">
        <w:trPr>
          <w:trHeight w:val="657"/>
        </w:trPr>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третиноин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BD60B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фактор некроза опухоли альфа-1 (тимозин реком</w:t>
            </w:r>
            <w:r w:rsidR="002170ED">
              <w:rPr>
                <w:rFonts w:ascii="Times New Roman" w:hAnsi="Times New Roman" w:cs="Times New Roman"/>
                <w:szCs w:val="22"/>
              </w:rPr>
              <w:t>-</w:t>
            </w:r>
            <w:r w:rsidRPr="00C63DB1">
              <w:rPr>
                <w:rFonts w:ascii="Times New Roman" w:hAnsi="Times New Roman" w:cs="Times New Roman"/>
                <w:szCs w:val="22"/>
              </w:rPr>
              <w:t>бинантный)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эрибулин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противоопухолевые гормональные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гормоны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8B77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L02AB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гестагены</w:t>
            </w:r>
          </w:p>
        </w:tc>
        <w:tc>
          <w:tcPr>
            <w:tcW w:w="1814" w:type="dxa"/>
          </w:tcPr>
          <w:p w:rsidR="00C63DB1" w:rsidRPr="00C63DB1" w:rsidRDefault="008B7782" w:rsidP="00EB40ED">
            <w:pPr>
              <w:pStyle w:val="ConsPlusNormal"/>
              <w:rPr>
                <w:rFonts w:ascii="Times New Roman" w:hAnsi="Times New Roman" w:cs="Times New Roman"/>
                <w:szCs w:val="22"/>
              </w:rPr>
            </w:pPr>
            <w:r>
              <w:rPr>
                <w:rFonts w:ascii="Times New Roman" w:hAnsi="Times New Roman" w:cs="Times New Roman"/>
                <w:szCs w:val="22"/>
              </w:rPr>
              <w:t>м</w:t>
            </w:r>
            <w:r w:rsidR="00C63DB1" w:rsidRPr="00C63DB1">
              <w:rPr>
                <w:rFonts w:ascii="Times New Roman" w:hAnsi="Times New Roman" w:cs="Times New Roman"/>
                <w:szCs w:val="22"/>
              </w:rPr>
              <w:t>едроксипрогес</w:t>
            </w:r>
            <w:r>
              <w:rPr>
                <w:rFonts w:ascii="Times New Roman" w:hAnsi="Times New Roman" w:cs="Times New Roman"/>
                <w:szCs w:val="22"/>
              </w:rPr>
              <w:t>-</w:t>
            </w:r>
            <w:r w:rsidR="00C63DB1" w:rsidRPr="00C63DB1">
              <w:rPr>
                <w:rFonts w:ascii="Times New Roman" w:hAnsi="Times New Roman" w:cs="Times New Roman"/>
                <w:szCs w:val="22"/>
              </w:rPr>
              <w:t>терон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8B7782">
        <w:tc>
          <w:tcPr>
            <w:tcW w:w="1020" w:type="dxa"/>
            <w:tcBorders>
              <w:top w:val="single" w:sz="4" w:space="0" w:color="auto"/>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L02AE</w:t>
            </w: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гонадотропин-рилизинг гормона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бусерелин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введения пролонгированного действия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гозерелин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имплантат;</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капсула для подкожного введения пролонгированного действия</w:t>
            </w:r>
          </w:p>
        </w:tc>
      </w:tr>
      <w:tr w:rsidR="00C63DB1" w:rsidRPr="00C63DB1" w:rsidTr="009F75E0">
        <w:trPr>
          <w:trHeight w:val="3368"/>
        </w:trPr>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лейпрорелин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и подкожного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и подкожного введения с пролонгированным высвобождением</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трипторелин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введения с пролонгированным высвобождением;</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внутримышечного и подкожного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8B77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антагонисты гормонов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8B77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L02BA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антиэстрогены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тамоксифен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8B7782">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фулвестрант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8B77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L02BB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антиандрогены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бикалутамид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флутамид</w:t>
            </w:r>
          </w:p>
        </w:tc>
        <w:tc>
          <w:tcPr>
            <w:tcW w:w="3976" w:type="dxa"/>
          </w:tcPr>
          <w:p w:rsidR="00C63DB1" w:rsidRPr="00C63DB1" w:rsidRDefault="00C63DB1" w:rsidP="008B7782">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8B7782">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8B7782">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энзалутамид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8B77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L02BG</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ароматазы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анастрозол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8B77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L02BX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антагонисты гормонов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абиратерон</w:t>
            </w:r>
          </w:p>
        </w:tc>
        <w:tc>
          <w:tcPr>
            <w:tcW w:w="3976" w:type="dxa"/>
          </w:tcPr>
          <w:p w:rsidR="00C63DB1" w:rsidRPr="00C63DB1" w:rsidRDefault="00C63DB1" w:rsidP="008B7782">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8B7782">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8B7782">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дегареликс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иммуностимуляторы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8B77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L03A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иммуностимуляторы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8B77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L03AA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колониестимулирующие факторы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филграстим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9F75E0">
        <w:trPr>
          <w:trHeight w:val="1577"/>
        </w:trPr>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эмпэгфилграстим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9F75E0" w:rsidRPr="00C63DB1" w:rsidTr="009F75E0">
        <w:trPr>
          <w:trHeight w:val="21"/>
        </w:trPr>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BD60B0" w:rsidRPr="00C63DB1" w:rsidTr="009F75E0">
        <w:tc>
          <w:tcPr>
            <w:tcW w:w="1020" w:type="dxa"/>
            <w:tcBorders>
              <w:bottom w:val="nil"/>
            </w:tcBorders>
          </w:tcPr>
          <w:p w:rsidR="00BD60B0" w:rsidRPr="00C63DB1" w:rsidRDefault="00BD60B0"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L03AB</w:t>
            </w:r>
          </w:p>
        </w:tc>
        <w:tc>
          <w:tcPr>
            <w:tcW w:w="2608" w:type="dxa"/>
            <w:tcBorders>
              <w:bottom w:val="nil"/>
            </w:tcBorders>
          </w:tcPr>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интерфероны</w:t>
            </w:r>
          </w:p>
        </w:tc>
        <w:tc>
          <w:tcPr>
            <w:tcW w:w="1814" w:type="dxa"/>
            <w:tcBorders>
              <w:bottom w:val="nil"/>
            </w:tcBorders>
          </w:tcPr>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интерферон альфа</w:t>
            </w:r>
          </w:p>
        </w:tc>
        <w:tc>
          <w:tcPr>
            <w:tcW w:w="3976" w:type="dxa"/>
            <w:vMerge w:val="restart"/>
          </w:tcPr>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гель для местного и наружного применения;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капли назальные;</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и подкожного введения;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субконъюнктивального введения и закапывания в глаз;</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интраназального введения;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интраназального введения и ингаляций;</w:t>
            </w:r>
            <w:r>
              <w:rPr>
                <w:rFonts w:ascii="Times New Roman" w:hAnsi="Times New Roman" w:cs="Times New Roman"/>
                <w:szCs w:val="22"/>
              </w:rPr>
              <w:t xml:space="preserve"> </w:t>
            </w:r>
            <w:r w:rsidRPr="00C63DB1">
              <w:rPr>
                <w:rFonts w:ascii="Times New Roman" w:hAnsi="Times New Roman" w:cs="Times New Roman"/>
                <w:szCs w:val="22"/>
              </w:rPr>
              <w:t>лиофилизат для приготовления раствора для инъекций;</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 и местного применения;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приема внутрь;</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и местного применения;</w:t>
            </w:r>
            <w:r>
              <w:rPr>
                <w:rFonts w:ascii="Times New Roman" w:hAnsi="Times New Roman" w:cs="Times New Roman"/>
                <w:szCs w:val="22"/>
              </w:rPr>
              <w:t xml:space="preserve"> </w:t>
            </w:r>
            <w:r w:rsidRPr="00C63DB1">
              <w:rPr>
                <w:rFonts w:ascii="Times New Roman" w:hAnsi="Times New Roman" w:cs="Times New Roman"/>
                <w:szCs w:val="22"/>
              </w:rPr>
              <w:t>раствор для внутримышечного, субконъюнктивального введения и закапывания в глаз;</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p w:rsidR="00BD60B0" w:rsidRPr="00C63DB1" w:rsidRDefault="00BD60B0"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p>
        </w:tc>
      </w:tr>
      <w:tr w:rsidR="00BD60B0" w:rsidRPr="00C63DB1" w:rsidTr="009F75E0">
        <w:tc>
          <w:tcPr>
            <w:tcW w:w="1020" w:type="dxa"/>
            <w:tcBorders>
              <w:top w:val="nil"/>
              <w:bottom w:val="nil"/>
            </w:tcBorders>
          </w:tcPr>
          <w:p w:rsidR="00BD60B0" w:rsidRPr="00C63DB1" w:rsidRDefault="00BD60B0" w:rsidP="00EB40ED">
            <w:pPr>
              <w:pStyle w:val="ConsPlusNormal"/>
              <w:rPr>
                <w:rFonts w:ascii="Times New Roman" w:hAnsi="Times New Roman" w:cs="Times New Roman"/>
                <w:szCs w:val="22"/>
              </w:rPr>
            </w:pPr>
          </w:p>
        </w:tc>
        <w:tc>
          <w:tcPr>
            <w:tcW w:w="2608" w:type="dxa"/>
            <w:tcBorders>
              <w:top w:val="nil"/>
              <w:bottom w:val="nil"/>
            </w:tcBorders>
          </w:tcPr>
          <w:p w:rsidR="00BD60B0" w:rsidRPr="00C63DB1" w:rsidRDefault="00BD60B0" w:rsidP="00EB40ED">
            <w:pPr>
              <w:pStyle w:val="ConsPlusNormal"/>
              <w:rPr>
                <w:rFonts w:ascii="Times New Roman" w:hAnsi="Times New Roman" w:cs="Times New Roman"/>
                <w:szCs w:val="22"/>
              </w:rPr>
            </w:pPr>
          </w:p>
        </w:tc>
        <w:tc>
          <w:tcPr>
            <w:tcW w:w="1814" w:type="dxa"/>
            <w:tcBorders>
              <w:top w:val="nil"/>
            </w:tcBorders>
          </w:tcPr>
          <w:p w:rsidR="00BD60B0" w:rsidRPr="00C63DB1" w:rsidRDefault="00BD60B0" w:rsidP="00EB40ED">
            <w:pPr>
              <w:pStyle w:val="ConsPlusNormal"/>
              <w:rPr>
                <w:rFonts w:ascii="Times New Roman" w:hAnsi="Times New Roman" w:cs="Times New Roman"/>
                <w:szCs w:val="22"/>
              </w:rPr>
            </w:pPr>
          </w:p>
        </w:tc>
        <w:tc>
          <w:tcPr>
            <w:tcW w:w="3976" w:type="dxa"/>
            <w:vMerge/>
          </w:tcPr>
          <w:p w:rsidR="00BD60B0" w:rsidRPr="00C63DB1" w:rsidRDefault="00BD60B0" w:rsidP="00EB40ED">
            <w:pPr>
              <w:pStyle w:val="ConsPlusNormal"/>
              <w:rPr>
                <w:rFonts w:ascii="Times New Roman" w:hAnsi="Times New Roman" w:cs="Times New Roman"/>
                <w:szCs w:val="22"/>
              </w:rPr>
            </w:pP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9F75E0"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интерферон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бета-1a</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9F75E0"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интерферон </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бета-1b</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интерферон гамма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и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интраназального введения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пэгинтерферон альфа-2a</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пэгинтерферон альфа-2b</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пэгинтерферон бета-1a</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цепэгинтерферон альфа-2b</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8B77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L03AX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иммуностимуля</w:t>
            </w:r>
            <w:r w:rsidR="008B7782">
              <w:rPr>
                <w:rFonts w:ascii="Times New Roman" w:hAnsi="Times New Roman" w:cs="Times New Roman"/>
                <w:szCs w:val="22"/>
              </w:rPr>
              <w:t>-</w:t>
            </w:r>
            <w:r w:rsidRPr="00C63DB1">
              <w:rPr>
                <w:rFonts w:ascii="Times New Roman" w:hAnsi="Times New Roman" w:cs="Times New Roman"/>
                <w:szCs w:val="22"/>
              </w:rPr>
              <w:t>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азоксимера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 и местного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вагинальные и ректальные;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вакцина для лече</w:t>
            </w:r>
            <w:r w:rsidR="008B7782">
              <w:rPr>
                <w:rFonts w:ascii="Times New Roman" w:hAnsi="Times New Roman" w:cs="Times New Roman"/>
                <w:szCs w:val="22"/>
              </w:rPr>
              <w:t>-</w:t>
            </w:r>
            <w:r w:rsidRPr="00C63DB1">
              <w:rPr>
                <w:rFonts w:ascii="Times New Roman" w:hAnsi="Times New Roman" w:cs="Times New Roman"/>
                <w:szCs w:val="22"/>
              </w:rPr>
              <w:t>ния рака мочево</w:t>
            </w:r>
            <w:r w:rsidR="008B7782">
              <w:rPr>
                <w:rFonts w:ascii="Times New Roman" w:hAnsi="Times New Roman" w:cs="Times New Roman"/>
                <w:szCs w:val="22"/>
              </w:rPr>
              <w:t>-</w:t>
            </w:r>
            <w:r w:rsidRPr="00C63DB1">
              <w:rPr>
                <w:rFonts w:ascii="Times New Roman" w:hAnsi="Times New Roman" w:cs="Times New Roman"/>
                <w:szCs w:val="22"/>
              </w:rPr>
              <w:t>го пузыря БЦЖ</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суспензии для внутрипузырного введения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глатирамера ацетат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глутамил-цистеинил-глицин динатрия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8B77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меглюмина акридонацетат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tc>
      </w:tr>
      <w:tr w:rsidR="00C63DB1" w:rsidRPr="00C63DB1" w:rsidTr="008B7782">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тилорон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иммунодепрессанты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D0D85">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иммунодепрессанты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селективные иммунодепрессанты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абатацепт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алемтузумаб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апремиласт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барицитиниб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9F75E0">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белимумаб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9F75E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ведолизумаб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9F75E0" w:rsidRPr="00C63DB1" w:rsidTr="009F75E0">
        <w:tc>
          <w:tcPr>
            <w:tcW w:w="1020"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9F75E0" w:rsidRPr="00C63DB1" w:rsidRDefault="009F75E0"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9F75E0">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иммуноглобулин антитимоцитар</w:t>
            </w:r>
            <w:r w:rsidR="00DD0D85">
              <w:rPr>
                <w:rFonts w:ascii="Times New Roman" w:hAnsi="Times New Roman" w:cs="Times New Roman"/>
                <w:szCs w:val="22"/>
              </w:rPr>
              <w:t>-</w:t>
            </w:r>
            <w:r w:rsidRPr="00C63DB1">
              <w:rPr>
                <w:rFonts w:ascii="Times New Roman" w:hAnsi="Times New Roman" w:cs="Times New Roman"/>
                <w:szCs w:val="22"/>
              </w:rPr>
              <w:t>ный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раствора для инфузий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лефлуномид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микофенолата мофетил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микофеноловая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натализумаб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окрелизумаб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терифлуномид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тофацитиниб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финголимод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эверолимус</w:t>
            </w:r>
          </w:p>
        </w:tc>
        <w:tc>
          <w:tcPr>
            <w:tcW w:w="3976" w:type="dxa"/>
          </w:tcPr>
          <w:p w:rsidR="00C63DB1" w:rsidRPr="00C63DB1" w:rsidRDefault="00C63DB1" w:rsidP="008B7782">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8B7782">
              <w:rPr>
                <w:rFonts w:ascii="Times New Roman" w:hAnsi="Times New Roman" w:cs="Times New Roman"/>
                <w:szCs w:val="22"/>
              </w:rPr>
              <w:t xml:space="preserve"> </w:t>
            </w:r>
            <w:r w:rsidRPr="00C63DB1">
              <w:rPr>
                <w:rFonts w:ascii="Times New Roman" w:hAnsi="Times New Roman" w:cs="Times New Roman"/>
                <w:szCs w:val="22"/>
              </w:rPr>
              <w:t>таблетки диспергируемые</w:t>
            </w:r>
          </w:p>
        </w:tc>
      </w:tr>
      <w:tr w:rsidR="00C63DB1" w:rsidRPr="00C63DB1" w:rsidTr="00DD0D85">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экулизумаб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фактора некроза опухоли альфа (ФНО-альфа)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адалимумаб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голимумаб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инфликсимаб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концентрата для приготовления раствора для инфузий</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цертолизумаба пэгол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686982">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этанерцепт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686982">
        <w:tc>
          <w:tcPr>
            <w:tcW w:w="1020" w:type="dxa"/>
            <w:tcBorders>
              <w:top w:val="single" w:sz="4" w:space="0" w:color="auto"/>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L04AC</w:t>
            </w:r>
          </w:p>
        </w:tc>
        <w:tc>
          <w:tcPr>
            <w:tcW w:w="2608"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интерлейкина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базиликсимаб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686982" w:rsidRPr="00C63DB1" w:rsidTr="00686982">
        <w:tc>
          <w:tcPr>
            <w:tcW w:w="1020" w:type="dxa"/>
            <w:tcBorders>
              <w:top w:val="single" w:sz="4" w:space="0" w:color="auto"/>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686982">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канакинумаб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нетакимаб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сарилумаб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секукинумаб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тоцилизумаб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устекинумаб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кальциневрина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такролимус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tc>
      </w:tr>
      <w:tr w:rsidR="00C63DB1" w:rsidRPr="00C63DB1" w:rsidTr="00DD0D85">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циклоспорин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мягкие;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L04AX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иммунодепрес</w:t>
            </w:r>
            <w:r w:rsidR="00DD0D85">
              <w:rPr>
                <w:rFonts w:ascii="Times New Roman" w:hAnsi="Times New Roman" w:cs="Times New Roman"/>
                <w:szCs w:val="22"/>
              </w:rPr>
              <w:t>-</w:t>
            </w:r>
            <w:r w:rsidRPr="00C63DB1">
              <w:rPr>
                <w:rFonts w:ascii="Times New Roman" w:hAnsi="Times New Roman" w:cs="Times New Roman"/>
                <w:szCs w:val="22"/>
              </w:rPr>
              <w:t>санты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азатиоприн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DD0D85">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леналидомид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DD0D85">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пирфенидон</w:t>
            </w:r>
          </w:p>
        </w:tc>
        <w:tc>
          <w:tcPr>
            <w:tcW w:w="3976" w:type="dxa"/>
          </w:tcPr>
          <w:p w:rsidR="00C63DB1" w:rsidRDefault="00DD0D85" w:rsidP="00EB40ED">
            <w:pPr>
              <w:pStyle w:val="ConsPlusNormal"/>
              <w:rPr>
                <w:rFonts w:ascii="Times New Roman" w:hAnsi="Times New Roman" w:cs="Times New Roman"/>
                <w:szCs w:val="22"/>
              </w:rPr>
            </w:pPr>
            <w:r>
              <w:rPr>
                <w:rFonts w:ascii="Times New Roman" w:hAnsi="Times New Roman" w:cs="Times New Roman"/>
                <w:szCs w:val="22"/>
              </w:rPr>
              <w:t>к</w:t>
            </w:r>
            <w:r w:rsidR="00C63DB1" w:rsidRPr="00C63DB1">
              <w:rPr>
                <w:rFonts w:ascii="Times New Roman" w:hAnsi="Times New Roman" w:cs="Times New Roman"/>
                <w:szCs w:val="22"/>
              </w:rPr>
              <w:t>апсулы</w:t>
            </w:r>
          </w:p>
          <w:p w:rsidR="00DD0D85" w:rsidRPr="00C63DB1" w:rsidRDefault="00DD0D85"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костно-мышечная система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противовоспалительные и противоревматические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D0D85">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M01A</w:t>
            </w:r>
          </w:p>
        </w:tc>
        <w:tc>
          <w:tcPr>
            <w:tcW w:w="2608" w:type="dxa"/>
            <w:tcBorders>
              <w:bottom w:val="single" w:sz="4" w:space="0" w:color="auto"/>
            </w:tcBorders>
          </w:tcPr>
          <w:p w:rsidR="00C63DB1" w:rsidRPr="00C63DB1" w:rsidRDefault="00C63DB1" w:rsidP="00DD0D85">
            <w:pPr>
              <w:pStyle w:val="ConsPlusNormal"/>
              <w:rPr>
                <w:rFonts w:ascii="Times New Roman" w:hAnsi="Times New Roman" w:cs="Times New Roman"/>
                <w:szCs w:val="22"/>
              </w:rPr>
            </w:pPr>
            <w:r w:rsidRPr="00C63DB1">
              <w:rPr>
                <w:rFonts w:ascii="Times New Roman" w:hAnsi="Times New Roman" w:cs="Times New Roman"/>
                <w:szCs w:val="22"/>
              </w:rPr>
              <w:t>нестероидные противо</w:t>
            </w:r>
            <w:r w:rsidR="00DD0D85">
              <w:rPr>
                <w:rFonts w:ascii="Times New Roman" w:hAnsi="Times New Roman" w:cs="Times New Roman"/>
                <w:szCs w:val="22"/>
              </w:rPr>
              <w:t>-</w:t>
            </w:r>
            <w:r w:rsidRPr="00C63DB1">
              <w:rPr>
                <w:rFonts w:ascii="Times New Roman" w:hAnsi="Times New Roman" w:cs="Times New Roman"/>
                <w:szCs w:val="22"/>
              </w:rPr>
              <w:t xml:space="preserve">воспалительные и </w:t>
            </w:r>
            <w:r w:rsidR="00DD0D85">
              <w:rPr>
                <w:rFonts w:ascii="Times New Roman" w:hAnsi="Times New Roman" w:cs="Times New Roman"/>
                <w:szCs w:val="22"/>
              </w:rPr>
              <w:t>проти-</w:t>
            </w:r>
            <w:r w:rsidRPr="00C63DB1">
              <w:rPr>
                <w:rFonts w:ascii="Times New Roman" w:hAnsi="Times New Roman" w:cs="Times New Roman"/>
                <w:szCs w:val="22"/>
              </w:rPr>
              <w:t>воревматические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уксусной кислоты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диклофенак</w:t>
            </w:r>
          </w:p>
        </w:tc>
        <w:tc>
          <w:tcPr>
            <w:tcW w:w="3976" w:type="dxa"/>
          </w:tcPr>
          <w:p w:rsidR="00C63DB1" w:rsidRPr="00C63DB1" w:rsidRDefault="00C63DB1" w:rsidP="00686982">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DD0D85">
              <w:rPr>
                <w:rFonts w:ascii="Times New Roman" w:hAnsi="Times New Roman" w:cs="Times New Roman"/>
                <w:szCs w:val="22"/>
              </w:rPr>
              <w:t xml:space="preserve"> </w:t>
            </w:r>
            <w:r w:rsidRPr="00C63DB1">
              <w:rPr>
                <w:rFonts w:ascii="Times New Roman" w:hAnsi="Times New Roman" w:cs="Times New Roman"/>
                <w:szCs w:val="22"/>
              </w:rPr>
              <w:t>капсулы кишечнораст</w:t>
            </w:r>
            <w:r w:rsidR="00DD0D85">
              <w:rPr>
                <w:rFonts w:ascii="Times New Roman" w:hAnsi="Times New Roman" w:cs="Times New Roman"/>
                <w:szCs w:val="22"/>
              </w:rPr>
              <w:t>-</w:t>
            </w:r>
            <w:r w:rsidRPr="00C63DB1">
              <w:rPr>
                <w:rFonts w:ascii="Times New Roman" w:hAnsi="Times New Roman" w:cs="Times New Roman"/>
                <w:szCs w:val="22"/>
              </w:rPr>
              <w:t>воримые;</w:t>
            </w:r>
            <w:r w:rsidR="00DD0D85">
              <w:rPr>
                <w:rFonts w:ascii="Times New Roman" w:hAnsi="Times New Roman" w:cs="Times New Roman"/>
                <w:szCs w:val="22"/>
              </w:rPr>
              <w:t xml:space="preserve"> </w:t>
            </w:r>
            <w:r w:rsidRPr="00C63DB1">
              <w:rPr>
                <w:rFonts w:ascii="Times New Roman" w:hAnsi="Times New Roman" w:cs="Times New Roman"/>
                <w:szCs w:val="22"/>
              </w:rPr>
              <w:t>капсулы с модифицирован</w:t>
            </w:r>
            <w:r w:rsidR="00DD0D85">
              <w:rPr>
                <w:rFonts w:ascii="Times New Roman" w:hAnsi="Times New Roman" w:cs="Times New Roman"/>
                <w:szCs w:val="22"/>
              </w:rPr>
              <w:t>-</w:t>
            </w:r>
            <w:r w:rsidRPr="00C63DB1">
              <w:rPr>
                <w:rFonts w:ascii="Times New Roman" w:hAnsi="Times New Roman" w:cs="Times New Roman"/>
                <w:szCs w:val="22"/>
              </w:rPr>
              <w:t>ным высвобождением;</w:t>
            </w:r>
            <w:r w:rsidR="00DD0D85">
              <w:rPr>
                <w:rFonts w:ascii="Times New Roman" w:hAnsi="Times New Roman" w:cs="Times New Roman"/>
                <w:szCs w:val="22"/>
              </w:rPr>
              <w:t xml:space="preserve"> </w:t>
            </w:r>
            <w:r w:rsidRPr="00C63DB1">
              <w:rPr>
                <w:rFonts w:ascii="Times New Roman" w:hAnsi="Times New Roman" w:cs="Times New Roman"/>
                <w:szCs w:val="22"/>
              </w:rPr>
              <w:t>раствор для внутримышечного введения;</w:t>
            </w:r>
            <w:r w:rsidR="00686982">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оболоч</w:t>
            </w:r>
            <w:r w:rsidR="00686982">
              <w:rPr>
                <w:rFonts w:ascii="Times New Roman" w:hAnsi="Times New Roman" w:cs="Times New Roman"/>
                <w:szCs w:val="22"/>
              </w:rPr>
              <w:t>-</w:t>
            </w:r>
            <w:r w:rsidRPr="00C63DB1">
              <w:rPr>
                <w:rFonts w:ascii="Times New Roman" w:hAnsi="Times New Roman" w:cs="Times New Roman"/>
                <w:szCs w:val="22"/>
              </w:rPr>
              <w:t>кой;</w:t>
            </w:r>
            <w:r w:rsidR="00DD0D85">
              <w:rPr>
                <w:rFonts w:ascii="Times New Roman" w:hAnsi="Times New Roman" w:cs="Times New Roman"/>
                <w:szCs w:val="22"/>
              </w:rPr>
              <w:t xml:space="preserve"> </w:t>
            </w:r>
            <w:r w:rsidRPr="00C63DB1">
              <w:rPr>
                <w:rFonts w:ascii="Times New Roman" w:hAnsi="Times New Roman" w:cs="Times New Roman"/>
                <w:szCs w:val="22"/>
              </w:rPr>
              <w:t xml:space="preserve">таблетки, покрытые </w:t>
            </w:r>
            <w:r w:rsidR="00686982">
              <w:rPr>
                <w:rFonts w:ascii="Times New Roman" w:hAnsi="Times New Roman" w:cs="Times New Roman"/>
                <w:szCs w:val="22"/>
              </w:rPr>
              <w:t>к</w:t>
            </w:r>
            <w:r w:rsidRPr="00C63DB1">
              <w:rPr>
                <w:rFonts w:ascii="Times New Roman" w:hAnsi="Times New Roman" w:cs="Times New Roman"/>
                <w:szCs w:val="22"/>
              </w:rPr>
              <w:t>ишечнораст</w:t>
            </w:r>
            <w:r w:rsidR="00686982">
              <w:rPr>
                <w:rFonts w:ascii="Times New Roman" w:hAnsi="Times New Roman" w:cs="Times New Roman"/>
                <w:szCs w:val="22"/>
              </w:rPr>
              <w:t>-</w:t>
            </w:r>
            <w:r w:rsidRPr="00C63DB1">
              <w:rPr>
                <w:rFonts w:ascii="Times New Roman" w:hAnsi="Times New Roman" w:cs="Times New Roman"/>
                <w:szCs w:val="22"/>
              </w:rPr>
              <w:t>воримой пленочной оболочкой;</w:t>
            </w:r>
            <w:r w:rsidR="00DD0D85">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r w:rsidR="00DD0D85">
              <w:rPr>
                <w:rFonts w:ascii="Times New Roman" w:hAnsi="Times New Roman" w:cs="Times New Roman"/>
                <w:szCs w:val="22"/>
              </w:rPr>
              <w:t xml:space="preserve"> </w:t>
            </w:r>
          </w:p>
        </w:tc>
      </w:tr>
      <w:tr w:rsidR="00686982" w:rsidRPr="00C63DB1" w:rsidTr="00DD0D85">
        <w:tc>
          <w:tcPr>
            <w:tcW w:w="1020" w:type="dxa"/>
            <w:tcBorders>
              <w:bottom w:val="nil"/>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nil"/>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686982" w:rsidRPr="00C63DB1" w:rsidTr="00DD0D85">
        <w:tc>
          <w:tcPr>
            <w:tcW w:w="1020" w:type="dxa"/>
            <w:tcBorders>
              <w:bottom w:val="nil"/>
            </w:tcBorders>
          </w:tcPr>
          <w:p w:rsidR="00686982" w:rsidRDefault="00686982" w:rsidP="00A07D90">
            <w:pPr>
              <w:pStyle w:val="ConsPlusNormal"/>
              <w:jc w:val="center"/>
              <w:rPr>
                <w:rFonts w:ascii="Times New Roman" w:hAnsi="Times New Roman" w:cs="Times New Roman"/>
                <w:szCs w:val="22"/>
              </w:rPr>
            </w:pPr>
          </w:p>
        </w:tc>
        <w:tc>
          <w:tcPr>
            <w:tcW w:w="2608" w:type="dxa"/>
            <w:tcBorders>
              <w:bottom w:val="nil"/>
            </w:tcBorders>
          </w:tcPr>
          <w:p w:rsidR="00686982" w:rsidRDefault="00686982" w:rsidP="00A07D90">
            <w:pPr>
              <w:pStyle w:val="ConsPlusNormal"/>
              <w:jc w:val="center"/>
              <w:rPr>
                <w:rFonts w:ascii="Times New Roman" w:hAnsi="Times New Roman" w:cs="Times New Roman"/>
                <w:szCs w:val="22"/>
              </w:rPr>
            </w:pPr>
          </w:p>
        </w:tc>
        <w:tc>
          <w:tcPr>
            <w:tcW w:w="1814" w:type="dxa"/>
          </w:tcPr>
          <w:p w:rsidR="00686982" w:rsidRDefault="00686982" w:rsidP="00A07D90">
            <w:pPr>
              <w:pStyle w:val="ConsPlusNormal"/>
              <w:jc w:val="center"/>
              <w:rPr>
                <w:rFonts w:ascii="Times New Roman" w:hAnsi="Times New Roman" w:cs="Times New Roman"/>
                <w:szCs w:val="22"/>
              </w:rPr>
            </w:pPr>
          </w:p>
        </w:tc>
        <w:tc>
          <w:tcPr>
            <w:tcW w:w="3976" w:type="dxa"/>
          </w:tcPr>
          <w:p w:rsidR="00686982" w:rsidRPr="00C63DB1"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r>
              <w:rPr>
                <w:rFonts w:ascii="Times New Roman" w:hAnsi="Times New Roman" w:cs="Times New Roman"/>
                <w:szCs w:val="22"/>
              </w:rPr>
              <w:t xml:space="preserve"> </w:t>
            </w:r>
            <w:r w:rsidRPr="00C63DB1">
              <w:rPr>
                <w:rFonts w:ascii="Times New Roman" w:hAnsi="Times New Roman" w:cs="Times New Roman"/>
                <w:szCs w:val="22"/>
              </w:rPr>
              <w:t>таблетки пролонгированного действия;</w:t>
            </w:r>
          </w:p>
          <w:p w:rsidR="00686982" w:rsidRPr="00C63DB1"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кишечнорастворимой оболочкой;</w:t>
            </w:r>
            <w:r>
              <w:rPr>
                <w:rFonts w:ascii="Times New Roman" w:hAnsi="Times New Roman" w:cs="Times New Roman"/>
                <w:szCs w:val="22"/>
              </w:rPr>
              <w:t xml:space="preserve"> </w:t>
            </w:r>
            <w:r w:rsidRPr="00C63DB1">
              <w:rPr>
                <w:rFonts w:ascii="Times New Roman" w:hAnsi="Times New Roman" w:cs="Times New Roman"/>
                <w:szCs w:val="22"/>
              </w:rPr>
              <w:t xml:space="preserve">таблетки </w:t>
            </w:r>
            <w:r>
              <w:rPr>
                <w:rFonts w:ascii="Times New Roman" w:hAnsi="Times New Roman" w:cs="Times New Roman"/>
                <w:szCs w:val="22"/>
              </w:rPr>
              <w:t>пролонгирован-но</w:t>
            </w:r>
            <w:r w:rsidRPr="00C63DB1">
              <w:rPr>
                <w:rFonts w:ascii="Times New Roman" w:hAnsi="Times New Roman" w:cs="Times New Roman"/>
                <w:szCs w:val="22"/>
              </w:rPr>
              <w:t>го действия, покрытые оболочкой;</w:t>
            </w:r>
          </w:p>
          <w:p w:rsidR="00686982" w:rsidRPr="00C63DB1"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686982"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w:t>
            </w:r>
          </w:p>
        </w:tc>
      </w:tr>
      <w:tr w:rsidR="00C63DB1" w:rsidRPr="00C63DB1" w:rsidTr="00DD0D85">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кеторолак</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w:t>
            </w:r>
            <w:r w:rsidR="00DD0D85">
              <w:rPr>
                <w:rFonts w:ascii="Times New Roman" w:hAnsi="Times New Roman" w:cs="Times New Roman"/>
                <w:szCs w:val="22"/>
              </w:rPr>
              <w:t>-</w:t>
            </w:r>
            <w:r w:rsidRPr="00C63DB1">
              <w:rPr>
                <w:rFonts w:ascii="Times New Roman" w:hAnsi="Times New Roman" w:cs="Times New Roman"/>
                <w:szCs w:val="22"/>
              </w:rPr>
              <w:t>шечного введения;</w:t>
            </w:r>
            <w:r w:rsidR="00DD0D85">
              <w:rPr>
                <w:rFonts w:ascii="Times New Roman" w:hAnsi="Times New Roman" w:cs="Times New Roman"/>
                <w:szCs w:val="22"/>
              </w:rPr>
              <w:t xml:space="preserve"> </w:t>
            </w:r>
            <w:r w:rsidRPr="00C63DB1">
              <w:rPr>
                <w:rFonts w:ascii="Times New Roman" w:hAnsi="Times New Roman" w:cs="Times New Roman"/>
                <w:szCs w:val="22"/>
              </w:rPr>
              <w:t>раствор для внутри</w:t>
            </w:r>
            <w:r w:rsidR="00DD0D85">
              <w:rPr>
                <w:rFonts w:ascii="Times New Roman" w:hAnsi="Times New Roman" w:cs="Times New Roman"/>
                <w:szCs w:val="22"/>
              </w:rPr>
              <w:t>-</w:t>
            </w:r>
            <w:r w:rsidRPr="00C63DB1">
              <w:rPr>
                <w:rFonts w:ascii="Times New Roman" w:hAnsi="Times New Roman" w:cs="Times New Roman"/>
                <w:szCs w:val="22"/>
              </w:rPr>
              <w:t>мышечного введения;</w:t>
            </w:r>
            <w:r w:rsidR="00DD0D85">
              <w:rPr>
                <w:rFonts w:ascii="Times New Roman" w:hAnsi="Times New Roman" w:cs="Times New Roman"/>
                <w:szCs w:val="22"/>
              </w:rPr>
              <w:t xml:space="preserve"> </w:t>
            </w: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DD0D85">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M01AE</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пропионовой кислоты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декскетопрофен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DD0D85">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ибупрофен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гель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раствора для приема внутрь;</w:t>
            </w:r>
            <w:r w:rsidR="00DD0D85">
              <w:rPr>
                <w:rFonts w:ascii="Times New Roman" w:hAnsi="Times New Roman" w:cs="Times New Roman"/>
                <w:szCs w:val="22"/>
              </w:rPr>
              <w:t xml:space="preserve"> </w:t>
            </w: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крем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 (для детей);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 (для детей);</w:t>
            </w:r>
            <w:r w:rsidR="00DD0D85">
              <w:rPr>
                <w:rFonts w:ascii="Times New Roman" w:hAnsi="Times New Roman" w:cs="Times New Roman"/>
                <w:szCs w:val="22"/>
              </w:rPr>
              <w:t xml:space="preserve"> </w:t>
            </w: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кетопрофен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модифицированным высвобождением;</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 (для детей);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686982">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w:t>
            </w:r>
          </w:p>
        </w:tc>
      </w:tr>
      <w:tr w:rsidR="00686982" w:rsidRPr="00C63DB1" w:rsidTr="00C63DB1">
        <w:tc>
          <w:tcPr>
            <w:tcW w:w="1020"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базисные противоревма</w:t>
            </w:r>
            <w:r w:rsidR="00DD0D85">
              <w:rPr>
                <w:rFonts w:ascii="Times New Roman" w:hAnsi="Times New Roman" w:cs="Times New Roman"/>
                <w:szCs w:val="22"/>
              </w:rPr>
              <w:t>-</w:t>
            </w:r>
            <w:r w:rsidRPr="00C63DB1">
              <w:rPr>
                <w:rFonts w:ascii="Times New Roman" w:hAnsi="Times New Roman" w:cs="Times New Roman"/>
                <w:szCs w:val="22"/>
              </w:rPr>
              <w:t>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M01CC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пеницилламин и подоб</w:t>
            </w:r>
            <w:r w:rsidR="00DD0D85">
              <w:rPr>
                <w:rFonts w:ascii="Times New Roman" w:hAnsi="Times New Roman" w:cs="Times New Roman"/>
                <w:szCs w:val="22"/>
              </w:rPr>
              <w:t>-</w:t>
            </w:r>
            <w:r w:rsidRPr="00C63DB1">
              <w:rPr>
                <w:rFonts w:ascii="Times New Roman" w:hAnsi="Times New Roman" w:cs="Times New Roman"/>
                <w:szCs w:val="22"/>
              </w:rPr>
              <w:t>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пеницилламин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миорелаксанты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миорелаксанты перифе</w:t>
            </w:r>
            <w:r w:rsidR="00DD0D85">
              <w:rPr>
                <w:rFonts w:ascii="Times New Roman" w:hAnsi="Times New Roman" w:cs="Times New Roman"/>
                <w:szCs w:val="22"/>
              </w:rPr>
              <w:t>-</w:t>
            </w:r>
            <w:r w:rsidRPr="00C63DB1">
              <w:rPr>
                <w:rFonts w:ascii="Times New Roman" w:hAnsi="Times New Roman" w:cs="Times New Roman"/>
                <w:szCs w:val="22"/>
              </w:rPr>
              <w:t>рического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M03AB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холина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суксаметония йодид и хлорид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M03AC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четвертичные аммониевые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пипекурония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BD60B0">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рокурония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миорелаксанты периферического действия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ботулинический токсин типа A</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ботулинический токсин типа A-гемагглютинин комплекс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инъекций</w:t>
            </w:r>
          </w:p>
        </w:tc>
      </w:tr>
      <w:tr w:rsidR="00C63DB1" w:rsidRPr="00C63DB1" w:rsidTr="00BD60B0">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миорелаксанты центрального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BD60B0">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M03BX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миорелаксанты центрального действия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баклофен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интратекального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BD60B0">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тизанидин</w:t>
            </w:r>
          </w:p>
        </w:tc>
        <w:tc>
          <w:tcPr>
            <w:tcW w:w="3976" w:type="dxa"/>
          </w:tcPr>
          <w:p w:rsidR="00C63DB1" w:rsidRPr="00C63DB1" w:rsidRDefault="00C63DB1" w:rsidP="00563926">
            <w:pPr>
              <w:pStyle w:val="ConsPlusNormal"/>
              <w:rPr>
                <w:rFonts w:ascii="Times New Roman" w:hAnsi="Times New Roman" w:cs="Times New Roman"/>
                <w:szCs w:val="22"/>
              </w:rPr>
            </w:pPr>
            <w:r w:rsidRPr="00C63DB1">
              <w:rPr>
                <w:rFonts w:ascii="Times New Roman" w:hAnsi="Times New Roman" w:cs="Times New Roman"/>
                <w:szCs w:val="22"/>
              </w:rPr>
              <w:t>капсулы с модифицированным высвобождением;</w:t>
            </w:r>
            <w:r w:rsidR="00563926">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M04</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противоподагрические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M04A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противоподагрические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M04AA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образования мочевой кислоты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аллопуринол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костей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M05B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влияющие на структуру и минерализацию костей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rPr>
          <w:trHeight w:val="867"/>
        </w:trPr>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M05BA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бифосфонаты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алендроновая кислота</w:t>
            </w:r>
          </w:p>
        </w:tc>
        <w:tc>
          <w:tcPr>
            <w:tcW w:w="3976" w:type="dxa"/>
          </w:tcPr>
          <w:p w:rsidR="00C63DB1" w:rsidRPr="00C63DB1" w:rsidRDefault="00C63DB1" w:rsidP="00563926">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563926">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686982" w:rsidRPr="00C63DB1" w:rsidTr="00686982">
        <w:tc>
          <w:tcPr>
            <w:tcW w:w="1020"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686982">
        <w:tc>
          <w:tcPr>
            <w:tcW w:w="1020"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золедроновая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p w:rsidR="00C63DB1" w:rsidRPr="00C63DB1" w:rsidRDefault="00C63DB1" w:rsidP="00686982">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инфузий;</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инфузий</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M05BX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влияющие на структуру и минерализацию костей</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деносумаб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стронция ранелат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нервная система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анестетики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общей анестезии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галогенированные углеводороды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галотан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жидкость для ингаляций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севофлуран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жидкость для ингаляций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N01AF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барбитураты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тиопентал натрия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раствора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N01AH</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опиоидные анальгетики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тримеперидин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vMerge w:val="restart"/>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N01AX</w:t>
            </w:r>
          </w:p>
        </w:tc>
        <w:tc>
          <w:tcPr>
            <w:tcW w:w="2608" w:type="dxa"/>
            <w:vMerge w:val="restart"/>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общей анестезии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динитрогена оксид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газ сжатый</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кетамин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оксибутират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C63DB1">
        <w:tc>
          <w:tcPr>
            <w:tcW w:w="1020" w:type="dxa"/>
            <w:vMerge/>
          </w:tcPr>
          <w:p w:rsidR="00C63DB1" w:rsidRPr="00C63DB1" w:rsidRDefault="00C63DB1" w:rsidP="00EB40ED">
            <w:pPr>
              <w:rPr>
                <w:rFonts w:ascii="Times New Roman" w:hAnsi="Times New Roman"/>
              </w:rPr>
            </w:pPr>
          </w:p>
        </w:tc>
        <w:tc>
          <w:tcPr>
            <w:tcW w:w="2608" w:type="dxa"/>
            <w:vMerge/>
          </w:tcPr>
          <w:p w:rsidR="00C63DB1" w:rsidRPr="00C63DB1" w:rsidRDefault="00C63DB1" w:rsidP="00EB40ED">
            <w:pPr>
              <w:rPr>
                <w:rFonts w:ascii="Times New Roman" w:hAnsi="Times New Roman"/>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пропофол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эмульсия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эмульсия для инфузий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местные анестетики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N01BA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эфиры аминобензойной кислоты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прокаин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N01BB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бупивакаин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интратекального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левобупивакаин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ропивакаин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анальгетики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686982" w:rsidRPr="00C63DB1" w:rsidTr="00C63DB1">
        <w:tc>
          <w:tcPr>
            <w:tcW w:w="1020"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опиоиды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природные алкалоиды опия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морфин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налоксон + оксикодон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фенилпиперидина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фентанил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трансдермальная терапевтическая система</w:t>
            </w: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N02AE</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орипавина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бупренорфин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пластырь трансдермальный;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трансдермальная терапевтическая система;</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опиоиды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пропионилфенилэтоксиэтилпиперидин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защечные</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тапентадол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трамадол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анальгетики и антипиретики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rPr>
          <w:trHeight w:val="2979"/>
        </w:trPr>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салициловая кислота и ее производные</w:t>
            </w:r>
          </w:p>
        </w:tc>
        <w:tc>
          <w:tcPr>
            <w:tcW w:w="1814" w:type="dxa"/>
          </w:tcPr>
          <w:p w:rsidR="00C63DB1" w:rsidRPr="00C63DB1" w:rsidRDefault="00563926" w:rsidP="00EB40ED">
            <w:pPr>
              <w:pStyle w:val="ConsPlusNormal"/>
              <w:rPr>
                <w:rFonts w:ascii="Times New Roman" w:hAnsi="Times New Roman" w:cs="Times New Roman"/>
                <w:szCs w:val="22"/>
              </w:rPr>
            </w:pPr>
            <w:r>
              <w:rPr>
                <w:rFonts w:ascii="Times New Roman" w:hAnsi="Times New Roman" w:cs="Times New Roman"/>
                <w:szCs w:val="22"/>
              </w:rPr>
              <w:t>а</w:t>
            </w:r>
            <w:r w:rsidR="00C63DB1" w:rsidRPr="00C63DB1">
              <w:rPr>
                <w:rFonts w:ascii="Times New Roman" w:hAnsi="Times New Roman" w:cs="Times New Roman"/>
                <w:szCs w:val="22"/>
              </w:rPr>
              <w:t>цетилсалицило</w:t>
            </w:r>
            <w:r>
              <w:rPr>
                <w:rFonts w:ascii="Times New Roman" w:hAnsi="Times New Roman" w:cs="Times New Roman"/>
                <w:szCs w:val="22"/>
              </w:rPr>
              <w:t>-</w:t>
            </w:r>
            <w:r w:rsidR="00C63DB1" w:rsidRPr="00C63DB1">
              <w:rPr>
                <w:rFonts w:ascii="Times New Roman" w:hAnsi="Times New Roman" w:cs="Times New Roman"/>
                <w:szCs w:val="22"/>
              </w:rPr>
              <w:t>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кишечнорастворимые,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пленочной оболочкой</w:t>
            </w:r>
          </w:p>
        </w:tc>
      </w:tr>
      <w:tr w:rsidR="00686982" w:rsidRPr="00C63DB1" w:rsidTr="00C63DB1">
        <w:tc>
          <w:tcPr>
            <w:tcW w:w="1020"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N02BE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анилиды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парацетамол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суспензии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 (для детей);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суппозитории ректальные (для детей);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 (для детей);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противоэпилептические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противоэпилептические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барбитураты и их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бензобарбитал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фенобарбитал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(для детей)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гидантоина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фенитоин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сукцинимида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этосуксимид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N03AE</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бензодиазепина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клоназепам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N03AF</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карбоксамида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карбамазепин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сироп;</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окскарбазепин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563926"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563926" w:rsidRPr="00C63DB1" w:rsidRDefault="00563926"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N03AG</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жирных кислот</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вальпроевая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гранулы с пролонгированным высвобождением;</w:t>
            </w:r>
            <w:r w:rsidR="00563926">
              <w:rPr>
                <w:rFonts w:ascii="Times New Roman" w:hAnsi="Times New Roman" w:cs="Times New Roman"/>
                <w:szCs w:val="22"/>
              </w:rPr>
              <w:t xml:space="preserve"> </w:t>
            </w:r>
            <w:r w:rsidRPr="00C63DB1">
              <w:rPr>
                <w:rFonts w:ascii="Times New Roman" w:hAnsi="Times New Roman" w:cs="Times New Roman"/>
                <w:szCs w:val="22"/>
              </w:rPr>
              <w:t>капли для приема внутрь;</w:t>
            </w:r>
            <w:r w:rsidR="00563926">
              <w:rPr>
                <w:rFonts w:ascii="Times New Roman" w:hAnsi="Times New Roman" w:cs="Times New Roman"/>
                <w:szCs w:val="22"/>
              </w:rPr>
              <w:t xml:space="preserve"> </w:t>
            </w:r>
            <w:r w:rsidRPr="00C63DB1">
              <w:rPr>
                <w:rFonts w:ascii="Times New Roman" w:hAnsi="Times New Roman" w:cs="Times New Roman"/>
                <w:szCs w:val="22"/>
              </w:rPr>
              <w:t>капсулы кишечнорастворимые;</w:t>
            </w:r>
          </w:p>
          <w:p w:rsidR="00C63DB1" w:rsidRPr="00C63DB1" w:rsidRDefault="00C63DB1" w:rsidP="00686982">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введения;</w:t>
            </w:r>
            <w:r w:rsidR="00686982">
              <w:rPr>
                <w:rFonts w:ascii="Times New Roman" w:hAnsi="Times New Roman" w:cs="Times New Roman"/>
                <w:szCs w:val="22"/>
              </w:rPr>
              <w:t xml:space="preserve"> </w:t>
            </w:r>
            <w:r w:rsidRPr="00C63DB1">
              <w:rPr>
                <w:rFonts w:ascii="Times New Roman" w:hAnsi="Times New Roman" w:cs="Times New Roman"/>
                <w:szCs w:val="22"/>
              </w:rPr>
              <w:t>сироп;</w:t>
            </w:r>
            <w:r w:rsidR="00563926">
              <w:rPr>
                <w:rFonts w:ascii="Times New Roman" w:hAnsi="Times New Roman" w:cs="Times New Roman"/>
                <w:szCs w:val="22"/>
              </w:rPr>
              <w:t xml:space="preserve"> </w:t>
            </w:r>
            <w:r w:rsidRPr="00C63DB1">
              <w:rPr>
                <w:rFonts w:ascii="Times New Roman" w:hAnsi="Times New Roman" w:cs="Times New Roman"/>
                <w:szCs w:val="22"/>
              </w:rPr>
              <w:t>сироп (для детей);</w:t>
            </w:r>
            <w:r w:rsidR="00563926">
              <w:rPr>
                <w:rFonts w:ascii="Times New Roman" w:hAnsi="Times New Roman" w:cs="Times New Roman"/>
                <w:szCs w:val="22"/>
              </w:rPr>
              <w:t xml:space="preserve"> </w:t>
            </w:r>
            <w:r w:rsidRPr="00C63DB1">
              <w:rPr>
                <w:rFonts w:ascii="Times New Roman" w:hAnsi="Times New Roman" w:cs="Times New Roman"/>
                <w:szCs w:val="22"/>
              </w:rPr>
              <w:t>таблетки;</w:t>
            </w:r>
            <w:r w:rsidR="00686982">
              <w:rPr>
                <w:rFonts w:ascii="Times New Roman" w:hAnsi="Times New Roman" w:cs="Times New Roman"/>
                <w:szCs w:val="22"/>
              </w:rPr>
              <w:t xml:space="preserve"> </w:t>
            </w:r>
            <w:r w:rsidRPr="00C63DB1">
              <w:rPr>
                <w:rFonts w:ascii="Times New Roman" w:hAnsi="Times New Roman" w:cs="Times New Roman"/>
                <w:szCs w:val="22"/>
              </w:rPr>
              <w:t>таблетки, покрытые кишечнорастворимой оболочкой;</w:t>
            </w:r>
          </w:p>
        </w:tc>
      </w:tr>
      <w:tr w:rsidR="00686982" w:rsidRPr="00C63DB1" w:rsidTr="00563926">
        <w:tc>
          <w:tcPr>
            <w:tcW w:w="1020"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686982" w:rsidRPr="00C63DB1" w:rsidTr="00563926">
        <w:tc>
          <w:tcPr>
            <w:tcW w:w="1020" w:type="dxa"/>
            <w:tcBorders>
              <w:bottom w:val="single" w:sz="4" w:space="0" w:color="auto"/>
            </w:tcBorders>
          </w:tcPr>
          <w:p w:rsidR="00686982" w:rsidRDefault="00686982" w:rsidP="00A07D90">
            <w:pPr>
              <w:pStyle w:val="ConsPlusNormal"/>
              <w:jc w:val="center"/>
              <w:rPr>
                <w:rFonts w:ascii="Times New Roman" w:hAnsi="Times New Roman" w:cs="Times New Roman"/>
                <w:szCs w:val="22"/>
              </w:rPr>
            </w:pPr>
          </w:p>
        </w:tc>
        <w:tc>
          <w:tcPr>
            <w:tcW w:w="2608" w:type="dxa"/>
            <w:tcBorders>
              <w:bottom w:val="single" w:sz="4" w:space="0" w:color="auto"/>
            </w:tcBorders>
          </w:tcPr>
          <w:p w:rsidR="00686982" w:rsidRDefault="00686982" w:rsidP="00A07D90">
            <w:pPr>
              <w:pStyle w:val="ConsPlusNormal"/>
              <w:jc w:val="center"/>
              <w:rPr>
                <w:rFonts w:ascii="Times New Roman" w:hAnsi="Times New Roman" w:cs="Times New Roman"/>
                <w:szCs w:val="22"/>
              </w:rPr>
            </w:pPr>
          </w:p>
        </w:tc>
        <w:tc>
          <w:tcPr>
            <w:tcW w:w="1814" w:type="dxa"/>
          </w:tcPr>
          <w:p w:rsidR="00686982" w:rsidRDefault="00686982" w:rsidP="00A07D90">
            <w:pPr>
              <w:pStyle w:val="ConsPlusNormal"/>
              <w:jc w:val="center"/>
              <w:rPr>
                <w:rFonts w:ascii="Times New Roman" w:hAnsi="Times New Roman" w:cs="Times New Roman"/>
                <w:szCs w:val="22"/>
              </w:rPr>
            </w:pPr>
          </w:p>
        </w:tc>
        <w:tc>
          <w:tcPr>
            <w:tcW w:w="3976" w:type="dxa"/>
          </w:tcPr>
          <w:p w:rsidR="00686982" w:rsidRPr="00C63DB1"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оболочкой;</w:t>
            </w:r>
          </w:p>
          <w:p w:rsidR="00686982" w:rsidRPr="00C63DB1"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p w:rsidR="00686982" w:rsidRDefault="00686982" w:rsidP="00686982">
            <w:pPr>
              <w:pStyle w:val="ConsPlusNormal"/>
              <w:rPr>
                <w:rFonts w:ascii="Times New Roman" w:hAnsi="Times New Roman" w:cs="Times New Roman"/>
                <w:szCs w:val="22"/>
              </w:rPr>
            </w:pP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N03AX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противоэпилепти</w:t>
            </w:r>
            <w:r w:rsidR="00563926">
              <w:rPr>
                <w:rFonts w:ascii="Times New Roman" w:hAnsi="Times New Roman" w:cs="Times New Roman"/>
                <w:szCs w:val="22"/>
              </w:rPr>
              <w:t>-</w:t>
            </w:r>
            <w:r w:rsidRPr="00C63DB1">
              <w:rPr>
                <w:rFonts w:ascii="Times New Roman" w:hAnsi="Times New Roman" w:cs="Times New Roman"/>
                <w:szCs w:val="22"/>
              </w:rPr>
              <w:t>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бриварацетам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лакосамид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леветирацетам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перампанел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прегабалин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топирамат</w:t>
            </w:r>
          </w:p>
        </w:tc>
        <w:tc>
          <w:tcPr>
            <w:tcW w:w="3976" w:type="dxa"/>
          </w:tcPr>
          <w:p w:rsidR="00C63DB1" w:rsidRPr="00C63DB1" w:rsidRDefault="00C63DB1" w:rsidP="00563926">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63926">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w:t>
            </w:r>
          </w:p>
        </w:tc>
        <w:tc>
          <w:tcPr>
            <w:tcW w:w="2608" w:type="dxa"/>
          </w:tcPr>
          <w:p w:rsidR="00C63DB1" w:rsidRPr="00C63DB1" w:rsidRDefault="00563926" w:rsidP="00EB40ED">
            <w:pPr>
              <w:pStyle w:val="ConsPlusNormal"/>
              <w:rPr>
                <w:rFonts w:ascii="Times New Roman" w:hAnsi="Times New Roman" w:cs="Times New Roman"/>
                <w:szCs w:val="22"/>
              </w:rPr>
            </w:pPr>
            <w:r>
              <w:rPr>
                <w:rFonts w:ascii="Times New Roman" w:hAnsi="Times New Roman" w:cs="Times New Roman"/>
                <w:szCs w:val="22"/>
              </w:rPr>
              <w:t>п</w:t>
            </w:r>
            <w:r w:rsidR="00C63DB1" w:rsidRPr="00C63DB1">
              <w:rPr>
                <w:rFonts w:ascii="Times New Roman" w:hAnsi="Times New Roman" w:cs="Times New Roman"/>
                <w:szCs w:val="22"/>
              </w:rPr>
              <w:t>ротивопаркинсоничес</w:t>
            </w:r>
            <w:r>
              <w:rPr>
                <w:rFonts w:ascii="Times New Roman" w:hAnsi="Times New Roman" w:cs="Times New Roman"/>
                <w:szCs w:val="22"/>
              </w:rPr>
              <w:t>-</w:t>
            </w:r>
            <w:r w:rsidR="00C63DB1" w:rsidRPr="00C63DB1">
              <w:rPr>
                <w:rFonts w:ascii="Times New Roman" w:hAnsi="Times New Roman" w:cs="Times New Roman"/>
                <w:szCs w:val="22"/>
              </w:rPr>
              <w:t>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антихолинергические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третичные амины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бипериден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тригексифенидил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дофаминергические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допа и ее производные</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леводопа + бенсеразид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модифицированным высвобождением;</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леводопа + карбидопа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N04BB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адамантана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амантадин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686982" w:rsidRPr="00C63DB1" w:rsidTr="00563926">
        <w:tc>
          <w:tcPr>
            <w:tcW w:w="1020"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N04BC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агонисты дофаминовых рецепторов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пирибедил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контролируемым высвобождением,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контролируемым высвобождением, покрытые пленочной оболочкой</w:t>
            </w:r>
          </w:p>
        </w:tc>
      </w:tr>
      <w:tr w:rsidR="00C63DB1" w:rsidRPr="00C63DB1" w:rsidTr="00563926">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прамипексол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психолептики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антипсихотические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алифатические производ</w:t>
            </w:r>
            <w:r w:rsidR="00563926">
              <w:rPr>
                <w:rFonts w:ascii="Times New Roman" w:hAnsi="Times New Roman" w:cs="Times New Roman"/>
                <w:szCs w:val="22"/>
              </w:rPr>
              <w:t>-</w:t>
            </w:r>
            <w:r w:rsidRPr="00C63DB1">
              <w:rPr>
                <w:rFonts w:ascii="Times New Roman" w:hAnsi="Times New Roman" w:cs="Times New Roman"/>
                <w:szCs w:val="22"/>
              </w:rPr>
              <w:t>ные фенотиазина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левомепромазин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563926">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хлорпромазин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драже;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63926">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пиперазиновые производ</w:t>
            </w:r>
            <w:r w:rsidR="00563926">
              <w:rPr>
                <w:rFonts w:ascii="Times New Roman" w:hAnsi="Times New Roman" w:cs="Times New Roman"/>
                <w:szCs w:val="22"/>
              </w:rPr>
              <w:t>-</w:t>
            </w:r>
            <w:r w:rsidRPr="00C63DB1">
              <w:rPr>
                <w:rFonts w:ascii="Times New Roman" w:hAnsi="Times New Roman" w:cs="Times New Roman"/>
                <w:szCs w:val="22"/>
              </w:rPr>
              <w:t>ные фенотиазина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перфеназин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563926">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трифлуоперазин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5A7647">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флуфеназин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N05AC</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пиперидиновые производ</w:t>
            </w:r>
            <w:r w:rsidR="005A7647">
              <w:rPr>
                <w:rFonts w:ascii="Times New Roman" w:hAnsi="Times New Roman" w:cs="Times New Roman"/>
                <w:szCs w:val="22"/>
              </w:rPr>
              <w:t>-</w:t>
            </w:r>
            <w:r w:rsidRPr="00C63DB1">
              <w:rPr>
                <w:rFonts w:ascii="Times New Roman" w:hAnsi="Times New Roman" w:cs="Times New Roman"/>
                <w:szCs w:val="22"/>
              </w:rPr>
              <w:t>ные фенотиазина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перициазин</w:t>
            </w:r>
          </w:p>
        </w:tc>
        <w:tc>
          <w:tcPr>
            <w:tcW w:w="3976" w:type="dxa"/>
          </w:tcPr>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A7647">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p>
        </w:tc>
      </w:tr>
      <w:tr w:rsidR="00C63DB1" w:rsidRPr="00C63DB1" w:rsidTr="005A7647">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тиоридазин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бутирофенона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галоперидол</w:t>
            </w:r>
          </w:p>
        </w:tc>
        <w:tc>
          <w:tcPr>
            <w:tcW w:w="3976" w:type="dxa"/>
          </w:tcPr>
          <w:p w:rsidR="00C63DB1" w:rsidRPr="00C63DB1" w:rsidRDefault="00C63DB1" w:rsidP="00686982">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внутримышеч</w:t>
            </w:r>
            <w:r w:rsidR="00686982">
              <w:rPr>
                <w:rFonts w:ascii="Times New Roman" w:hAnsi="Times New Roman" w:cs="Times New Roman"/>
                <w:szCs w:val="22"/>
              </w:rPr>
              <w:t>-</w:t>
            </w:r>
            <w:r w:rsidRPr="00C63DB1">
              <w:rPr>
                <w:rFonts w:ascii="Times New Roman" w:hAnsi="Times New Roman" w:cs="Times New Roman"/>
                <w:szCs w:val="22"/>
              </w:rPr>
              <w:t>ного введения;</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внутримы</w:t>
            </w:r>
            <w:r w:rsidR="00686982">
              <w:rPr>
                <w:rFonts w:ascii="Times New Roman" w:hAnsi="Times New Roman" w:cs="Times New Roman"/>
                <w:szCs w:val="22"/>
              </w:rPr>
              <w:t>-</w:t>
            </w:r>
            <w:r w:rsidRPr="00C63DB1">
              <w:rPr>
                <w:rFonts w:ascii="Times New Roman" w:hAnsi="Times New Roman" w:cs="Times New Roman"/>
                <w:szCs w:val="22"/>
              </w:rPr>
              <w:t>шечного введения (масляный);</w:t>
            </w:r>
            <w:r w:rsidR="005A7647">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дроперидол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N05AE</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индола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сертиндол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N05AF</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тиоксантена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зуклопентиксол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686982" w:rsidRPr="00C63DB1" w:rsidTr="00686982">
        <w:tc>
          <w:tcPr>
            <w:tcW w:w="1020"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686982">
        <w:tc>
          <w:tcPr>
            <w:tcW w:w="1020"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флупентиксол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 (масляный);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N05AH</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диазепины, оксазепины, тиазепины и оксепины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кветиапин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оланзапин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 в полости рта;</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N05AL</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бензамиды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сульпирид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A7647">
              <w:rPr>
                <w:rFonts w:ascii="Times New Roman" w:hAnsi="Times New Roman" w:cs="Times New Roman"/>
                <w:szCs w:val="22"/>
              </w:rPr>
              <w:t xml:space="preserve"> </w:t>
            </w:r>
            <w:r w:rsidRPr="00C63DB1">
              <w:rPr>
                <w:rFonts w:ascii="Times New Roman" w:hAnsi="Times New Roman" w:cs="Times New Roman"/>
                <w:szCs w:val="22"/>
              </w:rPr>
              <w:t>раствор для внутримышечного введения;</w:t>
            </w:r>
            <w:r w:rsidR="005A7647">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N05AX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антипсихотичес</w:t>
            </w:r>
            <w:r w:rsidR="005A7647">
              <w:rPr>
                <w:rFonts w:ascii="Times New Roman" w:hAnsi="Times New Roman" w:cs="Times New Roman"/>
                <w:szCs w:val="22"/>
              </w:rPr>
              <w:t>-</w:t>
            </w:r>
            <w:r w:rsidRPr="00C63DB1">
              <w:rPr>
                <w:rFonts w:ascii="Times New Roman" w:hAnsi="Times New Roman" w:cs="Times New Roman"/>
                <w:szCs w:val="22"/>
              </w:rPr>
              <w:t>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карипразин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палиперидон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внутримышечного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оболочкой</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рисперидон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внутримышечного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 в полости рта;</w:t>
            </w:r>
            <w:r w:rsidR="00686982">
              <w:rPr>
                <w:rFonts w:ascii="Times New Roman" w:hAnsi="Times New Roman" w:cs="Times New Roman"/>
                <w:szCs w:val="22"/>
              </w:rPr>
              <w:t xml:space="preserve"> </w:t>
            </w:r>
            <w:r w:rsidRPr="00C63DB1">
              <w:rPr>
                <w:rFonts w:ascii="Times New Roman" w:hAnsi="Times New Roman" w:cs="Times New Roman"/>
                <w:szCs w:val="22"/>
              </w:rPr>
              <w:t>таблетки для рассасывания;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анксиолитики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N05BA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бензодиазепина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бромдигидрохлорфенил-бензодиазепин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6869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диазепам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686982">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лоразепам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686982">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оксазепам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686982" w:rsidRPr="00C63DB1" w:rsidTr="00686982">
        <w:tc>
          <w:tcPr>
            <w:tcW w:w="1020" w:type="dxa"/>
            <w:tcBorders>
              <w:top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N05BB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дифенилметана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гидроксизин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снотворные и седативные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N05CD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бензодиазепина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мидазолам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нитразепам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N05CF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бензодиазепиноподобные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зопиклон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психоаналептики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антидепрессанты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неселективные ингибиторы обратного захвата моноаминов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амитриптилин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имипрамин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драже;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кломипрамин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пленочной оболочкой</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селективные ингибиторы обратного захвата серотонина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пароксетин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сертралин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флуоксетин</w:t>
            </w:r>
          </w:p>
        </w:tc>
        <w:tc>
          <w:tcPr>
            <w:tcW w:w="3976" w:type="dxa"/>
          </w:tcPr>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A7647">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N06AX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антидепрессанты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агомелатин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rPr>
                <w:rFonts w:ascii="Times New Roman" w:hAnsi="Times New Roman" w:cs="Times New Roman"/>
                <w:szCs w:val="22"/>
              </w:rPr>
            </w:pPr>
          </w:p>
        </w:tc>
        <w:tc>
          <w:tcPr>
            <w:tcW w:w="2608" w:type="dxa"/>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пипофезин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с модифицированным высвобождением</w:t>
            </w:r>
          </w:p>
        </w:tc>
      </w:tr>
      <w:tr w:rsidR="00686982" w:rsidRPr="00C63DB1" w:rsidTr="00C63DB1">
        <w:tc>
          <w:tcPr>
            <w:tcW w:w="1020"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психостимуляторы, средства, применяемые при синдроме дефицита внимания с гиперактив</w:t>
            </w:r>
            <w:r w:rsidR="005A7647">
              <w:rPr>
                <w:rFonts w:ascii="Times New Roman" w:hAnsi="Times New Roman" w:cs="Times New Roman"/>
                <w:szCs w:val="22"/>
              </w:rPr>
              <w:t>-</w:t>
            </w:r>
            <w:r w:rsidRPr="00C63DB1">
              <w:rPr>
                <w:rFonts w:ascii="Times New Roman" w:hAnsi="Times New Roman" w:cs="Times New Roman"/>
                <w:szCs w:val="22"/>
              </w:rPr>
              <w:t>ностью, и ноотропные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N06BC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ксантина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кофеин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и субконъюнктивального введения</w:t>
            </w: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N06BX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психостимуляторы и ноотропные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винпоцетин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глицин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защечные;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подъязычные</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метионил-глутамил-гистидил-фенилаланил-пролил-глицил-пролин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назальные</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пирацетам</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r w:rsidR="00686982">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инфузий;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полипептиды коры головного мозга скота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фонтурацетам</w:t>
            </w:r>
          </w:p>
        </w:tc>
        <w:tc>
          <w:tcPr>
            <w:tcW w:w="3976" w:type="dxa"/>
          </w:tcPr>
          <w:p w:rsidR="00C63DB1" w:rsidRPr="00C63DB1" w:rsidRDefault="00C63DB1" w:rsidP="00686982">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686982">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5A7647">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церебролизин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цитиколин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N06D</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деменции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N06DA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антихолинэстеразные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галантамин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686982" w:rsidRPr="00C63DB1" w:rsidTr="00686982">
        <w:tc>
          <w:tcPr>
            <w:tcW w:w="1020"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686982" w:rsidRPr="00C63DB1" w:rsidRDefault="00686982"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686982">
        <w:tc>
          <w:tcPr>
            <w:tcW w:w="1020"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ривастигмин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трансдермальная терапевтическая система;</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N06DX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деменции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мемантин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нервной системы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парасимпатомиметики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7647">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антихолинэстеразные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неостигмина метилсульфат</w:t>
            </w:r>
          </w:p>
        </w:tc>
        <w:tc>
          <w:tcPr>
            <w:tcW w:w="3976" w:type="dxa"/>
          </w:tcPr>
          <w:p w:rsidR="00C63DB1"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подкожного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инъекций;</w:t>
            </w:r>
            <w:r w:rsidR="00D67E03">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пиридостигмина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N07AX</w:t>
            </w:r>
          </w:p>
        </w:tc>
        <w:tc>
          <w:tcPr>
            <w:tcW w:w="2608" w:type="dxa"/>
          </w:tcPr>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прочие парасимпатоми</w:t>
            </w:r>
            <w:r w:rsidR="005A7647">
              <w:rPr>
                <w:rFonts w:ascii="Times New Roman" w:hAnsi="Times New Roman" w:cs="Times New Roman"/>
                <w:szCs w:val="22"/>
              </w:rPr>
              <w:t>-</w:t>
            </w:r>
            <w:r w:rsidRPr="00C63DB1">
              <w:rPr>
                <w:rFonts w:ascii="Times New Roman" w:hAnsi="Times New Roman" w:cs="Times New Roman"/>
                <w:szCs w:val="22"/>
              </w:rPr>
              <w:t>метики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холина альфосцерат</w:t>
            </w:r>
          </w:p>
        </w:tc>
        <w:tc>
          <w:tcPr>
            <w:tcW w:w="3976" w:type="dxa"/>
          </w:tcPr>
          <w:p w:rsidR="00C63DB1"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капсулы;</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инфузий и внутримышечного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применяемые при зависимостях</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N07BB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применяемые при алкогольной зависимости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налтрексон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внутримышечного введения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устранения головокружения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устране</w:t>
            </w:r>
            <w:r w:rsidR="005A7647">
              <w:rPr>
                <w:rFonts w:ascii="Times New Roman" w:hAnsi="Times New Roman" w:cs="Times New Roman"/>
                <w:szCs w:val="22"/>
              </w:rPr>
              <w:t>-</w:t>
            </w:r>
            <w:r w:rsidRPr="00C63DB1">
              <w:rPr>
                <w:rFonts w:ascii="Times New Roman" w:hAnsi="Times New Roman" w:cs="Times New Roman"/>
                <w:szCs w:val="22"/>
              </w:rPr>
              <w:t>ния головокружения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бетагистин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A7647">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686982">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N07X</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нервной системы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86982">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N07XX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препараты для лечения заболеваний нервной системы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диметилфумарат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tc>
      </w:tr>
      <w:tr w:rsidR="00C63DB1" w:rsidRPr="00C63DB1" w:rsidTr="00D67E0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инозин + никотинамид + рибофлавин + янтарная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кишечнорастворимой оболочкой</w:t>
            </w:r>
          </w:p>
        </w:tc>
      </w:tr>
      <w:tr w:rsidR="00D67E03" w:rsidRPr="00C63DB1" w:rsidTr="00D67E03">
        <w:tc>
          <w:tcPr>
            <w:tcW w:w="1020" w:type="dxa"/>
            <w:tcBorders>
              <w:top w:val="single" w:sz="4" w:space="0" w:color="auto"/>
              <w:left w:val="single" w:sz="4" w:space="0" w:color="auto"/>
              <w:bottom w:val="single" w:sz="4" w:space="0" w:color="auto"/>
              <w:righ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left w:val="single" w:sz="4" w:space="0" w:color="auto"/>
              <w:bottom w:val="single" w:sz="4" w:space="0" w:color="auto"/>
              <w:righ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lef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D67E03">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тетрабеназин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5A7647">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этилметилгидроксипиридина сукцинат</w:t>
            </w:r>
          </w:p>
        </w:tc>
        <w:tc>
          <w:tcPr>
            <w:tcW w:w="3976" w:type="dxa"/>
          </w:tcPr>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капсулы;</w:t>
            </w:r>
            <w:r w:rsidR="005A7647">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r w:rsidR="005A7647">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противопаразитарные препараты, инсектициды и репелленты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противопротозойные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P01B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противомалярийные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P01BA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аминохинолины</w:t>
            </w:r>
          </w:p>
        </w:tc>
        <w:tc>
          <w:tcPr>
            <w:tcW w:w="1814" w:type="dxa"/>
          </w:tcPr>
          <w:p w:rsidR="00C63DB1" w:rsidRPr="00C63DB1" w:rsidRDefault="005A7647" w:rsidP="00EB40ED">
            <w:pPr>
              <w:pStyle w:val="ConsPlusNormal"/>
              <w:rPr>
                <w:rFonts w:ascii="Times New Roman" w:hAnsi="Times New Roman" w:cs="Times New Roman"/>
                <w:szCs w:val="22"/>
              </w:rPr>
            </w:pPr>
            <w:r>
              <w:rPr>
                <w:rFonts w:ascii="Times New Roman" w:hAnsi="Times New Roman" w:cs="Times New Roman"/>
                <w:szCs w:val="22"/>
              </w:rPr>
              <w:t>г</w:t>
            </w:r>
            <w:r w:rsidR="00C63DB1" w:rsidRPr="00C63DB1">
              <w:rPr>
                <w:rFonts w:ascii="Times New Roman" w:hAnsi="Times New Roman" w:cs="Times New Roman"/>
                <w:szCs w:val="22"/>
              </w:rPr>
              <w:t>идроксихлоро</w:t>
            </w:r>
            <w:r>
              <w:rPr>
                <w:rFonts w:ascii="Times New Roman" w:hAnsi="Times New Roman" w:cs="Times New Roman"/>
                <w:szCs w:val="22"/>
              </w:rPr>
              <w:t>-</w:t>
            </w:r>
            <w:r w:rsidR="00C63DB1" w:rsidRPr="00C63DB1">
              <w:rPr>
                <w:rFonts w:ascii="Times New Roman" w:hAnsi="Times New Roman" w:cs="Times New Roman"/>
                <w:szCs w:val="22"/>
              </w:rPr>
              <w:t>хин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P01BC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метанолхинолины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мефлохин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противогельминтные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трематодоза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хинолина и родственные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празиквантел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нематодоза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P02CA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бензимидазола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мебендазол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P02CC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тетрагидропиримидина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пирантел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приема внутрь;</w:t>
            </w:r>
          </w:p>
          <w:p w:rsidR="00C63DB1" w:rsidRPr="00C63DB1" w:rsidRDefault="00C63DB1" w:rsidP="005A7647">
            <w:pPr>
              <w:pStyle w:val="ConsPlusNormal"/>
              <w:rPr>
                <w:rFonts w:ascii="Times New Roman" w:hAnsi="Times New Roman" w:cs="Times New Roman"/>
                <w:szCs w:val="22"/>
              </w:rPr>
            </w:pPr>
            <w:r w:rsidRPr="00C63DB1">
              <w:rPr>
                <w:rFonts w:ascii="Times New Roman" w:hAnsi="Times New Roman" w:cs="Times New Roman"/>
                <w:szCs w:val="22"/>
              </w:rPr>
              <w:t>таблетки;</w:t>
            </w:r>
            <w:r w:rsidR="005A7647">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P02CE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имидазотиазола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левамизол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P03</w:t>
            </w:r>
          </w:p>
        </w:tc>
        <w:tc>
          <w:tcPr>
            <w:tcW w:w="2608" w:type="dxa"/>
          </w:tcPr>
          <w:p w:rsidR="00C63DB1" w:rsidRPr="00C63DB1" w:rsidRDefault="00C63DB1" w:rsidP="006B1E26">
            <w:pPr>
              <w:pStyle w:val="ConsPlusNormal"/>
              <w:rPr>
                <w:rFonts w:ascii="Times New Roman" w:hAnsi="Times New Roman" w:cs="Times New Roman"/>
                <w:szCs w:val="22"/>
              </w:rPr>
            </w:pPr>
            <w:r w:rsidRPr="00C63DB1">
              <w:rPr>
                <w:rFonts w:ascii="Times New Roman" w:hAnsi="Times New Roman" w:cs="Times New Roman"/>
                <w:szCs w:val="22"/>
              </w:rPr>
              <w:t>препараты для уничтоже</w:t>
            </w:r>
            <w:r w:rsidR="006B1E26">
              <w:rPr>
                <w:rFonts w:ascii="Times New Roman" w:hAnsi="Times New Roman" w:cs="Times New Roman"/>
                <w:szCs w:val="22"/>
              </w:rPr>
              <w:t>-</w:t>
            </w:r>
            <w:r w:rsidRPr="00C63DB1">
              <w:rPr>
                <w:rFonts w:ascii="Times New Roman" w:hAnsi="Times New Roman" w:cs="Times New Roman"/>
                <w:szCs w:val="22"/>
              </w:rPr>
              <w:t>ния эктопаразитов (в т.ч. чесоточного клеща), инсектициды и репелленты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P03A</w:t>
            </w:r>
          </w:p>
        </w:tc>
        <w:tc>
          <w:tcPr>
            <w:tcW w:w="2608" w:type="dxa"/>
          </w:tcPr>
          <w:p w:rsidR="006B1E26"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препараты для уничтоже</w:t>
            </w:r>
            <w:r w:rsidR="006B1E26">
              <w:rPr>
                <w:rFonts w:ascii="Times New Roman" w:hAnsi="Times New Roman" w:cs="Times New Roman"/>
                <w:szCs w:val="22"/>
              </w:rPr>
              <w:t>-</w:t>
            </w:r>
            <w:r w:rsidRPr="00C63DB1">
              <w:rPr>
                <w:rFonts w:ascii="Times New Roman" w:hAnsi="Times New Roman" w:cs="Times New Roman"/>
                <w:szCs w:val="22"/>
              </w:rPr>
              <w:t>ния эктопаразитов (в т.ч. чесоточного клеща)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P03AX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препараты для уничтожения эктопара</w:t>
            </w:r>
            <w:r w:rsidR="006B1E26">
              <w:rPr>
                <w:rFonts w:ascii="Times New Roman" w:hAnsi="Times New Roman" w:cs="Times New Roman"/>
                <w:szCs w:val="22"/>
              </w:rPr>
              <w:t>-</w:t>
            </w:r>
            <w:r w:rsidRPr="00C63DB1">
              <w:rPr>
                <w:rFonts w:ascii="Times New Roman" w:hAnsi="Times New Roman" w:cs="Times New Roman"/>
                <w:szCs w:val="22"/>
              </w:rPr>
              <w:t>зитов (в т.ч. чесоточного клеща)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бензилбензоат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для наружного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эмульсия для наружного применения</w:t>
            </w:r>
          </w:p>
        </w:tc>
      </w:tr>
      <w:tr w:rsidR="00D67E03" w:rsidRPr="00C63DB1" w:rsidTr="00C63DB1">
        <w:tc>
          <w:tcPr>
            <w:tcW w:w="1020"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дыхательная система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назальные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деконгестанты и другие препараты для местного применения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R01AA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адреномиметики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ксилометазолин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гель назальный;</w:t>
            </w:r>
            <w:r w:rsidR="00655F9C">
              <w:rPr>
                <w:rFonts w:ascii="Times New Roman" w:hAnsi="Times New Roman" w:cs="Times New Roman"/>
                <w:szCs w:val="22"/>
              </w:rPr>
              <w:t xml:space="preserve"> </w:t>
            </w:r>
            <w:r w:rsidRPr="00C63DB1">
              <w:rPr>
                <w:rFonts w:ascii="Times New Roman" w:hAnsi="Times New Roman" w:cs="Times New Roman"/>
                <w:szCs w:val="22"/>
              </w:rPr>
              <w:t>капли назальные;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назальные (для детей);</w:t>
            </w:r>
          </w:p>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спрей назальный;</w:t>
            </w:r>
            <w:r w:rsidR="00655F9C">
              <w:rPr>
                <w:rFonts w:ascii="Times New Roman" w:hAnsi="Times New Roman" w:cs="Times New Roman"/>
                <w:szCs w:val="22"/>
              </w:rPr>
              <w:t xml:space="preserve"> </w:t>
            </w:r>
            <w:r w:rsidRPr="00C63DB1">
              <w:rPr>
                <w:rFonts w:ascii="Times New Roman" w:hAnsi="Times New Roman" w:cs="Times New Roman"/>
                <w:szCs w:val="22"/>
              </w:rPr>
              <w:t>спрей назальный дозированный;</w:t>
            </w:r>
            <w:r w:rsidR="00655F9C">
              <w:rPr>
                <w:rFonts w:ascii="Times New Roman" w:hAnsi="Times New Roman" w:cs="Times New Roman"/>
                <w:szCs w:val="22"/>
              </w:rPr>
              <w:t xml:space="preserve"> </w:t>
            </w:r>
            <w:r w:rsidRPr="00C63DB1">
              <w:rPr>
                <w:rFonts w:ascii="Times New Roman" w:hAnsi="Times New Roman" w:cs="Times New Roman"/>
                <w:szCs w:val="22"/>
              </w:rPr>
              <w:t>спрей назальный дозированный (для детей)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горла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горла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R02AA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антисептические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йод + калия йодид + глицерол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местного применения;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спрей для местного применения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обструктивных заболева</w:t>
            </w:r>
            <w:r w:rsidR="00655F9C">
              <w:rPr>
                <w:rFonts w:ascii="Times New Roman" w:hAnsi="Times New Roman" w:cs="Times New Roman"/>
                <w:szCs w:val="22"/>
              </w:rPr>
              <w:t>-</w:t>
            </w:r>
            <w:r w:rsidRPr="00C63DB1">
              <w:rPr>
                <w:rFonts w:ascii="Times New Roman" w:hAnsi="Times New Roman" w:cs="Times New Roman"/>
                <w:szCs w:val="22"/>
              </w:rPr>
              <w:t>ний дыхательных путей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адренергические средства для ингаляционного введения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R03AC</w:t>
            </w:r>
          </w:p>
        </w:tc>
        <w:tc>
          <w:tcPr>
            <w:tcW w:w="2608" w:type="dxa"/>
            <w:tcBorders>
              <w:bottom w:val="nil"/>
            </w:tcBorders>
          </w:tcPr>
          <w:p w:rsidR="009C1292"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 xml:space="preserve">селективные </w:t>
            </w:r>
          </w:p>
          <w:p w:rsidR="00C63DB1" w:rsidRPr="00C63DB1" w:rsidRDefault="00C63DB1" w:rsidP="009C1292">
            <w:pPr>
              <w:pStyle w:val="ConsPlusNormal"/>
              <w:rPr>
                <w:rFonts w:ascii="Times New Roman" w:hAnsi="Times New Roman" w:cs="Times New Roman"/>
                <w:szCs w:val="22"/>
              </w:rPr>
            </w:pPr>
            <w:r w:rsidRPr="00C63DB1">
              <w:rPr>
                <w:rFonts w:ascii="Times New Roman" w:hAnsi="Times New Roman" w:cs="Times New Roman"/>
                <w:szCs w:val="22"/>
              </w:rPr>
              <w:t>бета 2-адреномиметики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индакатерол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сальбутамол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 активируемый вдохом;</w:t>
            </w:r>
            <w:r w:rsidR="00D67E03">
              <w:rPr>
                <w:rFonts w:ascii="Times New Roman" w:hAnsi="Times New Roman" w:cs="Times New Roman"/>
                <w:szCs w:val="22"/>
              </w:rPr>
              <w:t xml:space="preserve"> </w:t>
            </w:r>
            <w:r w:rsidRPr="00C63DB1">
              <w:rPr>
                <w:rFonts w:ascii="Times New Roman" w:hAnsi="Times New Roman" w:cs="Times New Roman"/>
                <w:szCs w:val="22"/>
              </w:rPr>
              <w:t>капсулы для ингаляций;</w:t>
            </w:r>
            <w:r w:rsidR="00D67E03">
              <w:rPr>
                <w:rFonts w:ascii="Times New Roman" w:hAnsi="Times New Roman" w:cs="Times New Roman"/>
                <w:szCs w:val="22"/>
              </w:rPr>
              <w:t xml:space="preserve"> </w:t>
            </w:r>
            <w:r w:rsidRPr="00C63DB1">
              <w:rPr>
                <w:rFonts w:ascii="Times New Roman" w:hAnsi="Times New Roman" w:cs="Times New Roman"/>
                <w:szCs w:val="22"/>
              </w:rPr>
              <w:t>капсулы с порошком для ингаляций;</w:t>
            </w:r>
            <w:r w:rsidR="00D67E03">
              <w:rPr>
                <w:rFonts w:ascii="Times New Roman" w:hAnsi="Times New Roman" w:cs="Times New Roman"/>
                <w:szCs w:val="22"/>
              </w:rPr>
              <w:t xml:space="preserve"> </w:t>
            </w:r>
            <w:r w:rsidRPr="00C63DB1">
              <w:rPr>
                <w:rFonts w:ascii="Times New Roman" w:hAnsi="Times New Roman" w:cs="Times New Roman"/>
                <w:szCs w:val="22"/>
              </w:rPr>
              <w:t>порошок для ингаляций дозированный;</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пролонгированного действия, покрытые оболочкой</w:t>
            </w:r>
          </w:p>
        </w:tc>
      </w:tr>
      <w:tr w:rsidR="00C63DB1" w:rsidRPr="00C63DB1" w:rsidTr="00D67E0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формотерол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tc>
      </w:tr>
      <w:tr w:rsidR="00C63DB1" w:rsidRPr="00C63DB1" w:rsidTr="00D67E03">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R03AK</w:t>
            </w:r>
          </w:p>
        </w:tc>
        <w:tc>
          <w:tcPr>
            <w:tcW w:w="2608" w:type="dxa"/>
            <w:tcBorders>
              <w:bottom w:val="nil"/>
            </w:tcBorders>
          </w:tcPr>
          <w:p w:rsidR="00C63DB1" w:rsidRPr="00C63DB1" w:rsidRDefault="00C63DB1" w:rsidP="006B1E26">
            <w:pPr>
              <w:pStyle w:val="ConsPlusNormal"/>
              <w:rPr>
                <w:rFonts w:ascii="Times New Roman" w:hAnsi="Times New Roman" w:cs="Times New Roman"/>
                <w:szCs w:val="22"/>
              </w:rPr>
            </w:pPr>
            <w:r w:rsidRPr="00C63DB1">
              <w:rPr>
                <w:rFonts w:ascii="Times New Roman" w:hAnsi="Times New Roman" w:cs="Times New Roman"/>
                <w:szCs w:val="22"/>
              </w:rPr>
              <w:t>адренергические средства в комбинации с глюко</w:t>
            </w:r>
            <w:r w:rsidR="006B1E26">
              <w:rPr>
                <w:rFonts w:ascii="Times New Roman" w:hAnsi="Times New Roman" w:cs="Times New Roman"/>
                <w:szCs w:val="22"/>
              </w:rPr>
              <w:t>-</w:t>
            </w:r>
            <w:r w:rsidRPr="00C63DB1">
              <w:rPr>
                <w:rFonts w:ascii="Times New Roman" w:hAnsi="Times New Roman" w:cs="Times New Roman"/>
                <w:szCs w:val="22"/>
              </w:rPr>
              <w:t>кортикоидами или дру</w:t>
            </w:r>
            <w:r w:rsidR="006B1E26">
              <w:rPr>
                <w:rFonts w:ascii="Times New Roman" w:hAnsi="Times New Roman" w:cs="Times New Roman"/>
                <w:szCs w:val="22"/>
              </w:rPr>
              <w:t>-</w:t>
            </w:r>
            <w:r w:rsidRPr="00C63DB1">
              <w:rPr>
                <w:rFonts w:ascii="Times New Roman" w:hAnsi="Times New Roman" w:cs="Times New Roman"/>
                <w:szCs w:val="22"/>
              </w:rPr>
              <w:t>гими препаратами, кроме антихолинергических средств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беклометазон + формотерол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tc>
      </w:tr>
      <w:tr w:rsidR="00C63DB1" w:rsidRPr="00C63DB1" w:rsidTr="00D67E0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будесонид + формотерол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 с порошком для ингаляций набор;</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tc>
      </w:tr>
      <w:tr w:rsidR="00D67E03" w:rsidRPr="00C63DB1" w:rsidTr="00D67E03">
        <w:tc>
          <w:tcPr>
            <w:tcW w:w="1020" w:type="dxa"/>
            <w:tcBorders>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D67E03">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вилантерол + флутиказона фуроат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мометазон + формотерол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tc>
      </w:tr>
      <w:tr w:rsidR="00C63DB1" w:rsidRPr="00C63DB1" w:rsidTr="00655F9C">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салметерол + флутиказон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tc>
      </w:tr>
      <w:tr w:rsidR="00C63DB1" w:rsidRPr="00C63DB1" w:rsidTr="00655F9C">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R03AL</w:t>
            </w:r>
          </w:p>
        </w:tc>
        <w:tc>
          <w:tcPr>
            <w:tcW w:w="2608" w:type="dxa"/>
            <w:tcBorders>
              <w:bottom w:val="nil"/>
            </w:tcBorders>
          </w:tcPr>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адренергические средства в комбинации с антихо</w:t>
            </w:r>
            <w:r w:rsidR="00655F9C">
              <w:rPr>
                <w:rFonts w:ascii="Times New Roman" w:hAnsi="Times New Roman" w:cs="Times New Roman"/>
                <w:szCs w:val="22"/>
              </w:rPr>
              <w:t>-</w:t>
            </w:r>
            <w:r w:rsidRPr="00C63DB1">
              <w:rPr>
                <w:rFonts w:ascii="Times New Roman" w:hAnsi="Times New Roman" w:cs="Times New Roman"/>
                <w:szCs w:val="22"/>
              </w:rPr>
              <w:t>линергическими средст</w:t>
            </w:r>
            <w:r w:rsidR="00655F9C">
              <w:rPr>
                <w:rFonts w:ascii="Times New Roman" w:hAnsi="Times New Roman" w:cs="Times New Roman"/>
                <w:szCs w:val="22"/>
              </w:rPr>
              <w:t>-</w:t>
            </w:r>
            <w:r w:rsidRPr="00C63DB1">
              <w:rPr>
                <w:rFonts w:ascii="Times New Roman" w:hAnsi="Times New Roman" w:cs="Times New Roman"/>
                <w:szCs w:val="22"/>
              </w:rPr>
              <w:t>вами, включая тройные комбинации с кортико</w:t>
            </w:r>
            <w:r w:rsidR="00655F9C">
              <w:rPr>
                <w:rFonts w:ascii="Times New Roman" w:hAnsi="Times New Roman" w:cs="Times New Roman"/>
                <w:szCs w:val="22"/>
              </w:rPr>
              <w:t>-</w:t>
            </w:r>
            <w:r w:rsidRPr="00C63DB1">
              <w:rPr>
                <w:rFonts w:ascii="Times New Roman" w:hAnsi="Times New Roman" w:cs="Times New Roman"/>
                <w:szCs w:val="22"/>
              </w:rPr>
              <w:t>стероидами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вилантерол + умеклидиния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гликопиррония бромид + индакатерол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ипратропия бромид + фенотерол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tc>
      </w:tr>
      <w:tr w:rsidR="00C63DB1" w:rsidRPr="00C63DB1" w:rsidTr="00655F9C">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олодатерол + тиотропия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 дозированный</w:t>
            </w: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средства для лечения обструктивных заболеваний дыхательных путей для ингаляционно</w:t>
            </w:r>
            <w:r w:rsidR="00655F9C">
              <w:rPr>
                <w:rFonts w:ascii="Times New Roman" w:hAnsi="Times New Roman" w:cs="Times New Roman"/>
                <w:szCs w:val="22"/>
              </w:rPr>
              <w:t>-</w:t>
            </w:r>
            <w:r w:rsidRPr="00C63DB1">
              <w:rPr>
                <w:rFonts w:ascii="Times New Roman" w:hAnsi="Times New Roman" w:cs="Times New Roman"/>
                <w:szCs w:val="22"/>
              </w:rPr>
              <w:t>го введения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R03BA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глюкокортикоиды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беклометазон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 активируемый вдохом;</w:t>
            </w:r>
            <w:r w:rsidR="00D67E03">
              <w:rPr>
                <w:rFonts w:ascii="Times New Roman" w:hAnsi="Times New Roman" w:cs="Times New Roman"/>
                <w:szCs w:val="22"/>
              </w:rPr>
              <w:t xml:space="preserve"> </w:t>
            </w:r>
            <w:r w:rsidRPr="00C63DB1">
              <w:rPr>
                <w:rFonts w:ascii="Times New Roman" w:hAnsi="Times New Roman" w:cs="Times New Roman"/>
                <w:szCs w:val="22"/>
              </w:rPr>
              <w:t>спрей назальный дозированный;</w:t>
            </w:r>
            <w:r w:rsidR="00D67E03">
              <w:rPr>
                <w:rFonts w:ascii="Times New Roman" w:hAnsi="Times New Roman" w:cs="Times New Roman"/>
                <w:szCs w:val="22"/>
              </w:rPr>
              <w:t xml:space="preserve"> </w:t>
            </w:r>
            <w:r w:rsidRPr="00C63DB1">
              <w:rPr>
                <w:rFonts w:ascii="Times New Roman" w:hAnsi="Times New Roman" w:cs="Times New Roman"/>
                <w:szCs w:val="22"/>
              </w:rPr>
              <w:t>суспензия для ингаляций</w:t>
            </w:r>
          </w:p>
        </w:tc>
      </w:tr>
      <w:tr w:rsidR="00C63DB1" w:rsidRPr="00C63DB1" w:rsidTr="00655F9C">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будесонид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назальные;</w:t>
            </w:r>
            <w:r w:rsidR="00655F9C">
              <w:rPr>
                <w:rFonts w:ascii="Times New Roman" w:hAnsi="Times New Roman" w:cs="Times New Roman"/>
                <w:szCs w:val="22"/>
              </w:rPr>
              <w:t xml:space="preserve"> </w:t>
            </w:r>
            <w:r w:rsidRPr="00C63DB1">
              <w:rPr>
                <w:rFonts w:ascii="Times New Roman" w:hAnsi="Times New Roman" w:cs="Times New Roman"/>
                <w:szCs w:val="22"/>
              </w:rPr>
              <w:t>капсулы;</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кишечнорастворимые;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спрей назальный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ингаляций дозированная</w:t>
            </w:r>
          </w:p>
        </w:tc>
      </w:tr>
      <w:tr w:rsidR="00C63DB1" w:rsidRPr="00C63DB1" w:rsidTr="00D67E03">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R03BB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антихолинергические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гликопиррония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tc>
      </w:tr>
      <w:tr w:rsidR="00C63DB1" w:rsidRPr="00C63DB1" w:rsidTr="00D67E03">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ипратропия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tc>
      </w:tr>
      <w:tr w:rsidR="00C63DB1" w:rsidRPr="00C63DB1" w:rsidTr="00D67E03">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тиотропия бромид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с порошком для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tc>
      </w:tr>
      <w:tr w:rsidR="00D67E03" w:rsidRPr="00C63DB1" w:rsidTr="00C63DB1">
        <w:tc>
          <w:tcPr>
            <w:tcW w:w="1020"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R03BC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противоаллергические средства, кроме глюкокортикоидов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кромоглициевая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аэрозоль для ингаляций дозированный;</w:t>
            </w:r>
          </w:p>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r w:rsidR="00655F9C">
              <w:rPr>
                <w:rFonts w:ascii="Times New Roman" w:hAnsi="Times New Roman" w:cs="Times New Roman"/>
                <w:szCs w:val="22"/>
              </w:rPr>
              <w:t xml:space="preserve"> </w:t>
            </w:r>
            <w:r w:rsidRPr="00C63DB1">
              <w:rPr>
                <w:rFonts w:ascii="Times New Roman" w:hAnsi="Times New Roman" w:cs="Times New Roman"/>
                <w:szCs w:val="22"/>
              </w:rPr>
              <w:t>капсулы;</w:t>
            </w:r>
            <w:r w:rsidR="00655F9C">
              <w:rPr>
                <w:rFonts w:ascii="Times New Roman" w:hAnsi="Times New Roman" w:cs="Times New Roman"/>
                <w:szCs w:val="22"/>
              </w:rPr>
              <w:t xml:space="preserve"> </w:t>
            </w:r>
            <w:r w:rsidRPr="00C63DB1">
              <w:rPr>
                <w:rFonts w:ascii="Times New Roman" w:hAnsi="Times New Roman" w:cs="Times New Roman"/>
                <w:szCs w:val="22"/>
              </w:rPr>
              <w:t>спрей назальный;</w:t>
            </w:r>
            <w:r w:rsidR="00655F9C">
              <w:rPr>
                <w:rFonts w:ascii="Times New Roman" w:hAnsi="Times New Roman" w:cs="Times New Roman"/>
                <w:szCs w:val="22"/>
              </w:rPr>
              <w:t xml:space="preserve"> </w:t>
            </w:r>
            <w:r w:rsidRPr="00C63DB1">
              <w:rPr>
                <w:rFonts w:ascii="Times New Roman" w:hAnsi="Times New Roman" w:cs="Times New Roman"/>
                <w:szCs w:val="22"/>
              </w:rPr>
              <w:t>спрей назальный дозированный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средства систем</w:t>
            </w:r>
            <w:r w:rsidR="00655F9C">
              <w:rPr>
                <w:rFonts w:ascii="Times New Roman" w:hAnsi="Times New Roman" w:cs="Times New Roman"/>
                <w:szCs w:val="22"/>
              </w:rPr>
              <w:t>-</w:t>
            </w:r>
            <w:r w:rsidRPr="00C63DB1">
              <w:rPr>
                <w:rFonts w:ascii="Times New Roman" w:hAnsi="Times New Roman" w:cs="Times New Roman"/>
                <w:szCs w:val="22"/>
              </w:rPr>
              <w:t>ного действия для лече</w:t>
            </w:r>
            <w:r w:rsidR="00655F9C">
              <w:rPr>
                <w:rFonts w:ascii="Times New Roman" w:hAnsi="Times New Roman" w:cs="Times New Roman"/>
                <w:szCs w:val="22"/>
              </w:rPr>
              <w:t>-</w:t>
            </w:r>
            <w:r w:rsidRPr="00C63DB1">
              <w:rPr>
                <w:rFonts w:ascii="Times New Roman" w:hAnsi="Times New Roman" w:cs="Times New Roman"/>
                <w:szCs w:val="22"/>
              </w:rPr>
              <w:t>ния обструктивных забо</w:t>
            </w:r>
            <w:r w:rsidR="00655F9C">
              <w:rPr>
                <w:rFonts w:ascii="Times New Roman" w:hAnsi="Times New Roman" w:cs="Times New Roman"/>
                <w:szCs w:val="22"/>
              </w:rPr>
              <w:t>-</w:t>
            </w:r>
            <w:r w:rsidRPr="00C63DB1">
              <w:rPr>
                <w:rFonts w:ascii="Times New Roman" w:hAnsi="Times New Roman" w:cs="Times New Roman"/>
                <w:szCs w:val="22"/>
              </w:rPr>
              <w:t>леваний дыхательных путей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R03DA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ксантины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аминофиллин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r w:rsidR="00655F9C">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655F9C">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R03DX</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средства систем</w:t>
            </w:r>
            <w:r w:rsidR="00655F9C">
              <w:rPr>
                <w:rFonts w:ascii="Times New Roman" w:hAnsi="Times New Roman" w:cs="Times New Roman"/>
                <w:szCs w:val="22"/>
              </w:rPr>
              <w:t>-</w:t>
            </w:r>
            <w:r w:rsidRPr="00C63DB1">
              <w:rPr>
                <w:rFonts w:ascii="Times New Roman" w:hAnsi="Times New Roman" w:cs="Times New Roman"/>
                <w:szCs w:val="22"/>
              </w:rPr>
              <w:t>ного действия для лече</w:t>
            </w:r>
            <w:r w:rsidR="00655F9C">
              <w:rPr>
                <w:rFonts w:ascii="Times New Roman" w:hAnsi="Times New Roman" w:cs="Times New Roman"/>
                <w:szCs w:val="22"/>
              </w:rPr>
              <w:t>-</w:t>
            </w:r>
            <w:r w:rsidRPr="00C63DB1">
              <w:rPr>
                <w:rFonts w:ascii="Times New Roman" w:hAnsi="Times New Roman" w:cs="Times New Roman"/>
                <w:szCs w:val="22"/>
              </w:rPr>
              <w:t>ния обструктивных забо</w:t>
            </w:r>
            <w:r w:rsidR="00655F9C">
              <w:rPr>
                <w:rFonts w:ascii="Times New Roman" w:hAnsi="Times New Roman" w:cs="Times New Roman"/>
                <w:szCs w:val="22"/>
              </w:rPr>
              <w:t>-</w:t>
            </w:r>
            <w:r w:rsidRPr="00C63DB1">
              <w:rPr>
                <w:rFonts w:ascii="Times New Roman" w:hAnsi="Times New Roman" w:cs="Times New Roman"/>
                <w:szCs w:val="22"/>
              </w:rPr>
              <w:t>леваний дыхательных путей</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бенрализумаб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меполизумаб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омализумаб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подкожного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подкожного введения</w:t>
            </w:r>
          </w:p>
        </w:tc>
      </w:tr>
      <w:tr w:rsidR="00C63DB1" w:rsidRPr="00C63DB1" w:rsidTr="00655F9C">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реслизумаб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концентрат для приготовления раствора для инфузий</w:t>
            </w:r>
          </w:p>
        </w:tc>
      </w:tr>
      <w:tr w:rsidR="00C63DB1" w:rsidRPr="00C63DB1" w:rsidTr="00655F9C">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фенспирид</w:t>
            </w:r>
          </w:p>
        </w:tc>
        <w:tc>
          <w:tcPr>
            <w:tcW w:w="3976" w:type="dxa"/>
          </w:tcPr>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сироп;</w:t>
            </w:r>
            <w:r w:rsidR="00655F9C">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r w:rsidR="00655F9C">
              <w:rPr>
                <w:rFonts w:ascii="Times New Roman" w:hAnsi="Times New Roman" w:cs="Times New Roman"/>
                <w:szCs w:val="22"/>
              </w:rPr>
              <w:t xml:space="preserve"> </w:t>
            </w:r>
            <w:r w:rsidRPr="00C63DB1">
              <w:rPr>
                <w:rFonts w:ascii="Times New Roman" w:hAnsi="Times New Roman" w:cs="Times New Roman"/>
                <w:szCs w:val="22"/>
              </w:rPr>
              <w:t xml:space="preserve">таблетки </w:t>
            </w:r>
            <w:r w:rsidR="00655F9C">
              <w:rPr>
                <w:rFonts w:ascii="Times New Roman" w:hAnsi="Times New Roman" w:cs="Times New Roman"/>
                <w:szCs w:val="22"/>
              </w:rPr>
              <w:t>пролонгированно-</w:t>
            </w:r>
            <w:r w:rsidRPr="00C63DB1">
              <w:rPr>
                <w:rFonts w:ascii="Times New Roman" w:hAnsi="Times New Roman" w:cs="Times New Roman"/>
                <w:szCs w:val="22"/>
              </w:rPr>
              <w:t>го действия, покрытые пленочной оболочкой;</w:t>
            </w:r>
            <w:r w:rsidR="00655F9C">
              <w:rPr>
                <w:rFonts w:ascii="Times New Roman" w:hAnsi="Times New Roman" w:cs="Times New Roman"/>
                <w:szCs w:val="22"/>
              </w:rPr>
              <w:t xml:space="preserve"> </w:t>
            </w:r>
            <w:r w:rsidRPr="00C63DB1">
              <w:rPr>
                <w:rFonts w:ascii="Times New Roman" w:hAnsi="Times New Roman" w:cs="Times New Roman"/>
                <w:szCs w:val="22"/>
              </w:rPr>
              <w:t>таблетки с пролонгированным высвобождением,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R05</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противокашлевые препараты и средства для лечения простудных заболеваний</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R05C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отхаркивающие препара</w:t>
            </w:r>
            <w:r w:rsidR="00655F9C">
              <w:rPr>
                <w:rFonts w:ascii="Times New Roman" w:hAnsi="Times New Roman" w:cs="Times New Roman"/>
                <w:szCs w:val="22"/>
              </w:rPr>
              <w:t>-</w:t>
            </w:r>
            <w:r w:rsidRPr="00C63DB1">
              <w:rPr>
                <w:rFonts w:ascii="Times New Roman" w:hAnsi="Times New Roman" w:cs="Times New Roman"/>
                <w:szCs w:val="22"/>
              </w:rPr>
              <w:t>ты, кроме комбинаций с противокашлевыми средствами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R05CB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муколитические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амброксол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 пролонгированного действия;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пастилки;</w:t>
            </w:r>
            <w:r w:rsidR="00655F9C">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введения;</w:t>
            </w:r>
            <w:r w:rsidR="00655F9C">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приема внутрь и ингаляций;</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сироп;</w:t>
            </w:r>
            <w:r w:rsidR="00655F9C">
              <w:rPr>
                <w:rFonts w:ascii="Times New Roman" w:hAnsi="Times New Roman" w:cs="Times New Roman"/>
                <w:szCs w:val="22"/>
              </w:rPr>
              <w:t xml:space="preserve"> </w:t>
            </w:r>
            <w:r w:rsidRPr="00C63DB1">
              <w:rPr>
                <w:rFonts w:ascii="Times New Roman" w:hAnsi="Times New Roman" w:cs="Times New Roman"/>
                <w:szCs w:val="22"/>
              </w:rPr>
              <w:t>таблетки;</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для рассасывания;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шипучие</w:t>
            </w:r>
          </w:p>
        </w:tc>
      </w:tr>
      <w:tr w:rsidR="00D67E03" w:rsidRPr="00C63DB1" w:rsidTr="00655F9C">
        <w:tc>
          <w:tcPr>
            <w:tcW w:w="1020" w:type="dxa"/>
            <w:tcBorders>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655F9C">
        <w:tc>
          <w:tcPr>
            <w:tcW w:w="1020"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ацетилцистеин</w:t>
            </w:r>
          </w:p>
        </w:tc>
        <w:tc>
          <w:tcPr>
            <w:tcW w:w="3976" w:type="dxa"/>
          </w:tcPr>
          <w:p w:rsidR="00C63DB1"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гранулы для приготовления раствора для приема внутрь;</w:t>
            </w:r>
            <w:r w:rsidR="00655F9C">
              <w:rPr>
                <w:rFonts w:ascii="Times New Roman" w:hAnsi="Times New Roman" w:cs="Times New Roman"/>
                <w:szCs w:val="22"/>
              </w:rPr>
              <w:t xml:space="preserve"> </w:t>
            </w:r>
            <w:r w:rsidRPr="00C63DB1">
              <w:rPr>
                <w:rFonts w:ascii="Times New Roman" w:hAnsi="Times New Roman" w:cs="Times New Roman"/>
                <w:szCs w:val="22"/>
              </w:rPr>
              <w:t>гранулы для приго</w:t>
            </w:r>
            <w:r w:rsidR="00655F9C">
              <w:rPr>
                <w:rFonts w:ascii="Times New Roman" w:hAnsi="Times New Roman" w:cs="Times New Roman"/>
                <w:szCs w:val="22"/>
              </w:rPr>
              <w:t>-</w:t>
            </w:r>
            <w:r w:rsidRPr="00C63DB1">
              <w:rPr>
                <w:rFonts w:ascii="Times New Roman" w:hAnsi="Times New Roman" w:cs="Times New Roman"/>
                <w:szCs w:val="22"/>
              </w:rPr>
              <w:t>товления сиропа;</w:t>
            </w:r>
            <w:r w:rsidR="00655F9C">
              <w:rPr>
                <w:rFonts w:ascii="Times New Roman" w:hAnsi="Times New Roman" w:cs="Times New Roman"/>
                <w:szCs w:val="22"/>
              </w:rPr>
              <w:t xml:space="preserve"> </w:t>
            </w:r>
            <w:r w:rsidRPr="00C63DB1">
              <w:rPr>
                <w:rFonts w:ascii="Times New Roman" w:hAnsi="Times New Roman" w:cs="Times New Roman"/>
                <w:szCs w:val="22"/>
              </w:rPr>
              <w:t>порошок для приготовления раствора для приема внутрь;</w:t>
            </w:r>
            <w:r w:rsidR="00655F9C">
              <w:rPr>
                <w:rFonts w:ascii="Times New Roman" w:hAnsi="Times New Roman" w:cs="Times New Roman"/>
                <w:szCs w:val="22"/>
              </w:rPr>
              <w:t xml:space="preserve"> </w:t>
            </w:r>
            <w:r w:rsidRPr="00C63DB1">
              <w:rPr>
                <w:rFonts w:ascii="Times New Roman" w:hAnsi="Times New Roman" w:cs="Times New Roman"/>
                <w:szCs w:val="22"/>
              </w:rPr>
              <w:t>раствор для внутривенного и внутримышечного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инъекций и ингаляций;</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приема внутрь;</w:t>
            </w:r>
            <w:r w:rsidR="00D67E03">
              <w:rPr>
                <w:rFonts w:ascii="Times New Roman" w:hAnsi="Times New Roman" w:cs="Times New Roman"/>
                <w:szCs w:val="22"/>
              </w:rPr>
              <w:t xml:space="preserve"> </w:t>
            </w:r>
            <w:r w:rsidRPr="00C63DB1">
              <w:rPr>
                <w:rFonts w:ascii="Times New Roman" w:hAnsi="Times New Roman" w:cs="Times New Roman"/>
                <w:szCs w:val="22"/>
              </w:rPr>
              <w:t>сироп;</w:t>
            </w:r>
            <w:r w:rsidR="00655F9C">
              <w:rPr>
                <w:rFonts w:ascii="Times New Roman" w:hAnsi="Times New Roman" w:cs="Times New Roman"/>
                <w:szCs w:val="22"/>
              </w:rPr>
              <w:t xml:space="preserve"> </w:t>
            </w:r>
            <w:r w:rsidRPr="00C63DB1">
              <w:rPr>
                <w:rFonts w:ascii="Times New Roman" w:hAnsi="Times New Roman" w:cs="Times New Roman"/>
                <w:szCs w:val="22"/>
              </w:rPr>
              <w:t>таблетки;</w:t>
            </w:r>
            <w:r w:rsidR="00655F9C">
              <w:rPr>
                <w:rFonts w:ascii="Times New Roman" w:hAnsi="Times New Roman" w:cs="Times New Roman"/>
                <w:szCs w:val="22"/>
              </w:rPr>
              <w:t xml:space="preserve"> </w:t>
            </w:r>
            <w:r w:rsidRPr="00C63DB1">
              <w:rPr>
                <w:rFonts w:ascii="Times New Roman" w:hAnsi="Times New Roman" w:cs="Times New Roman"/>
                <w:szCs w:val="22"/>
              </w:rPr>
              <w:t>таблетки шипучие</w:t>
            </w:r>
          </w:p>
        </w:tc>
      </w:tr>
      <w:tr w:rsidR="00C63DB1" w:rsidRPr="00C63DB1" w:rsidTr="00655F9C">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дорназа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ингаляций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антигистаминные средства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антигистаминные средства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эфиры алкиламинов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дифенгидрамин</w:t>
            </w:r>
          </w:p>
        </w:tc>
        <w:tc>
          <w:tcPr>
            <w:tcW w:w="3976" w:type="dxa"/>
          </w:tcPr>
          <w:p w:rsidR="00C63DB1"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w:t>
            </w:r>
            <w:r w:rsidR="00D67E03">
              <w:rPr>
                <w:rFonts w:ascii="Times New Roman" w:hAnsi="Times New Roman" w:cs="Times New Roman"/>
                <w:szCs w:val="22"/>
              </w:rPr>
              <w:t>-</w:t>
            </w:r>
            <w:r w:rsidRPr="00C63DB1">
              <w:rPr>
                <w:rFonts w:ascii="Times New Roman" w:hAnsi="Times New Roman" w:cs="Times New Roman"/>
                <w:szCs w:val="22"/>
              </w:rPr>
              <w:t>шечного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раствор для внутри</w:t>
            </w:r>
            <w:r w:rsidR="00D67E03">
              <w:rPr>
                <w:rFonts w:ascii="Times New Roman" w:hAnsi="Times New Roman" w:cs="Times New Roman"/>
                <w:szCs w:val="22"/>
              </w:rPr>
              <w:t>-</w:t>
            </w:r>
            <w:r w:rsidRPr="00C63DB1">
              <w:rPr>
                <w:rFonts w:ascii="Times New Roman" w:hAnsi="Times New Roman" w:cs="Times New Roman"/>
                <w:szCs w:val="22"/>
              </w:rPr>
              <w:t>мышечного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R06AC</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замещенные этилендиамины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хлоропирамин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R06AE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производные пиперазина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цетиризин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для приема внутрь;</w:t>
            </w:r>
          </w:p>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сироп;</w:t>
            </w:r>
            <w:r w:rsidR="00655F9C">
              <w:rPr>
                <w:rFonts w:ascii="Times New Roman" w:hAnsi="Times New Roman" w:cs="Times New Roman"/>
                <w:szCs w:val="22"/>
              </w:rPr>
              <w:t xml:space="preserve"> </w:t>
            </w: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R06AX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антигистаминные средства системного действия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лоратадин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сироп;</w:t>
            </w:r>
            <w:r w:rsidR="00655F9C">
              <w:rPr>
                <w:rFonts w:ascii="Times New Roman" w:hAnsi="Times New Roman" w:cs="Times New Roman"/>
                <w:szCs w:val="22"/>
              </w:rPr>
              <w:t xml:space="preserve"> </w:t>
            </w:r>
            <w:r w:rsidRPr="00C63DB1">
              <w:rPr>
                <w:rFonts w:ascii="Times New Roman" w:hAnsi="Times New Roman" w:cs="Times New Roman"/>
                <w:szCs w:val="22"/>
              </w:rPr>
              <w:t>суспензия для приема внутрь;</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заболеваний дыхательной системы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R07A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препараты для лечения заболеваний дыхательной системы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R07AA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легочные сурфактанты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берактант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эндотрахеального введения</w:t>
            </w:r>
          </w:p>
        </w:tc>
      </w:tr>
      <w:tr w:rsidR="00C63DB1" w:rsidRPr="00C63DB1" w:rsidTr="00D67E03">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порактант альфа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суспензия для эндотрахеального введения</w:t>
            </w:r>
          </w:p>
        </w:tc>
      </w:tr>
      <w:tr w:rsidR="00C63DB1" w:rsidRPr="00C63DB1" w:rsidTr="00D67E0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сурфактант-БЛ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эмульсии для ингаляционного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эмульсии для эндотрахеального, эндобронхиального и ингаляционного введения</w:t>
            </w:r>
          </w:p>
        </w:tc>
      </w:tr>
      <w:tr w:rsidR="00D67E03" w:rsidRPr="00C63DB1" w:rsidTr="00D67E03">
        <w:tc>
          <w:tcPr>
            <w:tcW w:w="1020" w:type="dxa"/>
            <w:tcBorders>
              <w:top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органы чувств</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офтальмологические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противомикробные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S01AA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антибиотики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тетрациклин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мазь глазная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противоглаукомные препараты и миотические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S01EB</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парасимпатомиметики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пилокарпин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655F9C" w:rsidRPr="00C63DB1" w:rsidTr="00655F9C">
        <w:tc>
          <w:tcPr>
            <w:tcW w:w="1020" w:type="dxa"/>
            <w:tcBorders>
              <w:bottom w:val="nil"/>
            </w:tcBorders>
          </w:tcPr>
          <w:p w:rsidR="00655F9C" w:rsidRPr="00C63DB1" w:rsidRDefault="00655F9C"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S01EC</w:t>
            </w:r>
          </w:p>
        </w:tc>
        <w:tc>
          <w:tcPr>
            <w:tcW w:w="2608" w:type="dxa"/>
            <w:vMerge w:val="restart"/>
          </w:tcPr>
          <w:p w:rsidR="00655F9C" w:rsidRPr="00C63DB1" w:rsidRDefault="00655F9C" w:rsidP="00EB40ED">
            <w:pPr>
              <w:pStyle w:val="ConsPlusNormal"/>
              <w:rPr>
                <w:rFonts w:ascii="Times New Roman" w:hAnsi="Times New Roman" w:cs="Times New Roman"/>
                <w:szCs w:val="22"/>
              </w:rPr>
            </w:pPr>
            <w:r w:rsidRPr="00C63DB1">
              <w:rPr>
                <w:rFonts w:ascii="Times New Roman" w:hAnsi="Times New Roman" w:cs="Times New Roman"/>
                <w:szCs w:val="22"/>
              </w:rPr>
              <w:t>ингибиторы карбоангидразы</w:t>
            </w:r>
          </w:p>
        </w:tc>
        <w:tc>
          <w:tcPr>
            <w:tcW w:w="1814" w:type="dxa"/>
          </w:tcPr>
          <w:p w:rsidR="00655F9C" w:rsidRPr="00C63DB1" w:rsidRDefault="00655F9C" w:rsidP="00EB40ED">
            <w:pPr>
              <w:pStyle w:val="ConsPlusNormal"/>
              <w:rPr>
                <w:rFonts w:ascii="Times New Roman" w:hAnsi="Times New Roman" w:cs="Times New Roman"/>
                <w:szCs w:val="22"/>
              </w:rPr>
            </w:pPr>
            <w:r w:rsidRPr="00C63DB1">
              <w:rPr>
                <w:rFonts w:ascii="Times New Roman" w:hAnsi="Times New Roman" w:cs="Times New Roman"/>
                <w:szCs w:val="22"/>
              </w:rPr>
              <w:t>ацетазоламид</w:t>
            </w:r>
          </w:p>
        </w:tc>
        <w:tc>
          <w:tcPr>
            <w:tcW w:w="3976" w:type="dxa"/>
          </w:tcPr>
          <w:p w:rsidR="00655F9C" w:rsidRPr="00C63DB1" w:rsidRDefault="00655F9C" w:rsidP="00EB40ED">
            <w:pPr>
              <w:pStyle w:val="ConsPlusNormal"/>
              <w:rPr>
                <w:rFonts w:ascii="Times New Roman" w:hAnsi="Times New Roman" w:cs="Times New Roman"/>
                <w:szCs w:val="22"/>
              </w:rPr>
            </w:pPr>
            <w:r w:rsidRPr="00C63DB1">
              <w:rPr>
                <w:rFonts w:ascii="Times New Roman" w:hAnsi="Times New Roman" w:cs="Times New Roman"/>
                <w:szCs w:val="22"/>
              </w:rPr>
              <w:t>таблетки</w:t>
            </w:r>
          </w:p>
        </w:tc>
      </w:tr>
      <w:tr w:rsidR="00655F9C" w:rsidRPr="00C63DB1" w:rsidTr="00655F9C">
        <w:tc>
          <w:tcPr>
            <w:tcW w:w="1020" w:type="dxa"/>
            <w:tcBorders>
              <w:top w:val="nil"/>
            </w:tcBorders>
          </w:tcPr>
          <w:p w:rsidR="00655F9C" w:rsidRPr="00C63DB1" w:rsidRDefault="00655F9C" w:rsidP="00EB40ED">
            <w:pPr>
              <w:pStyle w:val="ConsPlusNormal"/>
              <w:rPr>
                <w:rFonts w:ascii="Times New Roman" w:hAnsi="Times New Roman" w:cs="Times New Roman"/>
                <w:szCs w:val="22"/>
              </w:rPr>
            </w:pPr>
          </w:p>
        </w:tc>
        <w:tc>
          <w:tcPr>
            <w:tcW w:w="2608" w:type="dxa"/>
            <w:vMerge/>
          </w:tcPr>
          <w:p w:rsidR="00655F9C" w:rsidRPr="00C63DB1" w:rsidRDefault="00655F9C" w:rsidP="00EB40ED">
            <w:pPr>
              <w:pStyle w:val="ConsPlusNormal"/>
              <w:rPr>
                <w:rFonts w:ascii="Times New Roman" w:hAnsi="Times New Roman" w:cs="Times New Roman"/>
                <w:szCs w:val="22"/>
              </w:rPr>
            </w:pPr>
          </w:p>
        </w:tc>
        <w:tc>
          <w:tcPr>
            <w:tcW w:w="1814" w:type="dxa"/>
          </w:tcPr>
          <w:p w:rsidR="00655F9C" w:rsidRPr="00C63DB1" w:rsidRDefault="00655F9C" w:rsidP="00EB40ED">
            <w:pPr>
              <w:pStyle w:val="ConsPlusNormal"/>
              <w:rPr>
                <w:rFonts w:ascii="Times New Roman" w:hAnsi="Times New Roman" w:cs="Times New Roman"/>
                <w:szCs w:val="22"/>
              </w:rPr>
            </w:pPr>
            <w:r w:rsidRPr="00C63DB1">
              <w:rPr>
                <w:rFonts w:ascii="Times New Roman" w:hAnsi="Times New Roman" w:cs="Times New Roman"/>
                <w:szCs w:val="22"/>
              </w:rPr>
              <w:t>дорзоламид</w:t>
            </w:r>
          </w:p>
        </w:tc>
        <w:tc>
          <w:tcPr>
            <w:tcW w:w="3976" w:type="dxa"/>
          </w:tcPr>
          <w:p w:rsidR="00655F9C" w:rsidRPr="00C63DB1" w:rsidRDefault="00655F9C"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S01ED</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бета-адреноблокаторы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тимолол</w:t>
            </w:r>
          </w:p>
        </w:tc>
        <w:tc>
          <w:tcPr>
            <w:tcW w:w="3976" w:type="dxa"/>
          </w:tcPr>
          <w:p w:rsidR="00C63DB1" w:rsidRPr="00C63DB1" w:rsidRDefault="00C63DB1" w:rsidP="00655F9C">
            <w:pPr>
              <w:pStyle w:val="ConsPlusNormal"/>
              <w:rPr>
                <w:rFonts w:ascii="Times New Roman" w:hAnsi="Times New Roman" w:cs="Times New Roman"/>
                <w:szCs w:val="22"/>
              </w:rPr>
            </w:pPr>
            <w:r w:rsidRPr="00C63DB1">
              <w:rPr>
                <w:rFonts w:ascii="Times New Roman" w:hAnsi="Times New Roman" w:cs="Times New Roman"/>
                <w:szCs w:val="22"/>
              </w:rPr>
              <w:t>гель глазной;</w:t>
            </w:r>
            <w:r w:rsidR="00655F9C">
              <w:rPr>
                <w:rFonts w:ascii="Times New Roman" w:hAnsi="Times New Roman" w:cs="Times New Roman"/>
                <w:szCs w:val="22"/>
              </w:rPr>
              <w:t xml:space="preserve"> </w:t>
            </w: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аналоги простагландинов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тафлупрост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S01EX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противоглауком</w:t>
            </w:r>
            <w:r w:rsidR="00655F9C">
              <w:rPr>
                <w:rFonts w:ascii="Times New Roman" w:hAnsi="Times New Roman" w:cs="Times New Roman"/>
                <w:szCs w:val="22"/>
              </w:rPr>
              <w:t>-</w:t>
            </w:r>
            <w:r w:rsidRPr="00C63DB1">
              <w:rPr>
                <w:rFonts w:ascii="Times New Roman" w:hAnsi="Times New Roman" w:cs="Times New Roman"/>
                <w:szCs w:val="22"/>
              </w:rPr>
              <w:t>ные препараты</w:t>
            </w:r>
          </w:p>
        </w:tc>
        <w:tc>
          <w:tcPr>
            <w:tcW w:w="1814" w:type="dxa"/>
          </w:tcPr>
          <w:p w:rsidR="00C63DB1" w:rsidRPr="00C63DB1" w:rsidRDefault="00655F9C" w:rsidP="00EB40ED">
            <w:pPr>
              <w:pStyle w:val="ConsPlusNormal"/>
              <w:rPr>
                <w:rFonts w:ascii="Times New Roman" w:hAnsi="Times New Roman" w:cs="Times New Roman"/>
                <w:szCs w:val="22"/>
              </w:rPr>
            </w:pPr>
            <w:r>
              <w:rPr>
                <w:rFonts w:ascii="Times New Roman" w:hAnsi="Times New Roman" w:cs="Times New Roman"/>
                <w:szCs w:val="22"/>
              </w:rPr>
              <w:t>б</w:t>
            </w:r>
            <w:r w:rsidR="00C63DB1" w:rsidRPr="00C63DB1">
              <w:rPr>
                <w:rFonts w:ascii="Times New Roman" w:hAnsi="Times New Roman" w:cs="Times New Roman"/>
                <w:szCs w:val="22"/>
              </w:rPr>
              <w:t>утиламиногид</w:t>
            </w:r>
            <w:r>
              <w:rPr>
                <w:rFonts w:ascii="Times New Roman" w:hAnsi="Times New Roman" w:cs="Times New Roman"/>
                <w:szCs w:val="22"/>
              </w:rPr>
              <w:t>-</w:t>
            </w:r>
            <w:r w:rsidR="00C63DB1" w:rsidRPr="00C63DB1">
              <w:rPr>
                <w:rFonts w:ascii="Times New Roman" w:hAnsi="Times New Roman" w:cs="Times New Roman"/>
                <w:szCs w:val="22"/>
              </w:rPr>
              <w:t>роксипропокси</w:t>
            </w:r>
            <w:r>
              <w:rPr>
                <w:rFonts w:ascii="Times New Roman" w:hAnsi="Times New Roman" w:cs="Times New Roman"/>
                <w:szCs w:val="22"/>
              </w:rPr>
              <w:t>-</w:t>
            </w:r>
            <w:r w:rsidR="00C63DB1" w:rsidRPr="00C63DB1">
              <w:rPr>
                <w:rFonts w:ascii="Times New Roman" w:hAnsi="Times New Roman" w:cs="Times New Roman"/>
                <w:szCs w:val="22"/>
              </w:rPr>
              <w:t>феноксиметил-метилоксадиазол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S01F</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мидриатические и циклоплегические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S01FA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антихолинэргические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тропикамид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S01H</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местные анестетики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S01HA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местные анестетики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оксибупрокаин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S01J</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диагностические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S01JA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красящие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флуоресцеин натрия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S01K</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используемые при хирургических вмешательствах в офтальмологии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S01KA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вязкоэластичные соединения</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гипромеллоза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капли глазные</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S01L</w:t>
            </w:r>
          </w:p>
        </w:tc>
        <w:tc>
          <w:tcPr>
            <w:tcW w:w="2608" w:type="dxa"/>
          </w:tcPr>
          <w:p w:rsidR="00655F9C" w:rsidRPr="00C63DB1" w:rsidRDefault="00C63DB1" w:rsidP="00D67E03">
            <w:pPr>
              <w:pStyle w:val="ConsPlusNormal"/>
              <w:rPr>
                <w:rFonts w:ascii="Times New Roman" w:hAnsi="Times New Roman" w:cs="Times New Roman"/>
                <w:szCs w:val="22"/>
              </w:rPr>
            </w:pPr>
            <w:r w:rsidRPr="00C63DB1">
              <w:rPr>
                <w:rFonts w:ascii="Times New Roman" w:hAnsi="Times New Roman" w:cs="Times New Roman"/>
                <w:szCs w:val="22"/>
              </w:rPr>
              <w:t>средства, применяемые при заболеваниях сосудистой оболочки глаза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D67E03" w:rsidRPr="00C63DB1" w:rsidTr="00C63DB1">
        <w:tc>
          <w:tcPr>
            <w:tcW w:w="1020"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S01LA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средства, препятствую</w:t>
            </w:r>
            <w:r w:rsidR="00655F9C">
              <w:rPr>
                <w:rFonts w:ascii="Times New Roman" w:hAnsi="Times New Roman" w:cs="Times New Roman"/>
                <w:szCs w:val="22"/>
              </w:rPr>
              <w:t>-</w:t>
            </w:r>
            <w:r w:rsidRPr="00C63DB1">
              <w:rPr>
                <w:rFonts w:ascii="Times New Roman" w:hAnsi="Times New Roman" w:cs="Times New Roman"/>
                <w:szCs w:val="22"/>
              </w:rPr>
              <w:t>щие новообразованию сосудов</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ранибизумаб</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внутриглазного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S02</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заболеваний уха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S02A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противомикробные препараты</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S02AA</w:t>
            </w:r>
          </w:p>
        </w:tc>
        <w:tc>
          <w:tcPr>
            <w:tcW w:w="2608"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противомикробные препараты</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рифамицин</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капли ушные</w:t>
            </w:r>
          </w:p>
        </w:tc>
      </w:tr>
      <w:tr w:rsidR="00C63DB1" w:rsidRPr="00C63DB1" w:rsidTr="00C63DB1">
        <w:tc>
          <w:tcPr>
            <w:tcW w:w="1020" w:type="dxa"/>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w:t>
            </w:r>
          </w:p>
        </w:tc>
        <w:tc>
          <w:tcPr>
            <w:tcW w:w="2608"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прочие препараты</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p>
        </w:tc>
      </w:tr>
      <w:tr w:rsidR="00C63DB1" w:rsidRPr="00C63DB1" w:rsidTr="00C63DB1">
        <w:tc>
          <w:tcPr>
            <w:tcW w:w="1020" w:type="dxa"/>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V01</w:t>
            </w:r>
          </w:p>
        </w:tc>
        <w:tc>
          <w:tcPr>
            <w:tcW w:w="2608"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аллергены</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V01A</w:t>
            </w:r>
          </w:p>
        </w:tc>
        <w:tc>
          <w:tcPr>
            <w:tcW w:w="2608" w:type="dxa"/>
            <w:tcBorders>
              <w:bottom w:val="single" w:sz="4" w:space="0" w:color="auto"/>
            </w:tcBorders>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аллергены</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p>
        </w:tc>
      </w:tr>
      <w:tr w:rsidR="00C63DB1" w:rsidRPr="00C63DB1" w:rsidTr="00655F9C">
        <w:tc>
          <w:tcPr>
            <w:tcW w:w="1020" w:type="dxa"/>
            <w:tcBorders>
              <w:bottom w:val="nil"/>
            </w:tcBorders>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V01AA</w:t>
            </w:r>
          </w:p>
        </w:tc>
        <w:tc>
          <w:tcPr>
            <w:tcW w:w="2608" w:type="dxa"/>
            <w:tcBorders>
              <w:bottom w:val="nil"/>
            </w:tcBorders>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аллергенов экстракт</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аллергены бактерий</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внутрикожного введения</w:t>
            </w:r>
          </w:p>
        </w:tc>
      </w:tr>
      <w:tr w:rsidR="00C63DB1" w:rsidRPr="00C63DB1" w:rsidTr="00D67E03">
        <w:trPr>
          <w:trHeight w:val="671"/>
        </w:trPr>
        <w:tc>
          <w:tcPr>
            <w:tcW w:w="1020" w:type="dxa"/>
            <w:tcBorders>
              <w:top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аллерген бактерий (туберкулезный рекомбинантный)</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внутрикожного введения</w:t>
            </w:r>
          </w:p>
        </w:tc>
      </w:tr>
      <w:tr w:rsidR="00C63DB1" w:rsidRPr="00C63DB1" w:rsidTr="00C63DB1">
        <w:tc>
          <w:tcPr>
            <w:tcW w:w="1020" w:type="dxa"/>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V03</w:t>
            </w:r>
          </w:p>
        </w:tc>
        <w:tc>
          <w:tcPr>
            <w:tcW w:w="2608"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другие лечебные средства</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p>
        </w:tc>
      </w:tr>
      <w:tr w:rsidR="00C63DB1" w:rsidRPr="00C63DB1" w:rsidTr="00655F9C">
        <w:tc>
          <w:tcPr>
            <w:tcW w:w="1020" w:type="dxa"/>
            <w:tcBorders>
              <w:bottom w:val="single" w:sz="4" w:space="0" w:color="auto"/>
            </w:tcBorders>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V03A</w:t>
            </w:r>
          </w:p>
        </w:tc>
        <w:tc>
          <w:tcPr>
            <w:tcW w:w="2608" w:type="dxa"/>
            <w:tcBorders>
              <w:bottom w:val="single" w:sz="4" w:space="0" w:color="auto"/>
            </w:tcBorders>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другие лечебные средства</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p>
        </w:tc>
      </w:tr>
      <w:tr w:rsidR="00C63DB1" w:rsidRPr="00C63DB1" w:rsidTr="00655F9C">
        <w:tc>
          <w:tcPr>
            <w:tcW w:w="1020" w:type="dxa"/>
            <w:tcBorders>
              <w:bottom w:val="nil"/>
            </w:tcBorders>
          </w:tcPr>
          <w:p w:rsidR="00C63DB1" w:rsidRPr="00C63DB1" w:rsidRDefault="00C63DB1" w:rsidP="00D67E03">
            <w:pPr>
              <w:pStyle w:val="ConsPlusNormal"/>
              <w:spacing w:line="228" w:lineRule="auto"/>
              <w:jc w:val="center"/>
              <w:rPr>
                <w:rFonts w:ascii="Times New Roman" w:hAnsi="Times New Roman" w:cs="Times New Roman"/>
                <w:szCs w:val="22"/>
              </w:rPr>
            </w:pPr>
            <w:r w:rsidRPr="00C63DB1">
              <w:rPr>
                <w:rFonts w:ascii="Times New Roman" w:hAnsi="Times New Roman" w:cs="Times New Roman"/>
                <w:szCs w:val="22"/>
              </w:rPr>
              <w:t>V03AB</w:t>
            </w:r>
          </w:p>
        </w:tc>
        <w:tc>
          <w:tcPr>
            <w:tcW w:w="2608" w:type="dxa"/>
            <w:tcBorders>
              <w:bottom w:val="nil"/>
            </w:tcBorders>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антидоты</w:t>
            </w: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димеркаптопропансульфонат натрия</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внутримышечного и подкожного введения</w:t>
            </w:r>
          </w:p>
        </w:tc>
      </w:tr>
      <w:tr w:rsidR="00C63DB1" w:rsidRPr="00C63DB1" w:rsidTr="00655F9C">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калий-железо гексацианофер</w:t>
            </w:r>
            <w:r w:rsidR="00655F9C">
              <w:rPr>
                <w:rFonts w:ascii="Times New Roman" w:hAnsi="Times New Roman" w:cs="Times New Roman"/>
                <w:szCs w:val="22"/>
              </w:rPr>
              <w:t>-</w:t>
            </w:r>
            <w:r w:rsidRPr="00C63DB1">
              <w:rPr>
                <w:rFonts w:ascii="Times New Roman" w:hAnsi="Times New Roman" w:cs="Times New Roman"/>
                <w:szCs w:val="22"/>
              </w:rPr>
              <w:t>рат</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таблетки</w:t>
            </w:r>
          </w:p>
        </w:tc>
      </w:tr>
      <w:tr w:rsidR="00C63DB1" w:rsidRPr="00C63DB1" w:rsidTr="00655F9C">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кальция тринат</w:t>
            </w:r>
            <w:r w:rsidR="00655F9C">
              <w:rPr>
                <w:rFonts w:ascii="Times New Roman" w:hAnsi="Times New Roman" w:cs="Times New Roman"/>
                <w:szCs w:val="22"/>
              </w:rPr>
              <w:t>-</w:t>
            </w:r>
            <w:r w:rsidRPr="00C63DB1">
              <w:rPr>
                <w:rFonts w:ascii="Times New Roman" w:hAnsi="Times New Roman" w:cs="Times New Roman"/>
                <w:szCs w:val="22"/>
              </w:rPr>
              <w:t>рия пентетат</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r w:rsidR="00D67E03">
              <w:rPr>
                <w:rFonts w:ascii="Times New Roman" w:hAnsi="Times New Roman" w:cs="Times New Roman"/>
                <w:szCs w:val="22"/>
              </w:rPr>
              <w:t xml:space="preserve"> </w:t>
            </w:r>
            <w:r w:rsidRPr="00C63DB1">
              <w:rPr>
                <w:rFonts w:ascii="Times New Roman" w:hAnsi="Times New Roman" w:cs="Times New Roman"/>
                <w:szCs w:val="22"/>
              </w:rPr>
              <w:t xml:space="preserve">раствор для внутривенного введения и </w:t>
            </w:r>
            <w:r w:rsidR="00D67E03">
              <w:rPr>
                <w:rFonts w:ascii="Times New Roman" w:hAnsi="Times New Roman" w:cs="Times New Roman"/>
                <w:szCs w:val="22"/>
              </w:rPr>
              <w:t>и</w:t>
            </w:r>
            <w:r w:rsidRPr="00C63DB1">
              <w:rPr>
                <w:rFonts w:ascii="Times New Roman" w:hAnsi="Times New Roman" w:cs="Times New Roman"/>
                <w:szCs w:val="22"/>
              </w:rPr>
              <w:t>нгаляций</w:t>
            </w:r>
          </w:p>
        </w:tc>
      </w:tr>
      <w:tr w:rsidR="00C63DB1" w:rsidRPr="00C63DB1" w:rsidTr="00655F9C">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карбоксим</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C63DB1" w:rsidRPr="00C63DB1" w:rsidTr="00655F9C">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налоксон</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655F9C">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натрия тиосульфат</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4B5DF9">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протамина сульфат</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4B5DF9">
        <w:tc>
          <w:tcPr>
            <w:tcW w:w="1020"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nil"/>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сугаммадекс</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D67E03">
        <w:tc>
          <w:tcPr>
            <w:tcW w:w="1020" w:type="dxa"/>
            <w:tcBorders>
              <w:top w:val="nil"/>
              <w:bottom w:val="single" w:sz="4" w:space="0" w:color="auto"/>
            </w:tcBorders>
          </w:tcPr>
          <w:p w:rsidR="00C63DB1" w:rsidRPr="00C63DB1" w:rsidRDefault="00C63DB1" w:rsidP="00D67E03">
            <w:pPr>
              <w:pStyle w:val="ConsPlusNormal"/>
              <w:spacing w:line="228" w:lineRule="auto"/>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D67E03">
            <w:pPr>
              <w:pStyle w:val="ConsPlusNormal"/>
              <w:spacing w:line="228" w:lineRule="auto"/>
              <w:rPr>
                <w:rFonts w:ascii="Times New Roman" w:hAnsi="Times New Roman" w:cs="Times New Roman"/>
                <w:szCs w:val="22"/>
              </w:rPr>
            </w:pPr>
          </w:p>
        </w:tc>
        <w:tc>
          <w:tcPr>
            <w:tcW w:w="1814"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цинка бисвинил</w:t>
            </w:r>
            <w:r w:rsidR="004B5DF9">
              <w:rPr>
                <w:rFonts w:ascii="Times New Roman" w:hAnsi="Times New Roman" w:cs="Times New Roman"/>
                <w:szCs w:val="22"/>
              </w:rPr>
              <w:t>-</w:t>
            </w:r>
            <w:r w:rsidRPr="00C63DB1">
              <w:rPr>
                <w:rFonts w:ascii="Times New Roman" w:hAnsi="Times New Roman" w:cs="Times New Roman"/>
                <w:szCs w:val="22"/>
              </w:rPr>
              <w:t>имидазола диацетат</w:t>
            </w:r>
          </w:p>
        </w:tc>
        <w:tc>
          <w:tcPr>
            <w:tcW w:w="3976" w:type="dxa"/>
          </w:tcPr>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капсулы;</w:t>
            </w:r>
          </w:p>
          <w:p w:rsidR="00C63DB1" w:rsidRPr="00C63DB1" w:rsidRDefault="00C63DB1" w:rsidP="00D67E03">
            <w:pPr>
              <w:pStyle w:val="ConsPlusNormal"/>
              <w:spacing w:line="228" w:lineRule="auto"/>
              <w:rPr>
                <w:rFonts w:ascii="Times New Roman" w:hAnsi="Times New Roman" w:cs="Times New Roman"/>
                <w:szCs w:val="22"/>
              </w:rPr>
            </w:pPr>
            <w:r w:rsidRPr="00C63DB1">
              <w:rPr>
                <w:rFonts w:ascii="Times New Roman" w:hAnsi="Times New Roman" w:cs="Times New Roman"/>
                <w:szCs w:val="22"/>
              </w:rPr>
              <w:t>раствор для внутримышечного введения</w:t>
            </w:r>
          </w:p>
        </w:tc>
      </w:tr>
      <w:tr w:rsidR="00D67E03" w:rsidRPr="00C63DB1" w:rsidTr="00D67E03">
        <w:tc>
          <w:tcPr>
            <w:tcW w:w="1020" w:type="dxa"/>
            <w:tcBorders>
              <w:top w:val="single" w:sz="4" w:space="0" w:color="auto"/>
              <w:left w:val="single" w:sz="4" w:space="0" w:color="auto"/>
              <w:bottom w:val="single" w:sz="4" w:space="0" w:color="auto"/>
              <w:righ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left w:val="single" w:sz="4" w:space="0" w:color="auto"/>
              <w:bottom w:val="single" w:sz="4" w:space="0" w:color="auto"/>
              <w:righ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Borders>
              <w:left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D67E03">
        <w:tc>
          <w:tcPr>
            <w:tcW w:w="1020" w:type="dxa"/>
            <w:tcBorders>
              <w:top w:val="single" w:sz="4" w:space="0" w:color="auto"/>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V03AC</w:t>
            </w:r>
          </w:p>
        </w:tc>
        <w:tc>
          <w:tcPr>
            <w:tcW w:w="2608" w:type="dxa"/>
            <w:tcBorders>
              <w:top w:val="single" w:sz="4" w:space="0" w:color="auto"/>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железосвязывающие препараты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деферазирокс</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диспергируемые;</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6DA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V03AE</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препараты для лечения гиперкалиемии и гиперфосфатемии</w:t>
            </w:r>
          </w:p>
        </w:tc>
        <w:tc>
          <w:tcPr>
            <w:tcW w:w="1814" w:type="dxa"/>
          </w:tcPr>
          <w:p w:rsidR="00C63DB1" w:rsidRPr="00C63DB1" w:rsidRDefault="00C63DB1" w:rsidP="005A6DAA">
            <w:pPr>
              <w:pStyle w:val="ConsPlusNormal"/>
              <w:rPr>
                <w:rFonts w:ascii="Times New Roman" w:hAnsi="Times New Roman" w:cs="Times New Roman"/>
                <w:szCs w:val="22"/>
              </w:rPr>
            </w:pPr>
            <w:r w:rsidRPr="00C63DB1">
              <w:rPr>
                <w:rFonts w:ascii="Times New Roman" w:hAnsi="Times New Roman" w:cs="Times New Roman"/>
                <w:szCs w:val="22"/>
              </w:rPr>
              <w:t xml:space="preserve">комплекс </w:t>
            </w:r>
            <w:r w:rsidR="00877191" w:rsidRPr="00877191">
              <w:rPr>
                <w:rFonts w:ascii="Times New Roman" w:hAnsi="Times New Roman" w:cs="Times New Roman"/>
                <w:position w:val="-6"/>
                <w:szCs w:val="22"/>
              </w:rPr>
              <w:pict>
                <v:shape id="_x0000_i1025" style="width:10.5pt;height:16.5pt" coordsize="" o:spt="100" adj="0,,0" path="" filled="f" stroked="f">
                  <v:stroke joinstyle="miter"/>
                  <v:imagedata r:id="rId38" o:title="base_1_335635_32768"/>
                  <v:formulas/>
                  <v:path o:connecttype="segments"/>
                </v:shape>
              </w:pict>
            </w:r>
            <w:r w:rsidRPr="00C63DB1">
              <w:rPr>
                <w:rFonts w:ascii="Times New Roman" w:hAnsi="Times New Roman" w:cs="Times New Roman"/>
                <w:szCs w:val="22"/>
              </w:rPr>
              <w:t>-же</w:t>
            </w:r>
            <w:r w:rsidR="005A6DAA">
              <w:rPr>
                <w:rFonts w:ascii="Times New Roman" w:hAnsi="Times New Roman" w:cs="Times New Roman"/>
                <w:szCs w:val="22"/>
              </w:rPr>
              <w:t>-</w:t>
            </w:r>
            <w:r w:rsidRPr="00C63DB1">
              <w:rPr>
                <w:rFonts w:ascii="Times New Roman" w:hAnsi="Times New Roman" w:cs="Times New Roman"/>
                <w:szCs w:val="22"/>
              </w:rPr>
              <w:t>леза (III) окси</w:t>
            </w:r>
            <w:r w:rsidR="005A6DAA">
              <w:rPr>
                <w:rFonts w:ascii="Times New Roman" w:hAnsi="Times New Roman" w:cs="Times New Roman"/>
                <w:szCs w:val="22"/>
              </w:rPr>
              <w:t>-</w:t>
            </w:r>
            <w:r w:rsidRPr="00C63DB1">
              <w:rPr>
                <w:rFonts w:ascii="Times New Roman" w:hAnsi="Times New Roman" w:cs="Times New Roman"/>
                <w:szCs w:val="22"/>
              </w:rPr>
              <w:t>гидроксида, саха</w:t>
            </w:r>
            <w:r w:rsidR="005A6DAA">
              <w:rPr>
                <w:rFonts w:ascii="Times New Roman" w:hAnsi="Times New Roman" w:cs="Times New Roman"/>
                <w:szCs w:val="22"/>
              </w:rPr>
              <w:t>-</w:t>
            </w:r>
            <w:r w:rsidRPr="00C63DB1">
              <w:rPr>
                <w:rFonts w:ascii="Times New Roman" w:hAnsi="Times New Roman" w:cs="Times New Roman"/>
                <w:szCs w:val="22"/>
              </w:rPr>
              <w:t>розы</w:t>
            </w:r>
            <w:r w:rsidR="005A6DAA">
              <w:rPr>
                <w:rFonts w:ascii="Times New Roman" w:hAnsi="Times New Roman" w:cs="Times New Roman"/>
                <w:szCs w:val="22"/>
              </w:rPr>
              <w:t xml:space="preserve"> </w:t>
            </w:r>
            <w:r w:rsidRPr="00C63DB1">
              <w:rPr>
                <w:rFonts w:ascii="Times New Roman" w:hAnsi="Times New Roman" w:cs="Times New Roman"/>
                <w:szCs w:val="22"/>
              </w:rPr>
              <w:t>и крахмала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жевательные</w:t>
            </w:r>
          </w:p>
        </w:tc>
      </w:tr>
      <w:tr w:rsidR="00C63DB1" w:rsidRPr="00C63DB1" w:rsidTr="005A6DAA">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севеламер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5A6DA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V03AF</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дезинтоксикационные препараты для противоопухолевой терапии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кальция фолинат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капсулы;лиофилизат для приготовления раствора для внутривенного и внутримышечного введения;</w:t>
            </w:r>
          </w:p>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внутримышечного введения</w:t>
            </w:r>
          </w:p>
        </w:tc>
      </w:tr>
      <w:tr w:rsidR="00C63DB1" w:rsidRPr="00C63DB1" w:rsidTr="005A6DA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месна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V03AX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прочие лечебные средства</w:t>
            </w:r>
          </w:p>
        </w:tc>
        <w:tc>
          <w:tcPr>
            <w:tcW w:w="1814" w:type="dxa"/>
          </w:tcPr>
          <w:p w:rsidR="00C63DB1" w:rsidRPr="00C63DB1" w:rsidRDefault="005A6DAA" w:rsidP="00EB40ED">
            <w:pPr>
              <w:pStyle w:val="ConsPlusNormal"/>
              <w:rPr>
                <w:rFonts w:ascii="Times New Roman" w:hAnsi="Times New Roman" w:cs="Times New Roman"/>
                <w:szCs w:val="22"/>
              </w:rPr>
            </w:pPr>
            <w:r>
              <w:rPr>
                <w:rFonts w:ascii="Times New Roman" w:hAnsi="Times New Roman" w:cs="Times New Roman"/>
                <w:szCs w:val="22"/>
              </w:rPr>
              <w:t>д</w:t>
            </w:r>
            <w:r w:rsidR="00C63DB1" w:rsidRPr="00C63DB1">
              <w:rPr>
                <w:rFonts w:ascii="Times New Roman" w:hAnsi="Times New Roman" w:cs="Times New Roman"/>
                <w:szCs w:val="22"/>
              </w:rPr>
              <w:t>езоксирибонук</w:t>
            </w:r>
            <w:r>
              <w:rPr>
                <w:rFonts w:ascii="Times New Roman" w:hAnsi="Times New Roman" w:cs="Times New Roman"/>
                <w:szCs w:val="22"/>
              </w:rPr>
              <w:t>-</w:t>
            </w:r>
            <w:r w:rsidR="00C63DB1" w:rsidRPr="00C63DB1">
              <w:rPr>
                <w:rFonts w:ascii="Times New Roman" w:hAnsi="Times New Roman" w:cs="Times New Roman"/>
                <w:szCs w:val="22"/>
              </w:rPr>
              <w:t>леиновая кислота плазмидная (сверхскрученная кольцевая двуцепочечная)</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внутримышечного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V06</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лечебное питание</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V06D</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продукты лечебного питания</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V06DD</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включая комбинации с полипептидами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для парентераль</w:t>
            </w:r>
            <w:r w:rsidR="005A6DAA">
              <w:rPr>
                <w:rFonts w:ascii="Times New Roman" w:hAnsi="Times New Roman" w:cs="Times New Roman"/>
                <w:szCs w:val="22"/>
              </w:rPr>
              <w:t>-</w:t>
            </w:r>
            <w:r w:rsidRPr="00C63DB1">
              <w:rPr>
                <w:rFonts w:ascii="Times New Roman" w:hAnsi="Times New Roman" w:cs="Times New Roman"/>
                <w:szCs w:val="22"/>
              </w:rPr>
              <w:t>ного питания</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и их смеси</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кетоаналоги аминокислот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таблетки, покрытые пленочной оболочкой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V06DE</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углеводы, минеральные вещества, витамины в комбинации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аминокислоты для парентераль</w:t>
            </w:r>
            <w:r w:rsidR="005A6DAA">
              <w:rPr>
                <w:rFonts w:ascii="Times New Roman" w:hAnsi="Times New Roman" w:cs="Times New Roman"/>
                <w:szCs w:val="22"/>
              </w:rPr>
              <w:t>-</w:t>
            </w:r>
            <w:r w:rsidRPr="00C63DB1">
              <w:rPr>
                <w:rFonts w:ascii="Times New Roman" w:hAnsi="Times New Roman" w:cs="Times New Roman"/>
                <w:szCs w:val="22"/>
              </w:rPr>
              <w:t>ного питания + прочие препараты</w:t>
            </w: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V07</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нелечебные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V07A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нелечебные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V07AB</w:t>
            </w:r>
          </w:p>
        </w:tc>
        <w:tc>
          <w:tcPr>
            <w:tcW w:w="2608" w:type="dxa"/>
          </w:tcPr>
          <w:p w:rsidR="00C63DB1" w:rsidRPr="00C63DB1" w:rsidRDefault="00C63DB1" w:rsidP="005A6DAA">
            <w:pPr>
              <w:pStyle w:val="ConsPlusNormal"/>
              <w:rPr>
                <w:rFonts w:ascii="Times New Roman" w:hAnsi="Times New Roman" w:cs="Times New Roman"/>
                <w:szCs w:val="22"/>
              </w:rPr>
            </w:pPr>
            <w:r w:rsidRPr="00C63DB1">
              <w:rPr>
                <w:rFonts w:ascii="Times New Roman" w:hAnsi="Times New Roman" w:cs="Times New Roman"/>
                <w:szCs w:val="22"/>
              </w:rPr>
              <w:t>растворители и разбави</w:t>
            </w:r>
            <w:r w:rsidR="005A6DAA">
              <w:rPr>
                <w:rFonts w:ascii="Times New Roman" w:hAnsi="Times New Roman" w:cs="Times New Roman"/>
                <w:szCs w:val="22"/>
              </w:rPr>
              <w:t>-</w:t>
            </w:r>
            <w:r w:rsidRPr="00C63DB1">
              <w:rPr>
                <w:rFonts w:ascii="Times New Roman" w:hAnsi="Times New Roman" w:cs="Times New Roman"/>
                <w:szCs w:val="22"/>
              </w:rPr>
              <w:t xml:space="preserve">тели, включая </w:t>
            </w:r>
            <w:r w:rsidR="005A6DAA">
              <w:rPr>
                <w:rFonts w:ascii="Times New Roman" w:hAnsi="Times New Roman" w:cs="Times New Roman"/>
                <w:szCs w:val="22"/>
              </w:rPr>
              <w:t>ирригаци-</w:t>
            </w:r>
            <w:r w:rsidRPr="00C63DB1">
              <w:rPr>
                <w:rFonts w:ascii="Times New Roman" w:hAnsi="Times New Roman" w:cs="Times New Roman"/>
                <w:szCs w:val="22"/>
              </w:rPr>
              <w:t>онные растворы</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вода для инъекций</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растворитель для приготовления лекарственных форм для инъекций</w:t>
            </w:r>
          </w:p>
        </w:tc>
      </w:tr>
      <w:tr w:rsidR="00D67E03" w:rsidRPr="00C63DB1" w:rsidTr="00C63DB1">
        <w:tc>
          <w:tcPr>
            <w:tcW w:w="1020"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контрастные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рентгеноконтрастные средства, содержащие йод</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V08AA</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водорастворимые нефро</w:t>
            </w:r>
            <w:r w:rsidR="005A6DAA">
              <w:rPr>
                <w:rFonts w:ascii="Times New Roman" w:hAnsi="Times New Roman" w:cs="Times New Roman"/>
                <w:szCs w:val="22"/>
              </w:rPr>
              <w:t>-</w:t>
            </w:r>
            <w:r w:rsidRPr="00C63DB1">
              <w:rPr>
                <w:rFonts w:ascii="Times New Roman" w:hAnsi="Times New Roman" w:cs="Times New Roman"/>
                <w:szCs w:val="22"/>
              </w:rPr>
              <w:t>тропные высокоосмоляр</w:t>
            </w:r>
            <w:r w:rsidR="005A6DAA">
              <w:rPr>
                <w:rFonts w:ascii="Times New Roman" w:hAnsi="Times New Roman" w:cs="Times New Roman"/>
                <w:szCs w:val="22"/>
              </w:rPr>
              <w:t>-</w:t>
            </w:r>
            <w:r w:rsidRPr="00C63DB1">
              <w:rPr>
                <w:rFonts w:ascii="Times New Roman" w:hAnsi="Times New Roman" w:cs="Times New Roman"/>
                <w:szCs w:val="22"/>
              </w:rPr>
              <w:t>ные рентгеноконтрастные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натрия амидотризоат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A6DA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V08AB</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водорастворимые нефро</w:t>
            </w:r>
            <w:r w:rsidR="005A6DAA">
              <w:rPr>
                <w:rFonts w:ascii="Times New Roman" w:hAnsi="Times New Roman" w:cs="Times New Roman"/>
                <w:szCs w:val="22"/>
              </w:rPr>
              <w:t>-</w:t>
            </w:r>
            <w:r w:rsidRPr="00C63DB1">
              <w:rPr>
                <w:rFonts w:ascii="Times New Roman" w:hAnsi="Times New Roman" w:cs="Times New Roman"/>
                <w:szCs w:val="22"/>
              </w:rPr>
              <w:t>тропные низкоосмоляр</w:t>
            </w:r>
            <w:r w:rsidR="005A6DAA">
              <w:rPr>
                <w:rFonts w:ascii="Times New Roman" w:hAnsi="Times New Roman" w:cs="Times New Roman"/>
                <w:szCs w:val="22"/>
              </w:rPr>
              <w:t>-</w:t>
            </w:r>
            <w:r w:rsidRPr="00C63DB1">
              <w:rPr>
                <w:rFonts w:ascii="Times New Roman" w:hAnsi="Times New Roman" w:cs="Times New Roman"/>
                <w:szCs w:val="22"/>
              </w:rPr>
              <w:t>ные рентгеноконтрастные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йоверсол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и внутриартериального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йогексол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йомепрол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5A6DA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йопромид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инъекций</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рентгеноконтрастные средства, кроме йодсодержащих</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V08BA</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рентгеноконтрастные средства, содержащие бария сульфат</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бария сульфат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порошок для приготовления суспензии для приема внутрь</w:t>
            </w:r>
          </w:p>
        </w:tc>
      </w:tr>
      <w:tr w:rsidR="00C63DB1" w:rsidRPr="00C63DB1" w:rsidTr="005A6DAA">
        <w:tc>
          <w:tcPr>
            <w:tcW w:w="1020" w:type="dxa"/>
            <w:tcBorders>
              <w:bottom w:val="single" w:sz="4" w:space="0" w:color="auto"/>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V08C</w:t>
            </w:r>
          </w:p>
        </w:tc>
        <w:tc>
          <w:tcPr>
            <w:tcW w:w="2608" w:type="dxa"/>
            <w:tcBorders>
              <w:bottom w:val="single" w:sz="4" w:space="0" w:color="auto"/>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контрастные средства для магнитно-резонансной томографии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5A6DAA">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V08CA</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парамагнитные контрастные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гадобеновая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гадобутрол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гадоверсетамид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гадодиамид</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гадоксетовая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5A6DAA">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гадопентетовая кислота</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D67E03">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гадотеридол</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D67E03">
        <w:tc>
          <w:tcPr>
            <w:tcW w:w="1020" w:type="dxa"/>
            <w:tcBorders>
              <w:bottom w:val="nil"/>
            </w:tcBorders>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V09</w:t>
            </w:r>
          </w:p>
        </w:tc>
        <w:tc>
          <w:tcPr>
            <w:tcW w:w="2608" w:type="dxa"/>
            <w:tcBorders>
              <w:bottom w:val="nil"/>
            </w:tcBorders>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диагностические радиофармацевтические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меброфенин</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D67E03">
        <w:trPr>
          <w:trHeight w:val="909"/>
        </w:trPr>
        <w:tc>
          <w:tcPr>
            <w:tcW w:w="1020"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single" w:sz="4" w:space="0" w:color="auto"/>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пентатех 99mTc</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D67E03" w:rsidRPr="00C63DB1" w:rsidTr="00D67E03">
        <w:tc>
          <w:tcPr>
            <w:tcW w:w="1020" w:type="dxa"/>
            <w:tcBorders>
              <w:top w:val="single" w:sz="4" w:space="0" w:color="auto"/>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lastRenderedPageBreak/>
              <w:t>1</w:t>
            </w:r>
          </w:p>
        </w:tc>
        <w:tc>
          <w:tcPr>
            <w:tcW w:w="2608" w:type="dxa"/>
            <w:tcBorders>
              <w:top w:val="single" w:sz="4" w:space="0" w:color="auto"/>
              <w:bottom w:val="single" w:sz="4" w:space="0" w:color="auto"/>
            </w:tcBorders>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2</w:t>
            </w:r>
          </w:p>
        </w:tc>
        <w:tc>
          <w:tcPr>
            <w:tcW w:w="1814"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3</w:t>
            </w:r>
          </w:p>
        </w:tc>
        <w:tc>
          <w:tcPr>
            <w:tcW w:w="3976" w:type="dxa"/>
          </w:tcPr>
          <w:p w:rsidR="00D67E03" w:rsidRPr="00C63DB1" w:rsidRDefault="00D67E03" w:rsidP="00A07D90">
            <w:pPr>
              <w:pStyle w:val="ConsPlusNormal"/>
              <w:jc w:val="center"/>
              <w:rPr>
                <w:rFonts w:ascii="Times New Roman" w:hAnsi="Times New Roman" w:cs="Times New Roman"/>
                <w:szCs w:val="22"/>
              </w:rPr>
            </w:pPr>
            <w:r>
              <w:rPr>
                <w:rFonts w:ascii="Times New Roman" w:hAnsi="Times New Roman" w:cs="Times New Roman"/>
                <w:szCs w:val="22"/>
              </w:rPr>
              <w:t>4</w:t>
            </w:r>
          </w:p>
        </w:tc>
      </w:tr>
      <w:tr w:rsidR="00C63DB1" w:rsidRPr="00C63DB1" w:rsidTr="00D67E03">
        <w:tc>
          <w:tcPr>
            <w:tcW w:w="1020"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single" w:sz="4" w:space="0" w:color="auto"/>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пирфотех 99mTc</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D67E03">
        <w:tc>
          <w:tcPr>
            <w:tcW w:w="1020"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bottom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технеция (99mTc) оксабифор</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5A6DAA">
        <w:tc>
          <w:tcPr>
            <w:tcW w:w="1020" w:type="dxa"/>
            <w:tcBorders>
              <w:top w:val="nil"/>
            </w:tcBorders>
          </w:tcPr>
          <w:p w:rsidR="00C63DB1" w:rsidRPr="00C63DB1" w:rsidRDefault="00C63DB1" w:rsidP="00EB40ED">
            <w:pPr>
              <w:pStyle w:val="ConsPlusNormal"/>
              <w:rPr>
                <w:rFonts w:ascii="Times New Roman" w:hAnsi="Times New Roman" w:cs="Times New Roman"/>
                <w:szCs w:val="22"/>
              </w:rPr>
            </w:pPr>
          </w:p>
        </w:tc>
        <w:tc>
          <w:tcPr>
            <w:tcW w:w="2608" w:type="dxa"/>
            <w:tcBorders>
              <w:top w:val="nil"/>
            </w:tcBorders>
          </w:tcPr>
          <w:p w:rsidR="00C63DB1" w:rsidRPr="00C63DB1" w:rsidRDefault="00C63DB1" w:rsidP="00EB40ED">
            <w:pPr>
              <w:pStyle w:val="ConsPlusNormal"/>
              <w:rPr>
                <w:rFonts w:ascii="Times New Roman" w:hAnsi="Times New Roman" w:cs="Times New Roman"/>
                <w:szCs w:val="22"/>
              </w:rPr>
            </w:pP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технеция (99mTc) фитат</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лиофилизат для приготовления раствора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V10</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терапевтические радиофармацевтические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V10B</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радиофармацевтические средства для уменьшения боли при новообразованиях костной ткани</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V10BX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разные радиофармацевтические средства для уменьшения боли</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стронция хлорид 89Sr</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V10X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другие терапевтические радиофармацевтические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p>
        </w:tc>
        <w:tc>
          <w:tcPr>
            <w:tcW w:w="3976" w:type="dxa"/>
          </w:tcPr>
          <w:p w:rsidR="00C63DB1" w:rsidRPr="00C63DB1" w:rsidRDefault="00C63DB1" w:rsidP="00EB40ED">
            <w:pPr>
              <w:pStyle w:val="ConsPlusNormal"/>
              <w:rPr>
                <w:rFonts w:ascii="Times New Roman" w:hAnsi="Times New Roman" w:cs="Times New Roman"/>
                <w:szCs w:val="22"/>
              </w:rPr>
            </w:pPr>
          </w:p>
        </w:tc>
      </w:tr>
      <w:tr w:rsidR="00C63DB1" w:rsidRPr="00C63DB1" w:rsidTr="00C63DB1">
        <w:tc>
          <w:tcPr>
            <w:tcW w:w="1020" w:type="dxa"/>
          </w:tcPr>
          <w:p w:rsidR="00C63DB1" w:rsidRPr="00C63DB1" w:rsidRDefault="00C63DB1" w:rsidP="00EB40ED">
            <w:pPr>
              <w:pStyle w:val="ConsPlusNormal"/>
              <w:jc w:val="center"/>
              <w:rPr>
                <w:rFonts w:ascii="Times New Roman" w:hAnsi="Times New Roman" w:cs="Times New Roman"/>
                <w:szCs w:val="22"/>
              </w:rPr>
            </w:pPr>
            <w:r w:rsidRPr="00C63DB1">
              <w:rPr>
                <w:rFonts w:ascii="Times New Roman" w:hAnsi="Times New Roman" w:cs="Times New Roman"/>
                <w:szCs w:val="22"/>
              </w:rPr>
              <w:t>V10XX</w:t>
            </w:r>
          </w:p>
        </w:tc>
        <w:tc>
          <w:tcPr>
            <w:tcW w:w="2608"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разные терапевтические радиофармацевтические средства</w:t>
            </w:r>
          </w:p>
        </w:tc>
        <w:tc>
          <w:tcPr>
            <w:tcW w:w="1814"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радия хлорид [223 Ra]</w:t>
            </w:r>
          </w:p>
        </w:tc>
        <w:tc>
          <w:tcPr>
            <w:tcW w:w="3976" w:type="dxa"/>
          </w:tcPr>
          <w:p w:rsidR="00C63DB1" w:rsidRPr="00C63DB1" w:rsidRDefault="00C63DB1" w:rsidP="00EB40ED">
            <w:pPr>
              <w:pStyle w:val="ConsPlusNormal"/>
              <w:rPr>
                <w:rFonts w:ascii="Times New Roman" w:hAnsi="Times New Roman" w:cs="Times New Roman"/>
                <w:szCs w:val="22"/>
              </w:rPr>
            </w:pPr>
            <w:r w:rsidRPr="00C63DB1">
              <w:rPr>
                <w:rFonts w:ascii="Times New Roman" w:hAnsi="Times New Roman" w:cs="Times New Roman"/>
                <w:szCs w:val="22"/>
              </w:rPr>
              <w:t>раствор для внутривенного введения</w:t>
            </w:r>
          </w:p>
        </w:tc>
      </w:tr>
    </w:tbl>
    <w:p w:rsidR="00B00025" w:rsidRPr="00297084" w:rsidRDefault="00B00025" w:rsidP="00384114">
      <w:pPr>
        <w:pStyle w:val="ConsPlusNormal"/>
        <w:ind w:firstLine="567"/>
        <w:jc w:val="both"/>
        <w:rPr>
          <w:rFonts w:ascii="Times New Roman" w:hAnsi="Times New Roman" w:cs="Times New Roman"/>
          <w:sz w:val="16"/>
          <w:szCs w:val="16"/>
        </w:rPr>
      </w:pPr>
    </w:p>
    <w:p w:rsidR="003B2DB0" w:rsidRDefault="003B2DB0"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Медицинские изделия:</w:t>
      </w:r>
    </w:p>
    <w:p w:rsidR="003B2DB0" w:rsidRDefault="00D67E03"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и</w:t>
      </w:r>
      <w:r w:rsidR="003B2DB0">
        <w:rPr>
          <w:rFonts w:ascii="Times New Roman" w:hAnsi="Times New Roman"/>
          <w:sz w:val="28"/>
          <w:szCs w:val="28"/>
        </w:rPr>
        <w:t>глы инсулиновые</w:t>
      </w:r>
    </w:p>
    <w:p w:rsidR="003B2DB0" w:rsidRDefault="00D67E03"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т</w:t>
      </w:r>
      <w:r w:rsidR="003B2DB0">
        <w:rPr>
          <w:rFonts w:ascii="Times New Roman" w:hAnsi="Times New Roman"/>
          <w:sz w:val="28"/>
          <w:szCs w:val="28"/>
        </w:rPr>
        <w:t>ест-полоски для определения содержания глюкозы в крови</w:t>
      </w:r>
    </w:p>
    <w:p w:rsidR="00A07D90" w:rsidRDefault="00D67E03"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ш</w:t>
      </w:r>
      <w:r w:rsidR="003B2DB0">
        <w:rPr>
          <w:rFonts w:ascii="Times New Roman" w:hAnsi="Times New Roman"/>
          <w:sz w:val="28"/>
          <w:szCs w:val="28"/>
        </w:rPr>
        <w:t>приц-ручка</w:t>
      </w:r>
    </w:p>
    <w:p w:rsidR="003B2DB0" w:rsidRDefault="004743C3"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шприцы </w:t>
      </w:r>
      <w:r w:rsidR="00A07D90">
        <w:rPr>
          <w:rFonts w:ascii="Times New Roman" w:hAnsi="Times New Roman"/>
          <w:sz w:val="28"/>
          <w:szCs w:val="28"/>
        </w:rPr>
        <w:t xml:space="preserve">инсулиновые </w:t>
      </w:r>
      <w:r w:rsidR="003B2DB0">
        <w:rPr>
          <w:rFonts w:ascii="Times New Roman" w:hAnsi="Times New Roman"/>
          <w:sz w:val="28"/>
          <w:szCs w:val="28"/>
        </w:rPr>
        <w:t xml:space="preserve"> </w:t>
      </w:r>
    </w:p>
    <w:p w:rsidR="003B2DB0" w:rsidRDefault="00D67E03" w:rsidP="003B2DB0">
      <w:pPr>
        <w:pStyle w:val="ad"/>
        <w:spacing w:after="0" w:line="240" w:lineRule="auto"/>
        <w:ind w:left="0" w:firstLine="567"/>
        <w:jc w:val="both"/>
        <w:rPr>
          <w:rFonts w:ascii="Times New Roman" w:hAnsi="Times New Roman"/>
          <w:sz w:val="28"/>
          <w:szCs w:val="28"/>
        </w:rPr>
      </w:pPr>
      <w:r>
        <w:rPr>
          <w:rFonts w:ascii="Times New Roman" w:hAnsi="Times New Roman"/>
          <w:sz w:val="28"/>
          <w:szCs w:val="28"/>
        </w:rPr>
        <w:t>и</w:t>
      </w:r>
      <w:r w:rsidR="003B2DB0">
        <w:rPr>
          <w:rFonts w:ascii="Times New Roman" w:hAnsi="Times New Roman"/>
          <w:sz w:val="28"/>
          <w:szCs w:val="28"/>
        </w:rPr>
        <w:t>нфузионные наборы к инсулиновой помпе</w:t>
      </w:r>
    </w:p>
    <w:p w:rsidR="00B00025" w:rsidRPr="00297084" w:rsidRDefault="00D67E03" w:rsidP="003B2DB0">
      <w:pPr>
        <w:pStyle w:val="ConsPlusNormal"/>
        <w:ind w:firstLine="567"/>
        <w:jc w:val="both"/>
        <w:rPr>
          <w:rFonts w:ascii="Times New Roman" w:hAnsi="Times New Roman" w:cs="Times New Roman"/>
          <w:sz w:val="16"/>
          <w:szCs w:val="16"/>
        </w:rPr>
      </w:pPr>
      <w:r>
        <w:rPr>
          <w:rFonts w:ascii="Times New Roman" w:hAnsi="Times New Roman"/>
          <w:sz w:val="28"/>
          <w:szCs w:val="28"/>
        </w:rPr>
        <w:t>р</w:t>
      </w:r>
      <w:r w:rsidR="003B2DB0">
        <w:rPr>
          <w:rFonts w:ascii="Times New Roman" w:hAnsi="Times New Roman"/>
          <w:sz w:val="28"/>
          <w:szCs w:val="28"/>
        </w:rPr>
        <w:t>езервуары к инсулиновой помпе</w:t>
      </w:r>
    </w:p>
    <w:p w:rsidR="003B2DB0" w:rsidRDefault="003B2DB0" w:rsidP="00384114">
      <w:pPr>
        <w:pStyle w:val="ConsPlusNormal"/>
        <w:ind w:firstLine="567"/>
        <w:jc w:val="both"/>
        <w:rPr>
          <w:rFonts w:ascii="Times New Roman" w:hAnsi="Times New Roman" w:cs="Times New Roman"/>
          <w:sz w:val="28"/>
          <w:szCs w:val="28"/>
        </w:rPr>
      </w:pPr>
    </w:p>
    <w:p w:rsidR="003B2DB0" w:rsidRDefault="00B00025" w:rsidP="005A6DAA">
      <w:pPr>
        <w:pStyle w:val="ConsPlusNormal"/>
        <w:ind w:firstLine="567"/>
        <w:jc w:val="both"/>
        <w:rPr>
          <w:rFonts w:ascii="Times New Roman" w:hAnsi="Times New Roman" w:cs="Times New Roman"/>
          <w:sz w:val="28"/>
          <w:szCs w:val="28"/>
        </w:rPr>
      </w:pPr>
      <w:r w:rsidRPr="00297084">
        <w:rPr>
          <w:rFonts w:ascii="Times New Roman" w:hAnsi="Times New Roman" w:cs="Times New Roman"/>
          <w:sz w:val="28"/>
          <w:szCs w:val="28"/>
        </w:rPr>
        <w:t xml:space="preserve">Примечание. Перечень является базовым. При необходимости для оказания медицинской помощи по жизненным и медицинским показаниям </w:t>
      </w:r>
      <w:r w:rsidR="00717FAB" w:rsidRPr="00297084">
        <w:rPr>
          <w:rFonts w:ascii="Times New Roman" w:hAnsi="Times New Roman" w:cs="Times New Roman"/>
          <w:sz w:val="28"/>
          <w:szCs w:val="28"/>
        </w:rPr>
        <w:t xml:space="preserve">по решению врачебной комиссии медицинской организации </w:t>
      </w:r>
      <w:r w:rsidR="00D67E03" w:rsidRPr="00297084">
        <w:rPr>
          <w:rFonts w:ascii="Times New Roman" w:hAnsi="Times New Roman" w:cs="Times New Roman"/>
          <w:sz w:val="28"/>
          <w:szCs w:val="28"/>
        </w:rPr>
        <w:t xml:space="preserve">могут </w:t>
      </w:r>
      <w:r w:rsidRPr="00297084">
        <w:rPr>
          <w:rFonts w:ascii="Times New Roman" w:hAnsi="Times New Roman" w:cs="Times New Roman"/>
          <w:sz w:val="28"/>
          <w:szCs w:val="28"/>
        </w:rPr>
        <w:t>быть назначены лекарственные препараты, не включенные в указанный перечень, и осуществлена их закупка.</w:t>
      </w:r>
      <w:r>
        <w:rPr>
          <w:rFonts w:ascii="Times New Roman" w:hAnsi="Times New Roman" w:cs="Times New Roman"/>
          <w:sz w:val="28"/>
          <w:szCs w:val="28"/>
        </w:rPr>
        <w:t xml:space="preserve"> </w:t>
      </w:r>
    </w:p>
    <w:p w:rsidR="003B2DB0" w:rsidRDefault="003B2DB0" w:rsidP="00F46615">
      <w:pPr>
        <w:pStyle w:val="ConsPlusNormal"/>
        <w:jc w:val="right"/>
        <w:rPr>
          <w:rFonts w:ascii="Times New Roman" w:hAnsi="Times New Roman" w:cs="Times New Roman"/>
          <w:sz w:val="28"/>
          <w:szCs w:val="28"/>
        </w:rPr>
      </w:pPr>
    </w:p>
    <w:p w:rsidR="003B2DB0" w:rsidRDefault="003B2DB0" w:rsidP="00F46615">
      <w:pPr>
        <w:pStyle w:val="ConsPlusNormal"/>
        <w:jc w:val="right"/>
        <w:rPr>
          <w:rFonts w:ascii="Times New Roman" w:hAnsi="Times New Roman" w:cs="Times New Roman"/>
          <w:sz w:val="28"/>
          <w:szCs w:val="28"/>
        </w:rPr>
      </w:pPr>
    </w:p>
    <w:p w:rsidR="003B2DB0" w:rsidRDefault="003B2DB0" w:rsidP="00F46615">
      <w:pPr>
        <w:pStyle w:val="ConsPlusNormal"/>
        <w:jc w:val="right"/>
        <w:rPr>
          <w:rFonts w:ascii="Times New Roman" w:hAnsi="Times New Roman" w:cs="Times New Roman"/>
          <w:sz w:val="28"/>
          <w:szCs w:val="28"/>
        </w:rPr>
      </w:pPr>
    </w:p>
    <w:p w:rsidR="00F46615" w:rsidRPr="000033B1" w:rsidRDefault="00F46615" w:rsidP="00384114">
      <w:pPr>
        <w:pStyle w:val="ConsPlusNormal"/>
        <w:ind w:firstLine="567"/>
        <w:jc w:val="both"/>
        <w:rPr>
          <w:rFonts w:ascii="Times New Roman" w:hAnsi="Times New Roman" w:cs="Times New Roman"/>
          <w:sz w:val="16"/>
          <w:szCs w:val="16"/>
        </w:rPr>
      </w:pPr>
    </w:p>
    <w:sectPr w:rsidR="00F46615" w:rsidRPr="000033B1" w:rsidSect="002961C7">
      <w:headerReference w:type="default" r:id="rId39"/>
      <w:headerReference w:type="first" r:id="rId40"/>
      <w:pgSz w:w="11905" w:h="16838"/>
      <w:pgMar w:top="958" w:right="850" w:bottom="1134" w:left="1701" w:header="0" w:footer="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6A7D" w:rsidRPr="005378B9" w:rsidRDefault="00626A7D" w:rsidP="005378B9">
      <w:pPr>
        <w:pStyle w:val="ConsPlusNormal"/>
        <w:rPr>
          <w:rFonts w:cs="Times New Roman"/>
          <w:szCs w:val="22"/>
          <w:lang w:eastAsia="en-US"/>
        </w:rPr>
      </w:pPr>
      <w:r>
        <w:separator/>
      </w:r>
    </w:p>
  </w:endnote>
  <w:endnote w:type="continuationSeparator" w:id="1">
    <w:p w:rsidR="00626A7D" w:rsidRPr="005378B9" w:rsidRDefault="00626A7D" w:rsidP="005378B9">
      <w:pPr>
        <w:pStyle w:val="ConsPlusNormal"/>
        <w:rPr>
          <w:rFonts w:cs="Times New Roman"/>
          <w:szCs w:val="22"/>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6A7D" w:rsidRPr="005378B9" w:rsidRDefault="00626A7D" w:rsidP="005378B9">
      <w:pPr>
        <w:pStyle w:val="ConsPlusNormal"/>
        <w:rPr>
          <w:rFonts w:cs="Times New Roman"/>
          <w:szCs w:val="22"/>
          <w:lang w:eastAsia="en-US"/>
        </w:rPr>
      </w:pPr>
      <w:r>
        <w:separator/>
      </w:r>
    </w:p>
  </w:footnote>
  <w:footnote w:type="continuationSeparator" w:id="1">
    <w:p w:rsidR="00626A7D" w:rsidRPr="005378B9" w:rsidRDefault="00626A7D" w:rsidP="005378B9">
      <w:pPr>
        <w:pStyle w:val="ConsPlusNormal"/>
        <w:rPr>
          <w:rFonts w:cs="Times New Roman"/>
          <w:szCs w:val="22"/>
          <w:lang w:eastAsia="en-US"/>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90" w:rsidRDefault="00877191" w:rsidP="0028074C">
    <w:pPr>
      <w:pStyle w:val="a4"/>
      <w:framePr w:wrap="around" w:vAnchor="text" w:hAnchor="margin" w:xAlign="center" w:y="1"/>
      <w:rPr>
        <w:rStyle w:val="aa"/>
      </w:rPr>
    </w:pPr>
    <w:r>
      <w:rPr>
        <w:rStyle w:val="aa"/>
      </w:rPr>
      <w:fldChar w:fldCharType="begin"/>
    </w:r>
    <w:r w:rsidR="00A07D90">
      <w:rPr>
        <w:rStyle w:val="aa"/>
      </w:rPr>
      <w:instrText xml:space="preserve">PAGE  </w:instrText>
    </w:r>
    <w:r>
      <w:rPr>
        <w:rStyle w:val="aa"/>
      </w:rPr>
      <w:fldChar w:fldCharType="end"/>
    </w:r>
  </w:p>
  <w:p w:rsidR="00A07D90" w:rsidRDefault="00A07D9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90" w:rsidRDefault="00A07D90">
    <w:pPr>
      <w:pStyle w:val="a4"/>
      <w:jc w:val="center"/>
    </w:pPr>
  </w:p>
  <w:p w:rsidR="00A07D90" w:rsidRDefault="00A07D90">
    <w:pPr>
      <w:pStyle w:val="a4"/>
      <w:jc w:val="center"/>
    </w:pPr>
  </w:p>
  <w:p w:rsidR="00A07D90" w:rsidRDefault="00877191">
    <w:pPr>
      <w:pStyle w:val="a4"/>
      <w:jc w:val="center"/>
    </w:pPr>
    <w:r>
      <w:fldChar w:fldCharType="begin"/>
    </w:r>
    <w:r w:rsidR="00E864BA">
      <w:instrText xml:space="preserve"> PAGE   \* MERGEFORMAT </w:instrText>
    </w:r>
    <w:r>
      <w:fldChar w:fldCharType="separate"/>
    </w:r>
    <w:r w:rsidR="001C3604">
      <w:rPr>
        <w:noProof/>
      </w:rPr>
      <w:t>63</w:t>
    </w:r>
    <w:r>
      <w:rPr>
        <w:noProof/>
      </w:rPr>
      <w:fldChar w:fldCharType="end"/>
    </w:r>
  </w:p>
  <w:p w:rsidR="00A07D90" w:rsidRDefault="00A07D9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90" w:rsidRDefault="00A07D90">
    <w:pPr>
      <w:pStyle w:val="a4"/>
      <w:jc w:val="center"/>
    </w:pPr>
  </w:p>
  <w:p w:rsidR="00A07D90" w:rsidRDefault="00A07D90">
    <w:pPr>
      <w:pStyle w:val="a4"/>
      <w:jc w:val="center"/>
    </w:pPr>
  </w:p>
  <w:p w:rsidR="00A07D90" w:rsidRDefault="00877191">
    <w:pPr>
      <w:pStyle w:val="a4"/>
      <w:jc w:val="center"/>
    </w:pPr>
    <w:r>
      <w:fldChar w:fldCharType="begin"/>
    </w:r>
    <w:r w:rsidR="00E864BA">
      <w:instrText xml:space="preserve"> PAGE   \* MERGEFORMAT </w:instrText>
    </w:r>
    <w:r>
      <w:fldChar w:fldCharType="separate"/>
    </w:r>
    <w:r w:rsidR="001C3604">
      <w:rPr>
        <w:noProof/>
      </w:rPr>
      <w:t>148</w:t>
    </w:r>
    <w:r>
      <w:rPr>
        <w:noProof/>
      </w:rPr>
      <w:fldChar w:fldCharType="end"/>
    </w:r>
  </w:p>
  <w:p w:rsidR="00A07D90" w:rsidRDefault="00A07D9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90" w:rsidRDefault="00A07D90">
    <w:pPr>
      <w:pStyle w:val="a4"/>
      <w:jc w:val="center"/>
    </w:pPr>
  </w:p>
  <w:p w:rsidR="00A07D90" w:rsidRDefault="00A07D90">
    <w:pPr>
      <w:pStyle w:val="a4"/>
      <w:jc w:val="center"/>
    </w:pPr>
  </w:p>
  <w:p w:rsidR="00A07D90" w:rsidRDefault="00877191">
    <w:pPr>
      <w:pStyle w:val="a4"/>
      <w:jc w:val="center"/>
    </w:pPr>
    <w:r>
      <w:fldChar w:fldCharType="begin"/>
    </w:r>
    <w:r w:rsidR="00E864BA">
      <w:instrText xml:space="preserve"> PAGE   \* MERGEFORMAT </w:instrText>
    </w:r>
    <w:r>
      <w:fldChar w:fldCharType="separate"/>
    </w:r>
    <w:r w:rsidR="001C3604">
      <w:rPr>
        <w:noProof/>
      </w:rPr>
      <w:t>64</w:t>
    </w:r>
    <w:r>
      <w:rPr>
        <w:noProof/>
      </w:rPr>
      <w:fldChar w:fldCharType="end"/>
    </w:r>
  </w:p>
  <w:p w:rsidR="00A07D90" w:rsidRDefault="00A07D90" w:rsidP="00F716F2">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E1A43"/>
    <w:multiLevelType w:val="hybridMultilevel"/>
    <w:tmpl w:val="999C68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3304978"/>
    <w:multiLevelType w:val="hybridMultilevel"/>
    <w:tmpl w:val="92A8A09A"/>
    <w:lvl w:ilvl="0" w:tplc="8E40CCD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238A12B3"/>
    <w:multiLevelType w:val="multilevel"/>
    <w:tmpl w:val="4496BA90"/>
    <w:lvl w:ilvl="0">
      <w:start w:val="8"/>
      <w:numFmt w:val="decimal"/>
      <w:lvlText w:val="%1."/>
      <w:lvlJc w:val="left"/>
      <w:pPr>
        <w:ind w:left="600" w:hanging="600"/>
      </w:pPr>
      <w:rPr>
        <w:rFonts w:hint="default"/>
      </w:rPr>
    </w:lvl>
    <w:lvl w:ilvl="1">
      <w:start w:val="1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27384B47"/>
    <w:multiLevelType w:val="hybridMultilevel"/>
    <w:tmpl w:val="00EA4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39263F"/>
    <w:multiLevelType w:val="hybridMultilevel"/>
    <w:tmpl w:val="DFCC3D0E"/>
    <w:lvl w:ilvl="0" w:tplc="6B5414F2">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66291A"/>
    <w:multiLevelType w:val="multilevel"/>
    <w:tmpl w:val="14AA1A60"/>
    <w:lvl w:ilvl="0">
      <w:start w:val="8"/>
      <w:numFmt w:val="decimal"/>
      <w:lvlText w:val="%1."/>
      <w:lvlJc w:val="left"/>
      <w:pPr>
        <w:ind w:left="825" w:hanging="825"/>
      </w:pPr>
      <w:rPr>
        <w:rFonts w:hint="default"/>
      </w:rPr>
    </w:lvl>
    <w:lvl w:ilvl="1">
      <w:start w:val="13"/>
      <w:numFmt w:val="decimal"/>
      <w:lvlText w:val="%1.%2."/>
      <w:lvlJc w:val="left"/>
      <w:pPr>
        <w:ind w:left="1250" w:hanging="825"/>
      </w:pPr>
      <w:rPr>
        <w:rFonts w:hint="default"/>
      </w:rPr>
    </w:lvl>
    <w:lvl w:ilvl="2">
      <w:start w:val="6"/>
      <w:numFmt w:val="decimal"/>
      <w:lvlText w:val="%1.%2.%3."/>
      <w:lvlJc w:val="left"/>
      <w:pPr>
        <w:ind w:left="1393" w:hanging="825"/>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6">
    <w:nsid w:val="530A5F11"/>
    <w:multiLevelType w:val="hybridMultilevel"/>
    <w:tmpl w:val="D0A61072"/>
    <w:lvl w:ilvl="0" w:tplc="41D4E1A8">
      <w:start w:val="1"/>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630F758E"/>
    <w:multiLevelType w:val="hybridMultilevel"/>
    <w:tmpl w:val="7D7ECB30"/>
    <w:lvl w:ilvl="0" w:tplc="41D4E1A8">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F5016EF"/>
    <w:multiLevelType w:val="hybridMultilevel"/>
    <w:tmpl w:val="293660F6"/>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0"/>
  </w:num>
  <w:num w:numId="3">
    <w:abstractNumId w:val="4"/>
  </w:num>
  <w:num w:numId="4">
    <w:abstractNumId w:val="7"/>
  </w:num>
  <w:num w:numId="5">
    <w:abstractNumId w:val="6"/>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3D36"/>
    <w:rsid w:val="00000D4B"/>
    <w:rsid w:val="00001A33"/>
    <w:rsid w:val="00002197"/>
    <w:rsid w:val="00002DCC"/>
    <w:rsid w:val="00002F3A"/>
    <w:rsid w:val="00003100"/>
    <w:rsid w:val="0000338D"/>
    <w:rsid w:val="000033B1"/>
    <w:rsid w:val="0000415F"/>
    <w:rsid w:val="000057B9"/>
    <w:rsid w:val="00005CF9"/>
    <w:rsid w:val="00007071"/>
    <w:rsid w:val="000070E2"/>
    <w:rsid w:val="00007CD5"/>
    <w:rsid w:val="000102A1"/>
    <w:rsid w:val="00010BBC"/>
    <w:rsid w:val="00010DBA"/>
    <w:rsid w:val="0001106E"/>
    <w:rsid w:val="000111FB"/>
    <w:rsid w:val="00011EFF"/>
    <w:rsid w:val="000127F2"/>
    <w:rsid w:val="00012AAE"/>
    <w:rsid w:val="00012B06"/>
    <w:rsid w:val="00013348"/>
    <w:rsid w:val="0001468E"/>
    <w:rsid w:val="00014701"/>
    <w:rsid w:val="0001500E"/>
    <w:rsid w:val="00016B07"/>
    <w:rsid w:val="00016F3A"/>
    <w:rsid w:val="0002070E"/>
    <w:rsid w:val="00020BE2"/>
    <w:rsid w:val="00021758"/>
    <w:rsid w:val="00022301"/>
    <w:rsid w:val="000223E8"/>
    <w:rsid w:val="00022685"/>
    <w:rsid w:val="000227E9"/>
    <w:rsid w:val="00022DA6"/>
    <w:rsid w:val="00023192"/>
    <w:rsid w:val="000232D2"/>
    <w:rsid w:val="0002396D"/>
    <w:rsid w:val="000247B9"/>
    <w:rsid w:val="000247D9"/>
    <w:rsid w:val="00025F0E"/>
    <w:rsid w:val="0002644F"/>
    <w:rsid w:val="000265F9"/>
    <w:rsid w:val="00027A42"/>
    <w:rsid w:val="00027DC2"/>
    <w:rsid w:val="00027E42"/>
    <w:rsid w:val="00030250"/>
    <w:rsid w:val="000302B6"/>
    <w:rsid w:val="00030555"/>
    <w:rsid w:val="000307E3"/>
    <w:rsid w:val="000309BB"/>
    <w:rsid w:val="00030C92"/>
    <w:rsid w:val="00030EBF"/>
    <w:rsid w:val="000318CE"/>
    <w:rsid w:val="00031FA0"/>
    <w:rsid w:val="00032A9F"/>
    <w:rsid w:val="00034DD1"/>
    <w:rsid w:val="0003534A"/>
    <w:rsid w:val="00035498"/>
    <w:rsid w:val="0003675C"/>
    <w:rsid w:val="000369F4"/>
    <w:rsid w:val="0003728D"/>
    <w:rsid w:val="00037A10"/>
    <w:rsid w:val="00037B30"/>
    <w:rsid w:val="0004029C"/>
    <w:rsid w:val="00040BBA"/>
    <w:rsid w:val="00040EDB"/>
    <w:rsid w:val="00040FE5"/>
    <w:rsid w:val="00041806"/>
    <w:rsid w:val="00041FAF"/>
    <w:rsid w:val="00042793"/>
    <w:rsid w:val="00042877"/>
    <w:rsid w:val="00042AF1"/>
    <w:rsid w:val="0004358B"/>
    <w:rsid w:val="000439B5"/>
    <w:rsid w:val="00043C2B"/>
    <w:rsid w:val="00043CF4"/>
    <w:rsid w:val="00044223"/>
    <w:rsid w:val="00044762"/>
    <w:rsid w:val="00044E1A"/>
    <w:rsid w:val="00044E1B"/>
    <w:rsid w:val="00044EC2"/>
    <w:rsid w:val="000450E8"/>
    <w:rsid w:val="000452E3"/>
    <w:rsid w:val="00045612"/>
    <w:rsid w:val="00045744"/>
    <w:rsid w:val="00045950"/>
    <w:rsid w:val="00045C42"/>
    <w:rsid w:val="000463CE"/>
    <w:rsid w:val="00050A46"/>
    <w:rsid w:val="00050A6D"/>
    <w:rsid w:val="00051AE1"/>
    <w:rsid w:val="00051C06"/>
    <w:rsid w:val="00051D71"/>
    <w:rsid w:val="00053266"/>
    <w:rsid w:val="000538E2"/>
    <w:rsid w:val="00054711"/>
    <w:rsid w:val="0005479F"/>
    <w:rsid w:val="00055065"/>
    <w:rsid w:val="00055655"/>
    <w:rsid w:val="00055A6D"/>
    <w:rsid w:val="00056631"/>
    <w:rsid w:val="00056C03"/>
    <w:rsid w:val="00060561"/>
    <w:rsid w:val="00060C36"/>
    <w:rsid w:val="00061481"/>
    <w:rsid w:val="0006189A"/>
    <w:rsid w:val="00062151"/>
    <w:rsid w:val="00062BBB"/>
    <w:rsid w:val="00063300"/>
    <w:rsid w:val="000633DA"/>
    <w:rsid w:val="00063BDC"/>
    <w:rsid w:val="00064682"/>
    <w:rsid w:val="00064A2D"/>
    <w:rsid w:val="0006592F"/>
    <w:rsid w:val="00066276"/>
    <w:rsid w:val="000665DD"/>
    <w:rsid w:val="00066950"/>
    <w:rsid w:val="00066EDD"/>
    <w:rsid w:val="00067853"/>
    <w:rsid w:val="00067C2C"/>
    <w:rsid w:val="00067FF6"/>
    <w:rsid w:val="000710ED"/>
    <w:rsid w:val="00071676"/>
    <w:rsid w:val="00071FCA"/>
    <w:rsid w:val="0007210C"/>
    <w:rsid w:val="000723BD"/>
    <w:rsid w:val="00072792"/>
    <w:rsid w:val="000758C6"/>
    <w:rsid w:val="00075901"/>
    <w:rsid w:val="00075DF6"/>
    <w:rsid w:val="00076525"/>
    <w:rsid w:val="00076706"/>
    <w:rsid w:val="00076823"/>
    <w:rsid w:val="00076916"/>
    <w:rsid w:val="0008060D"/>
    <w:rsid w:val="00080DCE"/>
    <w:rsid w:val="000810B4"/>
    <w:rsid w:val="00081470"/>
    <w:rsid w:val="00081C52"/>
    <w:rsid w:val="00081FDE"/>
    <w:rsid w:val="0008260E"/>
    <w:rsid w:val="00083392"/>
    <w:rsid w:val="00083B5B"/>
    <w:rsid w:val="000848E6"/>
    <w:rsid w:val="00084BD3"/>
    <w:rsid w:val="00085BF8"/>
    <w:rsid w:val="000862C7"/>
    <w:rsid w:val="00086AB1"/>
    <w:rsid w:val="000875ED"/>
    <w:rsid w:val="0009030C"/>
    <w:rsid w:val="00090399"/>
    <w:rsid w:val="00090A70"/>
    <w:rsid w:val="000912C1"/>
    <w:rsid w:val="00091C6C"/>
    <w:rsid w:val="00091D36"/>
    <w:rsid w:val="00092864"/>
    <w:rsid w:val="00093482"/>
    <w:rsid w:val="00093E60"/>
    <w:rsid w:val="0009421C"/>
    <w:rsid w:val="000946FA"/>
    <w:rsid w:val="000947BD"/>
    <w:rsid w:val="0009489B"/>
    <w:rsid w:val="000956B3"/>
    <w:rsid w:val="0009570F"/>
    <w:rsid w:val="00095D5C"/>
    <w:rsid w:val="0009720E"/>
    <w:rsid w:val="000974D3"/>
    <w:rsid w:val="00097E5F"/>
    <w:rsid w:val="000A03C1"/>
    <w:rsid w:val="000A04BE"/>
    <w:rsid w:val="000A13CC"/>
    <w:rsid w:val="000A1F5B"/>
    <w:rsid w:val="000A2589"/>
    <w:rsid w:val="000A2FF5"/>
    <w:rsid w:val="000A41A7"/>
    <w:rsid w:val="000A4563"/>
    <w:rsid w:val="000A458C"/>
    <w:rsid w:val="000A4C14"/>
    <w:rsid w:val="000A4CD4"/>
    <w:rsid w:val="000A537F"/>
    <w:rsid w:val="000A6623"/>
    <w:rsid w:val="000A6A3B"/>
    <w:rsid w:val="000A77B6"/>
    <w:rsid w:val="000A7B65"/>
    <w:rsid w:val="000B0A3D"/>
    <w:rsid w:val="000B0D0A"/>
    <w:rsid w:val="000B13AF"/>
    <w:rsid w:val="000B15C7"/>
    <w:rsid w:val="000B319F"/>
    <w:rsid w:val="000B4150"/>
    <w:rsid w:val="000B4290"/>
    <w:rsid w:val="000B4339"/>
    <w:rsid w:val="000B45E9"/>
    <w:rsid w:val="000B5011"/>
    <w:rsid w:val="000B5075"/>
    <w:rsid w:val="000B51FB"/>
    <w:rsid w:val="000B5990"/>
    <w:rsid w:val="000B5ADF"/>
    <w:rsid w:val="000B5B90"/>
    <w:rsid w:val="000B5DCC"/>
    <w:rsid w:val="000B6603"/>
    <w:rsid w:val="000B72AD"/>
    <w:rsid w:val="000B7842"/>
    <w:rsid w:val="000B78A8"/>
    <w:rsid w:val="000B7FC6"/>
    <w:rsid w:val="000C0371"/>
    <w:rsid w:val="000C042C"/>
    <w:rsid w:val="000C0C76"/>
    <w:rsid w:val="000C0F01"/>
    <w:rsid w:val="000C10CD"/>
    <w:rsid w:val="000C1B88"/>
    <w:rsid w:val="000C2DD4"/>
    <w:rsid w:val="000C313D"/>
    <w:rsid w:val="000C380D"/>
    <w:rsid w:val="000C39DF"/>
    <w:rsid w:val="000C3A0D"/>
    <w:rsid w:val="000C3CC1"/>
    <w:rsid w:val="000C4203"/>
    <w:rsid w:val="000C42E0"/>
    <w:rsid w:val="000C490D"/>
    <w:rsid w:val="000C50CC"/>
    <w:rsid w:val="000C5D7E"/>
    <w:rsid w:val="000C5E36"/>
    <w:rsid w:val="000C5FEA"/>
    <w:rsid w:val="000C639C"/>
    <w:rsid w:val="000C6490"/>
    <w:rsid w:val="000C6DB9"/>
    <w:rsid w:val="000C7113"/>
    <w:rsid w:val="000C7627"/>
    <w:rsid w:val="000C768A"/>
    <w:rsid w:val="000C7D2E"/>
    <w:rsid w:val="000D00D6"/>
    <w:rsid w:val="000D18B5"/>
    <w:rsid w:val="000D1DBD"/>
    <w:rsid w:val="000D33A4"/>
    <w:rsid w:val="000D4793"/>
    <w:rsid w:val="000D49D8"/>
    <w:rsid w:val="000D5272"/>
    <w:rsid w:val="000D5CFF"/>
    <w:rsid w:val="000D6DA8"/>
    <w:rsid w:val="000D7A08"/>
    <w:rsid w:val="000E0791"/>
    <w:rsid w:val="000E09DE"/>
    <w:rsid w:val="000E1080"/>
    <w:rsid w:val="000E245E"/>
    <w:rsid w:val="000E269B"/>
    <w:rsid w:val="000E26FE"/>
    <w:rsid w:val="000E273D"/>
    <w:rsid w:val="000E2CEA"/>
    <w:rsid w:val="000E2FA3"/>
    <w:rsid w:val="000E3EBE"/>
    <w:rsid w:val="000E5288"/>
    <w:rsid w:val="000E52AD"/>
    <w:rsid w:val="000E5583"/>
    <w:rsid w:val="000E5CEC"/>
    <w:rsid w:val="000E60D7"/>
    <w:rsid w:val="000E6AB8"/>
    <w:rsid w:val="000E6B4F"/>
    <w:rsid w:val="000E6BBB"/>
    <w:rsid w:val="000E76CD"/>
    <w:rsid w:val="000E77A5"/>
    <w:rsid w:val="000F0308"/>
    <w:rsid w:val="000F049F"/>
    <w:rsid w:val="000F063A"/>
    <w:rsid w:val="000F0A6E"/>
    <w:rsid w:val="000F0B36"/>
    <w:rsid w:val="000F0BED"/>
    <w:rsid w:val="000F16B4"/>
    <w:rsid w:val="000F1E46"/>
    <w:rsid w:val="000F24EE"/>
    <w:rsid w:val="000F2D71"/>
    <w:rsid w:val="000F34F7"/>
    <w:rsid w:val="000F37F3"/>
    <w:rsid w:val="000F39CB"/>
    <w:rsid w:val="000F3F91"/>
    <w:rsid w:val="000F3FD3"/>
    <w:rsid w:val="000F4071"/>
    <w:rsid w:val="000F40A6"/>
    <w:rsid w:val="000F4CE5"/>
    <w:rsid w:val="000F4EDE"/>
    <w:rsid w:val="000F55AD"/>
    <w:rsid w:val="000F5624"/>
    <w:rsid w:val="000F5C92"/>
    <w:rsid w:val="000F6222"/>
    <w:rsid w:val="000F76C8"/>
    <w:rsid w:val="00100225"/>
    <w:rsid w:val="0010057A"/>
    <w:rsid w:val="001009FD"/>
    <w:rsid w:val="00100A2F"/>
    <w:rsid w:val="00100B17"/>
    <w:rsid w:val="0010134D"/>
    <w:rsid w:val="00101F4E"/>
    <w:rsid w:val="001039C6"/>
    <w:rsid w:val="00104DC9"/>
    <w:rsid w:val="00104E65"/>
    <w:rsid w:val="00105541"/>
    <w:rsid w:val="00105591"/>
    <w:rsid w:val="0010567E"/>
    <w:rsid w:val="001061D7"/>
    <w:rsid w:val="00107BD6"/>
    <w:rsid w:val="0011009F"/>
    <w:rsid w:val="00112A3F"/>
    <w:rsid w:val="00112D5E"/>
    <w:rsid w:val="00112E53"/>
    <w:rsid w:val="00112EC8"/>
    <w:rsid w:val="001142B9"/>
    <w:rsid w:val="00115990"/>
    <w:rsid w:val="00116768"/>
    <w:rsid w:val="00117060"/>
    <w:rsid w:val="001176B9"/>
    <w:rsid w:val="001200C4"/>
    <w:rsid w:val="001203A7"/>
    <w:rsid w:val="001203E0"/>
    <w:rsid w:val="0012213C"/>
    <w:rsid w:val="0012243E"/>
    <w:rsid w:val="0012262C"/>
    <w:rsid w:val="00123AE8"/>
    <w:rsid w:val="00123D97"/>
    <w:rsid w:val="00124D52"/>
    <w:rsid w:val="00124DD8"/>
    <w:rsid w:val="00125F9F"/>
    <w:rsid w:val="001262AB"/>
    <w:rsid w:val="0012645C"/>
    <w:rsid w:val="001272C3"/>
    <w:rsid w:val="00127778"/>
    <w:rsid w:val="00130A6B"/>
    <w:rsid w:val="00130E2D"/>
    <w:rsid w:val="0013190E"/>
    <w:rsid w:val="00131FBD"/>
    <w:rsid w:val="001334F1"/>
    <w:rsid w:val="001348D5"/>
    <w:rsid w:val="00135858"/>
    <w:rsid w:val="001368F5"/>
    <w:rsid w:val="00136C1C"/>
    <w:rsid w:val="00140525"/>
    <w:rsid w:val="00140C5E"/>
    <w:rsid w:val="0014111A"/>
    <w:rsid w:val="001416A2"/>
    <w:rsid w:val="00141BB6"/>
    <w:rsid w:val="00142754"/>
    <w:rsid w:val="00142757"/>
    <w:rsid w:val="00142EBB"/>
    <w:rsid w:val="00143244"/>
    <w:rsid w:val="00143FCD"/>
    <w:rsid w:val="00144102"/>
    <w:rsid w:val="001442AD"/>
    <w:rsid w:val="0014584B"/>
    <w:rsid w:val="00146694"/>
    <w:rsid w:val="0014683A"/>
    <w:rsid w:val="00147057"/>
    <w:rsid w:val="0014789E"/>
    <w:rsid w:val="0014793C"/>
    <w:rsid w:val="00150273"/>
    <w:rsid w:val="00150DEB"/>
    <w:rsid w:val="00150F09"/>
    <w:rsid w:val="00151384"/>
    <w:rsid w:val="001517A1"/>
    <w:rsid w:val="00151C5C"/>
    <w:rsid w:val="00152AD2"/>
    <w:rsid w:val="00152B6B"/>
    <w:rsid w:val="00153D10"/>
    <w:rsid w:val="00155EE5"/>
    <w:rsid w:val="001570F0"/>
    <w:rsid w:val="00157F22"/>
    <w:rsid w:val="00160D66"/>
    <w:rsid w:val="00160FE7"/>
    <w:rsid w:val="00161755"/>
    <w:rsid w:val="001617F2"/>
    <w:rsid w:val="00161B74"/>
    <w:rsid w:val="00161BB9"/>
    <w:rsid w:val="00162293"/>
    <w:rsid w:val="001622B7"/>
    <w:rsid w:val="00162FD6"/>
    <w:rsid w:val="001640EC"/>
    <w:rsid w:val="0016447A"/>
    <w:rsid w:val="00164943"/>
    <w:rsid w:val="00164E1E"/>
    <w:rsid w:val="00164F02"/>
    <w:rsid w:val="0016525C"/>
    <w:rsid w:val="00165B69"/>
    <w:rsid w:val="00165D3B"/>
    <w:rsid w:val="001664DC"/>
    <w:rsid w:val="0016669C"/>
    <w:rsid w:val="00167166"/>
    <w:rsid w:val="001702C6"/>
    <w:rsid w:val="00170523"/>
    <w:rsid w:val="0017074C"/>
    <w:rsid w:val="001709DC"/>
    <w:rsid w:val="001713A0"/>
    <w:rsid w:val="00171A79"/>
    <w:rsid w:val="0017201D"/>
    <w:rsid w:val="001729E1"/>
    <w:rsid w:val="00172E12"/>
    <w:rsid w:val="00173421"/>
    <w:rsid w:val="00173686"/>
    <w:rsid w:val="00173887"/>
    <w:rsid w:val="00173E6B"/>
    <w:rsid w:val="00174C27"/>
    <w:rsid w:val="001758AB"/>
    <w:rsid w:val="00176535"/>
    <w:rsid w:val="00176F1A"/>
    <w:rsid w:val="00177058"/>
    <w:rsid w:val="001774D8"/>
    <w:rsid w:val="001809B5"/>
    <w:rsid w:val="00180E4E"/>
    <w:rsid w:val="00181218"/>
    <w:rsid w:val="001813B6"/>
    <w:rsid w:val="00182332"/>
    <w:rsid w:val="0018299B"/>
    <w:rsid w:val="00182C33"/>
    <w:rsid w:val="00183110"/>
    <w:rsid w:val="00183412"/>
    <w:rsid w:val="00183647"/>
    <w:rsid w:val="0018399C"/>
    <w:rsid w:val="00183A61"/>
    <w:rsid w:val="001844AA"/>
    <w:rsid w:val="001846EE"/>
    <w:rsid w:val="00184BA2"/>
    <w:rsid w:val="00184F52"/>
    <w:rsid w:val="00187F7D"/>
    <w:rsid w:val="001918B6"/>
    <w:rsid w:val="00191DE2"/>
    <w:rsid w:val="00191EA8"/>
    <w:rsid w:val="001925D4"/>
    <w:rsid w:val="00192A1A"/>
    <w:rsid w:val="00192C9D"/>
    <w:rsid w:val="00192F9C"/>
    <w:rsid w:val="0019382C"/>
    <w:rsid w:val="0019502A"/>
    <w:rsid w:val="00195E0B"/>
    <w:rsid w:val="001960FD"/>
    <w:rsid w:val="00196493"/>
    <w:rsid w:val="001964F6"/>
    <w:rsid w:val="00196B31"/>
    <w:rsid w:val="00196C03"/>
    <w:rsid w:val="001979F7"/>
    <w:rsid w:val="00197EE1"/>
    <w:rsid w:val="00197F02"/>
    <w:rsid w:val="00197F0B"/>
    <w:rsid w:val="001A004E"/>
    <w:rsid w:val="001A096D"/>
    <w:rsid w:val="001A1B80"/>
    <w:rsid w:val="001A1F1F"/>
    <w:rsid w:val="001A208F"/>
    <w:rsid w:val="001A4B9B"/>
    <w:rsid w:val="001A51BC"/>
    <w:rsid w:val="001A5330"/>
    <w:rsid w:val="001A5531"/>
    <w:rsid w:val="001A5D81"/>
    <w:rsid w:val="001A5FE5"/>
    <w:rsid w:val="001A620A"/>
    <w:rsid w:val="001A6734"/>
    <w:rsid w:val="001A72A9"/>
    <w:rsid w:val="001A7371"/>
    <w:rsid w:val="001A777C"/>
    <w:rsid w:val="001B03FF"/>
    <w:rsid w:val="001B05EE"/>
    <w:rsid w:val="001B11B7"/>
    <w:rsid w:val="001B2033"/>
    <w:rsid w:val="001B26C9"/>
    <w:rsid w:val="001B41BA"/>
    <w:rsid w:val="001B49C8"/>
    <w:rsid w:val="001B52B9"/>
    <w:rsid w:val="001B6AC2"/>
    <w:rsid w:val="001B6E26"/>
    <w:rsid w:val="001B7012"/>
    <w:rsid w:val="001C023C"/>
    <w:rsid w:val="001C08F9"/>
    <w:rsid w:val="001C0B2D"/>
    <w:rsid w:val="001C1A99"/>
    <w:rsid w:val="001C1B3C"/>
    <w:rsid w:val="001C1C54"/>
    <w:rsid w:val="001C2477"/>
    <w:rsid w:val="001C266B"/>
    <w:rsid w:val="001C3604"/>
    <w:rsid w:val="001C3A25"/>
    <w:rsid w:val="001C3A79"/>
    <w:rsid w:val="001C4B84"/>
    <w:rsid w:val="001C4D48"/>
    <w:rsid w:val="001C4E0F"/>
    <w:rsid w:val="001C4FAC"/>
    <w:rsid w:val="001C5866"/>
    <w:rsid w:val="001C5BFA"/>
    <w:rsid w:val="001C742B"/>
    <w:rsid w:val="001D068E"/>
    <w:rsid w:val="001D098D"/>
    <w:rsid w:val="001D114D"/>
    <w:rsid w:val="001D1331"/>
    <w:rsid w:val="001D221A"/>
    <w:rsid w:val="001D2C14"/>
    <w:rsid w:val="001D3F57"/>
    <w:rsid w:val="001D403F"/>
    <w:rsid w:val="001D48DC"/>
    <w:rsid w:val="001D4B7D"/>
    <w:rsid w:val="001D4EB0"/>
    <w:rsid w:val="001D5316"/>
    <w:rsid w:val="001D57E6"/>
    <w:rsid w:val="001D5A39"/>
    <w:rsid w:val="001D5E19"/>
    <w:rsid w:val="001D5F5A"/>
    <w:rsid w:val="001D5FB7"/>
    <w:rsid w:val="001D6370"/>
    <w:rsid w:val="001D673D"/>
    <w:rsid w:val="001D6C55"/>
    <w:rsid w:val="001D7873"/>
    <w:rsid w:val="001E032A"/>
    <w:rsid w:val="001E040B"/>
    <w:rsid w:val="001E07DE"/>
    <w:rsid w:val="001E1FDD"/>
    <w:rsid w:val="001E233D"/>
    <w:rsid w:val="001E247B"/>
    <w:rsid w:val="001E2CA2"/>
    <w:rsid w:val="001E304F"/>
    <w:rsid w:val="001E3B80"/>
    <w:rsid w:val="001E3FD4"/>
    <w:rsid w:val="001E42AB"/>
    <w:rsid w:val="001E52A9"/>
    <w:rsid w:val="001E593B"/>
    <w:rsid w:val="001E6EDD"/>
    <w:rsid w:val="001E708A"/>
    <w:rsid w:val="001E71F5"/>
    <w:rsid w:val="001E73C5"/>
    <w:rsid w:val="001E7836"/>
    <w:rsid w:val="001F0D72"/>
    <w:rsid w:val="001F13D5"/>
    <w:rsid w:val="001F16B7"/>
    <w:rsid w:val="001F1A00"/>
    <w:rsid w:val="001F3685"/>
    <w:rsid w:val="001F4FF6"/>
    <w:rsid w:val="001F50E9"/>
    <w:rsid w:val="001F5D13"/>
    <w:rsid w:val="001F5DDB"/>
    <w:rsid w:val="001F6CF5"/>
    <w:rsid w:val="001F714E"/>
    <w:rsid w:val="001F76B9"/>
    <w:rsid w:val="00200B55"/>
    <w:rsid w:val="00201305"/>
    <w:rsid w:val="002038C3"/>
    <w:rsid w:val="00203D3D"/>
    <w:rsid w:val="00203ED9"/>
    <w:rsid w:val="00203FEF"/>
    <w:rsid w:val="00205CB0"/>
    <w:rsid w:val="00205E35"/>
    <w:rsid w:val="00205F9F"/>
    <w:rsid w:val="002064AF"/>
    <w:rsid w:val="00206CFA"/>
    <w:rsid w:val="00206D03"/>
    <w:rsid w:val="0020718D"/>
    <w:rsid w:val="0020792E"/>
    <w:rsid w:val="00207A87"/>
    <w:rsid w:val="00207CD3"/>
    <w:rsid w:val="00207DDD"/>
    <w:rsid w:val="002102E3"/>
    <w:rsid w:val="00210FF6"/>
    <w:rsid w:val="002112AC"/>
    <w:rsid w:val="00211328"/>
    <w:rsid w:val="00211BDD"/>
    <w:rsid w:val="00212364"/>
    <w:rsid w:val="00212697"/>
    <w:rsid w:val="00212CE3"/>
    <w:rsid w:val="00212E47"/>
    <w:rsid w:val="00213B6F"/>
    <w:rsid w:val="00213DD9"/>
    <w:rsid w:val="002144CE"/>
    <w:rsid w:val="00214A53"/>
    <w:rsid w:val="00214FAA"/>
    <w:rsid w:val="0021532F"/>
    <w:rsid w:val="00215C6C"/>
    <w:rsid w:val="0021678B"/>
    <w:rsid w:val="00216A77"/>
    <w:rsid w:val="00216AB4"/>
    <w:rsid w:val="00216D85"/>
    <w:rsid w:val="002170ED"/>
    <w:rsid w:val="002176A5"/>
    <w:rsid w:val="00217CF2"/>
    <w:rsid w:val="0022130C"/>
    <w:rsid w:val="00222BE6"/>
    <w:rsid w:val="00222E88"/>
    <w:rsid w:val="00224472"/>
    <w:rsid w:val="00224B5F"/>
    <w:rsid w:val="002250D5"/>
    <w:rsid w:val="00226473"/>
    <w:rsid w:val="00226DDC"/>
    <w:rsid w:val="00227F23"/>
    <w:rsid w:val="00230AE2"/>
    <w:rsid w:val="00230CA0"/>
    <w:rsid w:val="002330C6"/>
    <w:rsid w:val="00233246"/>
    <w:rsid w:val="00234217"/>
    <w:rsid w:val="00234295"/>
    <w:rsid w:val="0023478B"/>
    <w:rsid w:val="00234DEC"/>
    <w:rsid w:val="0023530A"/>
    <w:rsid w:val="0023575C"/>
    <w:rsid w:val="00236A87"/>
    <w:rsid w:val="002370C4"/>
    <w:rsid w:val="002373C8"/>
    <w:rsid w:val="0023778B"/>
    <w:rsid w:val="0024099C"/>
    <w:rsid w:val="00241362"/>
    <w:rsid w:val="002416F6"/>
    <w:rsid w:val="002419B9"/>
    <w:rsid w:val="00241D1E"/>
    <w:rsid w:val="002421E5"/>
    <w:rsid w:val="0024257B"/>
    <w:rsid w:val="0024269A"/>
    <w:rsid w:val="002426B0"/>
    <w:rsid w:val="00242852"/>
    <w:rsid w:val="002434B5"/>
    <w:rsid w:val="00243BEF"/>
    <w:rsid w:val="00243C9B"/>
    <w:rsid w:val="00243DD6"/>
    <w:rsid w:val="0024405A"/>
    <w:rsid w:val="00244AF3"/>
    <w:rsid w:val="00245914"/>
    <w:rsid w:val="00246778"/>
    <w:rsid w:val="002468CA"/>
    <w:rsid w:val="00247802"/>
    <w:rsid w:val="00247A92"/>
    <w:rsid w:val="00247BAE"/>
    <w:rsid w:val="00250153"/>
    <w:rsid w:val="0025035D"/>
    <w:rsid w:val="002504D2"/>
    <w:rsid w:val="002505F3"/>
    <w:rsid w:val="00250A54"/>
    <w:rsid w:val="002515AD"/>
    <w:rsid w:val="002519E3"/>
    <w:rsid w:val="002524FE"/>
    <w:rsid w:val="002531C3"/>
    <w:rsid w:val="002531D2"/>
    <w:rsid w:val="00253B48"/>
    <w:rsid w:val="00254A01"/>
    <w:rsid w:val="00255870"/>
    <w:rsid w:val="00255A17"/>
    <w:rsid w:val="00256733"/>
    <w:rsid w:val="0025673F"/>
    <w:rsid w:val="002617CD"/>
    <w:rsid w:val="00261859"/>
    <w:rsid w:val="00261A26"/>
    <w:rsid w:val="00262167"/>
    <w:rsid w:val="00262774"/>
    <w:rsid w:val="00262C99"/>
    <w:rsid w:val="00263B67"/>
    <w:rsid w:val="00264367"/>
    <w:rsid w:val="002650D8"/>
    <w:rsid w:val="0026558C"/>
    <w:rsid w:val="002656E3"/>
    <w:rsid w:val="002663FC"/>
    <w:rsid w:val="00267AAA"/>
    <w:rsid w:val="00267E73"/>
    <w:rsid w:val="0027062C"/>
    <w:rsid w:val="0027186E"/>
    <w:rsid w:val="0027220E"/>
    <w:rsid w:val="00272A97"/>
    <w:rsid w:val="00272B08"/>
    <w:rsid w:val="00274FBF"/>
    <w:rsid w:val="00274FD1"/>
    <w:rsid w:val="002752FD"/>
    <w:rsid w:val="002755D1"/>
    <w:rsid w:val="00275ECC"/>
    <w:rsid w:val="002765CA"/>
    <w:rsid w:val="00276C62"/>
    <w:rsid w:val="00276D13"/>
    <w:rsid w:val="002771D2"/>
    <w:rsid w:val="00277622"/>
    <w:rsid w:val="0028018F"/>
    <w:rsid w:val="00280356"/>
    <w:rsid w:val="00280509"/>
    <w:rsid w:val="0028074C"/>
    <w:rsid w:val="002808CA"/>
    <w:rsid w:val="002808F7"/>
    <w:rsid w:val="00280B4B"/>
    <w:rsid w:val="00280E35"/>
    <w:rsid w:val="0028159B"/>
    <w:rsid w:val="00281B68"/>
    <w:rsid w:val="00281CB6"/>
    <w:rsid w:val="0028265F"/>
    <w:rsid w:val="0028288B"/>
    <w:rsid w:val="00282998"/>
    <w:rsid w:val="00282CF5"/>
    <w:rsid w:val="00284BBB"/>
    <w:rsid w:val="00285168"/>
    <w:rsid w:val="00286495"/>
    <w:rsid w:val="00286B91"/>
    <w:rsid w:val="00286E91"/>
    <w:rsid w:val="002871FC"/>
    <w:rsid w:val="00287A6D"/>
    <w:rsid w:val="00287E68"/>
    <w:rsid w:val="002906D3"/>
    <w:rsid w:val="0029146B"/>
    <w:rsid w:val="00291CF6"/>
    <w:rsid w:val="00292022"/>
    <w:rsid w:val="00292322"/>
    <w:rsid w:val="002926DF"/>
    <w:rsid w:val="002931C7"/>
    <w:rsid w:val="0029386B"/>
    <w:rsid w:val="00293CB2"/>
    <w:rsid w:val="00293F94"/>
    <w:rsid w:val="00295014"/>
    <w:rsid w:val="002961C7"/>
    <w:rsid w:val="00297084"/>
    <w:rsid w:val="00297896"/>
    <w:rsid w:val="0029796C"/>
    <w:rsid w:val="00297BED"/>
    <w:rsid w:val="00297D73"/>
    <w:rsid w:val="002A0BCD"/>
    <w:rsid w:val="002A0CEC"/>
    <w:rsid w:val="002A1AAF"/>
    <w:rsid w:val="002A1B11"/>
    <w:rsid w:val="002A1F83"/>
    <w:rsid w:val="002A32E1"/>
    <w:rsid w:val="002A335C"/>
    <w:rsid w:val="002A3A64"/>
    <w:rsid w:val="002A3FAD"/>
    <w:rsid w:val="002A4A58"/>
    <w:rsid w:val="002A4C33"/>
    <w:rsid w:val="002A5BFD"/>
    <w:rsid w:val="002A5D58"/>
    <w:rsid w:val="002A7905"/>
    <w:rsid w:val="002A7AA8"/>
    <w:rsid w:val="002B0254"/>
    <w:rsid w:val="002B0308"/>
    <w:rsid w:val="002B120C"/>
    <w:rsid w:val="002B1460"/>
    <w:rsid w:val="002B15B8"/>
    <w:rsid w:val="002B2028"/>
    <w:rsid w:val="002B5C32"/>
    <w:rsid w:val="002B5D71"/>
    <w:rsid w:val="002B5E80"/>
    <w:rsid w:val="002B5FA1"/>
    <w:rsid w:val="002B6CE5"/>
    <w:rsid w:val="002B72FF"/>
    <w:rsid w:val="002B7DE0"/>
    <w:rsid w:val="002B7F49"/>
    <w:rsid w:val="002C03C2"/>
    <w:rsid w:val="002C04F6"/>
    <w:rsid w:val="002C0B57"/>
    <w:rsid w:val="002C123B"/>
    <w:rsid w:val="002C124E"/>
    <w:rsid w:val="002C14D6"/>
    <w:rsid w:val="002C17EB"/>
    <w:rsid w:val="002C1925"/>
    <w:rsid w:val="002C1BD0"/>
    <w:rsid w:val="002C1DBB"/>
    <w:rsid w:val="002C24E1"/>
    <w:rsid w:val="002C2A7F"/>
    <w:rsid w:val="002C2B95"/>
    <w:rsid w:val="002C2EEE"/>
    <w:rsid w:val="002C31E8"/>
    <w:rsid w:val="002C3406"/>
    <w:rsid w:val="002C3E7C"/>
    <w:rsid w:val="002C473E"/>
    <w:rsid w:val="002C6E2E"/>
    <w:rsid w:val="002C717F"/>
    <w:rsid w:val="002C73DC"/>
    <w:rsid w:val="002C742F"/>
    <w:rsid w:val="002C7CFD"/>
    <w:rsid w:val="002D0A0E"/>
    <w:rsid w:val="002D14B2"/>
    <w:rsid w:val="002D16FB"/>
    <w:rsid w:val="002D1C21"/>
    <w:rsid w:val="002D3407"/>
    <w:rsid w:val="002D38C1"/>
    <w:rsid w:val="002D4743"/>
    <w:rsid w:val="002D5101"/>
    <w:rsid w:val="002D6215"/>
    <w:rsid w:val="002D6600"/>
    <w:rsid w:val="002D70E7"/>
    <w:rsid w:val="002E028B"/>
    <w:rsid w:val="002E16BA"/>
    <w:rsid w:val="002E181A"/>
    <w:rsid w:val="002E1E04"/>
    <w:rsid w:val="002E1F0E"/>
    <w:rsid w:val="002E1F9D"/>
    <w:rsid w:val="002E26B9"/>
    <w:rsid w:val="002E2E0C"/>
    <w:rsid w:val="002E30B3"/>
    <w:rsid w:val="002E31B1"/>
    <w:rsid w:val="002E3B26"/>
    <w:rsid w:val="002E3C09"/>
    <w:rsid w:val="002E3E8A"/>
    <w:rsid w:val="002E4203"/>
    <w:rsid w:val="002E42F3"/>
    <w:rsid w:val="002E4C7E"/>
    <w:rsid w:val="002E507B"/>
    <w:rsid w:val="002E547E"/>
    <w:rsid w:val="002E58F3"/>
    <w:rsid w:val="002E5A84"/>
    <w:rsid w:val="002E6673"/>
    <w:rsid w:val="002E7E29"/>
    <w:rsid w:val="002E7E39"/>
    <w:rsid w:val="002F13DE"/>
    <w:rsid w:val="002F14D5"/>
    <w:rsid w:val="002F1B29"/>
    <w:rsid w:val="002F1DF1"/>
    <w:rsid w:val="002F2689"/>
    <w:rsid w:val="002F2D04"/>
    <w:rsid w:val="002F3117"/>
    <w:rsid w:val="002F31DE"/>
    <w:rsid w:val="002F3804"/>
    <w:rsid w:val="002F3FB0"/>
    <w:rsid w:val="002F4166"/>
    <w:rsid w:val="002F661E"/>
    <w:rsid w:val="002F721C"/>
    <w:rsid w:val="002F7504"/>
    <w:rsid w:val="002F79B3"/>
    <w:rsid w:val="003003A6"/>
    <w:rsid w:val="00300B80"/>
    <w:rsid w:val="00301223"/>
    <w:rsid w:val="00301598"/>
    <w:rsid w:val="00301875"/>
    <w:rsid w:val="00301EB6"/>
    <w:rsid w:val="00301F53"/>
    <w:rsid w:val="00302CEC"/>
    <w:rsid w:val="00302E52"/>
    <w:rsid w:val="0030303B"/>
    <w:rsid w:val="0030310D"/>
    <w:rsid w:val="00303128"/>
    <w:rsid w:val="003034D5"/>
    <w:rsid w:val="00303565"/>
    <w:rsid w:val="003047DF"/>
    <w:rsid w:val="00304C9F"/>
    <w:rsid w:val="00305257"/>
    <w:rsid w:val="0030552D"/>
    <w:rsid w:val="003061CC"/>
    <w:rsid w:val="00306B54"/>
    <w:rsid w:val="00306D53"/>
    <w:rsid w:val="003070C8"/>
    <w:rsid w:val="003073E5"/>
    <w:rsid w:val="00310A60"/>
    <w:rsid w:val="00310C40"/>
    <w:rsid w:val="0031283B"/>
    <w:rsid w:val="00312ABD"/>
    <w:rsid w:val="00312E63"/>
    <w:rsid w:val="0031326B"/>
    <w:rsid w:val="0031386C"/>
    <w:rsid w:val="003144DF"/>
    <w:rsid w:val="00314EA4"/>
    <w:rsid w:val="00315181"/>
    <w:rsid w:val="0031541B"/>
    <w:rsid w:val="0031660A"/>
    <w:rsid w:val="00317561"/>
    <w:rsid w:val="00317D0F"/>
    <w:rsid w:val="00317E82"/>
    <w:rsid w:val="00320EC4"/>
    <w:rsid w:val="00321AE9"/>
    <w:rsid w:val="00321C62"/>
    <w:rsid w:val="00321D75"/>
    <w:rsid w:val="00321DFC"/>
    <w:rsid w:val="00323767"/>
    <w:rsid w:val="00323D1C"/>
    <w:rsid w:val="00326DED"/>
    <w:rsid w:val="00327B3A"/>
    <w:rsid w:val="003304E3"/>
    <w:rsid w:val="003305C4"/>
    <w:rsid w:val="0033061C"/>
    <w:rsid w:val="00330CB8"/>
    <w:rsid w:val="003313C1"/>
    <w:rsid w:val="003318C3"/>
    <w:rsid w:val="00331E61"/>
    <w:rsid w:val="00332450"/>
    <w:rsid w:val="003324C3"/>
    <w:rsid w:val="003329C7"/>
    <w:rsid w:val="0033354F"/>
    <w:rsid w:val="003335B4"/>
    <w:rsid w:val="003342F4"/>
    <w:rsid w:val="00334881"/>
    <w:rsid w:val="0033502C"/>
    <w:rsid w:val="0033648A"/>
    <w:rsid w:val="00336B39"/>
    <w:rsid w:val="00336E0E"/>
    <w:rsid w:val="00336EBB"/>
    <w:rsid w:val="003372E9"/>
    <w:rsid w:val="003378C3"/>
    <w:rsid w:val="0034053B"/>
    <w:rsid w:val="00340B54"/>
    <w:rsid w:val="00341064"/>
    <w:rsid w:val="003425AD"/>
    <w:rsid w:val="0034267A"/>
    <w:rsid w:val="003431F0"/>
    <w:rsid w:val="0034389E"/>
    <w:rsid w:val="00344908"/>
    <w:rsid w:val="0034494E"/>
    <w:rsid w:val="00345667"/>
    <w:rsid w:val="00345CDF"/>
    <w:rsid w:val="00346518"/>
    <w:rsid w:val="003470E3"/>
    <w:rsid w:val="00347DC2"/>
    <w:rsid w:val="00347E6B"/>
    <w:rsid w:val="00347E8F"/>
    <w:rsid w:val="003506F4"/>
    <w:rsid w:val="003508C4"/>
    <w:rsid w:val="0035114C"/>
    <w:rsid w:val="003521FE"/>
    <w:rsid w:val="00352387"/>
    <w:rsid w:val="00352DC6"/>
    <w:rsid w:val="00355491"/>
    <w:rsid w:val="00355692"/>
    <w:rsid w:val="00356213"/>
    <w:rsid w:val="003574AC"/>
    <w:rsid w:val="00357AE4"/>
    <w:rsid w:val="00357C26"/>
    <w:rsid w:val="00360D06"/>
    <w:rsid w:val="003613A0"/>
    <w:rsid w:val="00361D6C"/>
    <w:rsid w:val="00362A88"/>
    <w:rsid w:val="00362FBB"/>
    <w:rsid w:val="0036313C"/>
    <w:rsid w:val="00363391"/>
    <w:rsid w:val="00363DF9"/>
    <w:rsid w:val="0036561A"/>
    <w:rsid w:val="0036579B"/>
    <w:rsid w:val="00365A6B"/>
    <w:rsid w:val="00365BF0"/>
    <w:rsid w:val="00366214"/>
    <w:rsid w:val="00367CDC"/>
    <w:rsid w:val="003711C2"/>
    <w:rsid w:val="00371738"/>
    <w:rsid w:val="003727A6"/>
    <w:rsid w:val="00372F4D"/>
    <w:rsid w:val="00373114"/>
    <w:rsid w:val="00373D7A"/>
    <w:rsid w:val="00374668"/>
    <w:rsid w:val="003748C6"/>
    <w:rsid w:val="00374C66"/>
    <w:rsid w:val="00374EB0"/>
    <w:rsid w:val="0037530F"/>
    <w:rsid w:val="00375B61"/>
    <w:rsid w:val="00375FBA"/>
    <w:rsid w:val="00376876"/>
    <w:rsid w:val="00376E6F"/>
    <w:rsid w:val="00377A8E"/>
    <w:rsid w:val="00377FB2"/>
    <w:rsid w:val="00380B4E"/>
    <w:rsid w:val="00381A7D"/>
    <w:rsid w:val="00382A5C"/>
    <w:rsid w:val="00382D2F"/>
    <w:rsid w:val="00383204"/>
    <w:rsid w:val="00383949"/>
    <w:rsid w:val="00384114"/>
    <w:rsid w:val="00384E95"/>
    <w:rsid w:val="00385156"/>
    <w:rsid w:val="0038687D"/>
    <w:rsid w:val="0038716C"/>
    <w:rsid w:val="00387751"/>
    <w:rsid w:val="00387C7E"/>
    <w:rsid w:val="00390145"/>
    <w:rsid w:val="00390316"/>
    <w:rsid w:val="00390A0A"/>
    <w:rsid w:val="00390B31"/>
    <w:rsid w:val="00390FEA"/>
    <w:rsid w:val="003912E4"/>
    <w:rsid w:val="00391C8A"/>
    <w:rsid w:val="003925A9"/>
    <w:rsid w:val="00392972"/>
    <w:rsid w:val="003938A0"/>
    <w:rsid w:val="003939AD"/>
    <w:rsid w:val="0039554A"/>
    <w:rsid w:val="00395D3E"/>
    <w:rsid w:val="0039689D"/>
    <w:rsid w:val="00396A25"/>
    <w:rsid w:val="00396BCD"/>
    <w:rsid w:val="00396D2D"/>
    <w:rsid w:val="003972A7"/>
    <w:rsid w:val="003978FF"/>
    <w:rsid w:val="0039798B"/>
    <w:rsid w:val="003A07E9"/>
    <w:rsid w:val="003A1636"/>
    <w:rsid w:val="003A22E3"/>
    <w:rsid w:val="003A26A9"/>
    <w:rsid w:val="003A2F80"/>
    <w:rsid w:val="003A33CF"/>
    <w:rsid w:val="003A35B9"/>
    <w:rsid w:val="003A3BB4"/>
    <w:rsid w:val="003A3C06"/>
    <w:rsid w:val="003A46B4"/>
    <w:rsid w:val="003A6E43"/>
    <w:rsid w:val="003A703B"/>
    <w:rsid w:val="003A75C2"/>
    <w:rsid w:val="003A7695"/>
    <w:rsid w:val="003A788C"/>
    <w:rsid w:val="003A78C2"/>
    <w:rsid w:val="003A7D02"/>
    <w:rsid w:val="003B0011"/>
    <w:rsid w:val="003B093F"/>
    <w:rsid w:val="003B0F9C"/>
    <w:rsid w:val="003B1DC5"/>
    <w:rsid w:val="003B24D9"/>
    <w:rsid w:val="003B2705"/>
    <w:rsid w:val="003B27C0"/>
    <w:rsid w:val="003B27F6"/>
    <w:rsid w:val="003B2AA8"/>
    <w:rsid w:val="003B2DB0"/>
    <w:rsid w:val="003B31D8"/>
    <w:rsid w:val="003B35AA"/>
    <w:rsid w:val="003B4584"/>
    <w:rsid w:val="003B4A13"/>
    <w:rsid w:val="003B54F8"/>
    <w:rsid w:val="003B5EB6"/>
    <w:rsid w:val="003B6215"/>
    <w:rsid w:val="003B6258"/>
    <w:rsid w:val="003B6895"/>
    <w:rsid w:val="003B6985"/>
    <w:rsid w:val="003B6C18"/>
    <w:rsid w:val="003B759E"/>
    <w:rsid w:val="003B7C4E"/>
    <w:rsid w:val="003B7CEE"/>
    <w:rsid w:val="003B7F44"/>
    <w:rsid w:val="003C047A"/>
    <w:rsid w:val="003C06F8"/>
    <w:rsid w:val="003C095B"/>
    <w:rsid w:val="003C12CB"/>
    <w:rsid w:val="003C2B0E"/>
    <w:rsid w:val="003C3F3E"/>
    <w:rsid w:val="003C40D4"/>
    <w:rsid w:val="003C4345"/>
    <w:rsid w:val="003C49B8"/>
    <w:rsid w:val="003C4A9C"/>
    <w:rsid w:val="003C4DC7"/>
    <w:rsid w:val="003C519F"/>
    <w:rsid w:val="003C6AD2"/>
    <w:rsid w:val="003C704B"/>
    <w:rsid w:val="003D01C3"/>
    <w:rsid w:val="003D02C3"/>
    <w:rsid w:val="003D122A"/>
    <w:rsid w:val="003D15B8"/>
    <w:rsid w:val="003D316D"/>
    <w:rsid w:val="003D40B4"/>
    <w:rsid w:val="003D5532"/>
    <w:rsid w:val="003D5936"/>
    <w:rsid w:val="003D5E09"/>
    <w:rsid w:val="003D78C5"/>
    <w:rsid w:val="003D7E47"/>
    <w:rsid w:val="003E00C9"/>
    <w:rsid w:val="003E0A76"/>
    <w:rsid w:val="003E0DD6"/>
    <w:rsid w:val="003E0E94"/>
    <w:rsid w:val="003E16CE"/>
    <w:rsid w:val="003E1700"/>
    <w:rsid w:val="003E24A5"/>
    <w:rsid w:val="003E340B"/>
    <w:rsid w:val="003E3F3D"/>
    <w:rsid w:val="003E421C"/>
    <w:rsid w:val="003E4564"/>
    <w:rsid w:val="003E4760"/>
    <w:rsid w:val="003E5E6D"/>
    <w:rsid w:val="003E7D47"/>
    <w:rsid w:val="003F023F"/>
    <w:rsid w:val="003F0C71"/>
    <w:rsid w:val="003F21A3"/>
    <w:rsid w:val="003F3D36"/>
    <w:rsid w:val="003F40FD"/>
    <w:rsid w:val="003F42BA"/>
    <w:rsid w:val="003F4C70"/>
    <w:rsid w:val="003F4F0F"/>
    <w:rsid w:val="003F58C3"/>
    <w:rsid w:val="003F6F35"/>
    <w:rsid w:val="003F70A8"/>
    <w:rsid w:val="0040170F"/>
    <w:rsid w:val="0040235B"/>
    <w:rsid w:val="004025B6"/>
    <w:rsid w:val="00402904"/>
    <w:rsid w:val="00402E74"/>
    <w:rsid w:val="00404942"/>
    <w:rsid w:val="00404A3E"/>
    <w:rsid w:val="004056A8"/>
    <w:rsid w:val="004060CA"/>
    <w:rsid w:val="004061B5"/>
    <w:rsid w:val="004063C3"/>
    <w:rsid w:val="00407AFE"/>
    <w:rsid w:val="004106F5"/>
    <w:rsid w:val="004109B9"/>
    <w:rsid w:val="004115BA"/>
    <w:rsid w:val="00411B7F"/>
    <w:rsid w:val="00412252"/>
    <w:rsid w:val="004126DA"/>
    <w:rsid w:val="00413551"/>
    <w:rsid w:val="00414279"/>
    <w:rsid w:val="00414960"/>
    <w:rsid w:val="00415B31"/>
    <w:rsid w:val="00416335"/>
    <w:rsid w:val="004169AC"/>
    <w:rsid w:val="00416FC4"/>
    <w:rsid w:val="004179FE"/>
    <w:rsid w:val="00417A1B"/>
    <w:rsid w:val="00417B6F"/>
    <w:rsid w:val="00417E3A"/>
    <w:rsid w:val="00420192"/>
    <w:rsid w:val="00421180"/>
    <w:rsid w:val="0042259E"/>
    <w:rsid w:val="00422C6D"/>
    <w:rsid w:val="00423044"/>
    <w:rsid w:val="004238F4"/>
    <w:rsid w:val="0042416F"/>
    <w:rsid w:val="00424DF5"/>
    <w:rsid w:val="00425711"/>
    <w:rsid w:val="0042751D"/>
    <w:rsid w:val="00427BE4"/>
    <w:rsid w:val="00427F1D"/>
    <w:rsid w:val="004300E2"/>
    <w:rsid w:val="00430D61"/>
    <w:rsid w:val="0043128F"/>
    <w:rsid w:val="00431A81"/>
    <w:rsid w:val="00431B61"/>
    <w:rsid w:val="00431D26"/>
    <w:rsid w:val="00432349"/>
    <w:rsid w:val="00434566"/>
    <w:rsid w:val="00434655"/>
    <w:rsid w:val="004349EF"/>
    <w:rsid w:val="00434B8F"/>
    <w:rsid w:val="004403E3"/>
    <w:rsid w:val="00440E6B"/>
    <w:rsid w:val="00441003"/>
    <w:rsid w:val="004413C3"/>
    <w:rsid w:val="0044276D"/>
    <w:rsid w:val="00443B92"/>
    <w:rsid w:val="00444028"/>
    <w:rsid w:val="0044558A"/>
    <w:rsid w:val="00445F1A"/>
    <w:rsid w:val="00446473"/>
    <w:rsid w:val="00446604"/>
    <w:rsid w:val="00446618"/>
    <w:rsid w:val="0044680B"/>
    <w:rsid w:val="00446F36"/>
    <w:rsid w:val="0044759C"/>
    <w:rsid w:val="00447798"/>
    <w:rsid w:val="00450CCF"/>
    <w:rsid w:val="00450D90"/>
    <w:rsid w:val="00451318"/>
    <w:rsid w:val="00451B5C"/>
    <w:rsid w:val="00451D9A"/>
    <w:rsid w:val="00452291"/>
    <w:rsid w:val="00452870"/>
    <w:rsid w:val="00452B4A"/>
    <w:rsid w:val="00452B6A"/>
    <w:rsid w:val="00452CD2"/>
    <w:rsid w:val="00452E31"/>
    <w:rsid w:val="004536F3"/>
    <w:rsid w:val="00453E36"/>
    <w:rsid w:val="00454023"/>
    <w:rsid w:val="00455413"/>
    <w:rsid w:val="0045555F"/>
    <w:rsid w:val="0045564F"/>
    <w:rsid w:val="004560B9"/>
    <w:rsid w:val="00456478"/>
    <w:rsid w:val="00456E23"/>
    <w:rsid w:val="004573C6"/>
    <w:rsid w:val="00457A76"/>
    <w:rsid w:val="0046043D"/>
    <w:rsid w:val="004614AB"/>
    <w:rsid w:val="00461748"/>
    <w:rsid w:val="004618CB"/>
    <w:rsid w:val="00462B0C"/>
    <w:rsid w:val="0046458B"/>
    <w:rsid w:val="0046510C"/>
    <w:rsid w:val="0046612E"/>
    <w:rsid w:val="00466371"/>
    <w:rsid w:val="004669AB"/>
    <w:rsid w:val="00466C24"/>
    <w:rsid w:val="00467E9E"/>
    <w:rsid w:val="00470D7F"/>
    <w:rsid w:val="00471480"/>
    <w:rsid w:val="00472422"/>
    <w:rsid w:val="0047333C"/>
    <w:rsid w:val="004738FB"/>
    <w:rsid w:val="004743C3"/>
    <w:rsid w:val="004746C5"/>
    <w:rsid w:val="00474889"/>
    <w:rsid w:val="00476F70"/>
    <w:rsid w:val="00477090"/>
    <w:rsid w:val="004777F0"/>
    <w:rsid w:val="0047793D"/>
    <w:rsid w:val="00480222"/>
    <w:rsid w:val="00480BDA"/>
    <w:rsid w:val="00480C18"/>
    <w:rsid w:val="00480D82"/>
    <w:rsid w:val="004811D4"/>
    <w:rsid w:val="00481665"/>
    <w:rsid w:val="0048225C"/>
    <w:rsid w:val="004822FE"/>
    <w:rsid w:val="00482768"/>
    <w:rsid w:val="00482FAF"/>
    <w:rsid w:val="0048447B"/>
    <w:rsid w:val="004848E6"/>
    <w:rsid w:val="00485254"/>
    <w:rsid w:val="00485A6A"/>
    <w:rsid w:val="00485AA8"/>
    <w:rsid w:val="004865B8"/>
    <w:rsid w:val="00486823"/>
    <w:rsid w:val="00486903"/>
    <w:rsid w:val="00486B55"/>
    <w:rsid w:val="0049061D"/>
    <w:rsid w:val="004926C1"/>
    <w:rsid w:val="0049284A"/>
    <w:rsid w:val="00492918"/>
    <w:rsid w:val="0049431C"/>
    <w:rsid w:val="004945A1"/>
    <w:rsid w:val="00494660"/>
    <w:rsid w:val="004953F3"/>
    <w:rsid w:val="00495DF2"/>
    <w:rsid w:val="0049699D"/>
    <w:rsid w:val="00497036"/>
    <w:rsid w:val="004973A9"/>
    <w:rsid w:val="004976A9"/>
    <w:rsid w:val="00497D9D"/>
    <w:rsid w:val="004A0BF6"/>
    <w:rsid w:val="004A13C8"/>
    <w:rsid w:val="004A2043"/>
    <w:rsid w:val="004A221E"/>
    <w:rsid w:val="004A282E"/>
    <w:rsid w:val="004A3F5C"/>
    <w:rsid w:val="004A4190"/>
    <w:rsid w:val="004A41E2"/>
    <w:rsid w:val="004A4EB6"/>
    <w:rsid w:val="004A4FB0"/>
    <w:rsid w:val="004A567B"/>
    <w:rsid w:val="004A5EFF"/>
    <w:rsid w:val="004A63BB"/>
    <w:rsid w:val="004A724F"/>
    <w:rsid w:val="004A78A5"/>
    <w:rsid w:val="004A7FCB"/>
    <w:rsid w:val="004B00E9"/>
    <w:rsid w:val="004B144B"/>
    <w:rsid w:val="004B1CD5"/>
    <w:rsid w:val="004B1FE3"/>
    <w:rsid w:val="004B251F"/>
    <w:rsid w:val="004B2557"/>
    <w:rsid w:val="004B283B"/>
    <w:rsid w:val="004B2957"/>
    <w:rsid w:val="004B3856"/>
    <w:rsid w:val="004B4C67"/>
    <w:rsid w:val="004B5728"/>
    <w:rsid w:val="004B5DF9"/>
    <w:rsid w:val="004B6889"/>
    <w:rsid w:val="004B6CFC"/>
    <w:rsid w:val="004B7384"/>
    <w:rsid w:val="004B7B9F"/>
    <w:rsid w:val="004C0500"/>
    <w:rsid w:val="004C0925"/>
    <w:rsid w:val="004C1241"/>
    <w:rsid w:val="004C1459"/>
    <w:rsid w:val="004C180E"/>
    <w:rsid w:val="004C1899"/>
    <w:rsid w:val="004C1CA2"/>
    <w:rsid w:val="004C25D0"/>
    <w:rsid w:val="004C2BF1"/>
    <w:rsid w:val="004C2F67"/>
    <w:rsid w:val="004C32E6"/>
    <w:rsid w:val="004C3649"/>
    <w:rsid w:val="004C3676"/>
    <w:rsid w:val="004C5021"/>
    <w:rsid w:val="004C6EA3"/>
    <w:rsid w:val="004D07DC"/>
    <w:rsid w:val="004D1468"/>
    <w:rsid w:val="004D179D"/>
    <w:rsid w:val="004D2D27"/>
    <w:rsid w:val="004D3083"/>
    <w:rsid w:val="004D30AE"/>
    <w:rsid w:val="004D3E54"/>
    <w:rsid w:val="004D423F"/>
    <w:rsid w:val="004D5149"/>
    <w:rsid w:val="004D5C81"/>
    <w:rsid w:val="004D654B"/>
    <w:rsid w:val="004D6598"/>
    <w:rsid w:val="004D7A84"/>
    <w:rsid w:val="004D7D0D"/>
    <w:rsid w:val="004D7DA4"/>
    <w:rsid w:val="004E000E"/>
    <w:rsid w:val="004E004F"/>
    <w:rsid w:val="004E055A"/>
    <w:rsid w:val="004E094E"/>
    <w:rsid w:val="004E0B3D"/>
    <w:rsid w:val="004E1959"/>
    <w:rsid w:val="004E1CF9"/>
    <w:rsid w:val="004E25DF"/>
    <w:rsid w:val="004E3453"/>
    <w:rsid w:val="004E3744"/>
    <w:rsid w:val="004E3B39"/>
    <w:rsid w:val="004E45BE"/>
    <w:rsid w:val="004E466B"/>
    <w:rsid w:val="004E4697"/>
    <w:rsid w:val="004E4776"/>
    <w:rsid w:val="004E4976"/>
    <w:rsid w:val="004E4C2F"/>
    <w:rsid w:val="004E5B38"/>
    <w:rsid w:val="004E68FE"/>
    <w:rsid w:val="004E71C9"/>
    <w:rsid w:val="004E756E"/>
    <w:rsid w:val="004E7BC4"/>
    <w:rsid w:val="004E7BDC"/>
    <w:rsid w:val="004F0404"/>
    <w:rsid w:val="004F0469"/>
    <w:rsid w:val="004F078F"/>
    <w:rsid w:val="004F0B2B"/>
    <w:rsid w:val="004F0F25"/>
    <w:rsid w:val="004F15F3"/>
    <w:rsid w:val="004F29C1"/>
    <w:rsid w:val="004F2C2F"/>
    <w:rsid w:val="004F3076"/>
    <w:rsid w:val="004F3688"/>
    <w:rsid w:val="004F3ACC"/>
    <w:rsid w:val="004F3F1F"/>
    <w:rsid w:val="004F4A8F"/>
    <w:rsid w:val="004F504F"/>
    <w:rsid w:val="004F580F"/>
    <w:rsid w:val="004F587A"/>
    <w:rsid w:val="004F68B2"/>
    <w:rsid w:val="004F6ECE"/>
    <w:rsid w:val="004F74F6"/>
    <w:rsid w:val="00500148"/>
    <w:rsid w:val="0050072A"/>
    <w:rsid w:val="005010C6"/>
    <w:rsid w:val="0050116B"/>
    <w:rsid w:val="00501BB0"/>
    <w:rsid w:val="00501CD0"/>
    <w:rsid w:val="00501D75"/>
    <w:rsid w:val="00501FB3"/>
    <w:rsid w:val="005028F8"/>
    <w:rsid w:val="00502A84"/>
    <w:rsid w:val="00502C1A"/>
    <w:rsid w:val="00503CC1"/>
    <w:rsid w:val="00504027"/>
    <w:rsid w:val="00504BE8"/>
    <w:rsid w:val="00506958"/>
    <w:rsid w:val="00506A24"/>
    <w:rsid w:val="00506F8E"/>
    <w:rsid w:val="00507016"/>
    <w:rsid w:val="00510848"/>
    <w:rsid w:val="0051088F"/>
    <w:rsid w:val="00510CBF"/>
    <w:rsid w:val="0051105A"/>
    <w:rsid w:val="0051113D"/>
    <w:rsid w:val="005131DF"/>
    <w:rsid w:val="00513DF2"/>
    <w:rsid w:val="00515FBE"/>
    <w:rsid w:val="00516078"/>
    <w:rsid w:val="00517D97"/>
    <w:rsid w:val="005219AA"/>
    <w:rsid w:val="005222F8"/>
    <w:rsid w:val="00522A08"/>
    <w:rsid w:val="00522F63"/>
    <w:rsid w:val="005233F6"/>
    <w:rsid w:val="00523BD6"/>
    <w:rsid w:val="00523EA8"/>
    <w:rsid w:val="00523FD0"/>
    <w:rsid w:val="005244CE"/>
    <w:rsid w:val="00524867"/>
    <w:rsid w:val="00525257"/>
    <w:rsid w:val="0052561C"/>
    <w:rsid w:val="00525AFB"/>
    <w:rsid w:val="00525EB4"/>
    <w:rsid w:val="00526214"/>
    <w:rsid w:val="005262F5"/>
    <w:rsid w:val="0052670C"/>
    <w:rsid w:val="00527196"/>
    <w:rsid w:val="00527286"/>
    <w:rsid w:val="00527517"/>
    <w:rsid w:val="005275B9"/>
    <w:rsid w:val="00527E40"/>
    <w:rsid w:val="00527FD2"/>
    <w:rsid w:val="005301C4"/>
    <w:rsid w:val="00530DB5"/>
    <w:rsid w:val="005312F8"/>
    <w:rsid w:val="0053155D"/>
    <w:rsid w:val="0053180C"/>
    <w:rsid w:val="00531AA3"/>
    <w:rsid w:val="005320FC"/>
    <w:rsid w:val="005329E3"/>
    <w:rsid w:val="00532B3E"/>
    <w:rsid w:val="00532C49"/>
    <w:rsid w:val="00533373"/>
    <w:rsid w:val="00533A4B"/>
    <w:rsid w:val="00533A70"/>
    <w:rsid w:val="00533C1B"/>
    <w:rsid w:val="00533FC3"/>
    <w:rsid w:val="0053444E"/>
    <w:rsid w:val="00534F28"/>
    <w:rsid w:val="00535000"/>
    <w:rsid w:val="00535FBF"/>
    <w:rsid w:val="00536279"/>
    <w:rsid w:val="005366B2"/>
    <w:rsid w:val="005367DF"/>
    <w:rsid w:val="005370A2"/>
    <w:rsid w:val="00537318"/>
    <w:rsid w:val="005377A9"/>
    <w:rsid w:val="005378B9"/>
    <w:rsid w:val="00537B35"/>
    <w:rsid w:val="00537DE4"/>
    <w:rsid w:val="00540017"/>
    <w:rsid w:val="005420A1"/>
    <w:rsid w:val="005420B3"/>
    <w:rsid w:val="005420EC"/>
    <w:rsid w:val="00542278"/>
    <w:rsid w:val="005425CE"/>
    <w:rsid w:val="0054290A"/>
    <w:rsid w:val="00543F74"/>
    <w:rsid w:val="005450D8"/>
    <w:rsid w:val="005451F5"/>
    <w:rsid w:val="005463D7"/>
    <w:rsid w:val="00546F74"/>
    <w:rsid w:val="00547780"/>
    <w:rsid w:val="00547DA8"/>
    <w:rsid w:val="00550E22"/>
    <w:rsid w:val="00551CCE"/>
    <w:rsid w:val="00552446"/>
    <w:rsid w:val="00552CBD"/>
    <w:rsid w:val="0055360F"/>
    <w:rsid w:val="00553A2F"/>
    <w:rsid w:val="00553DB7"/>
    <w:rsid w:val="00553FD9"/>
    <w:rsid w:val="005542D6"/>
    <w:rsid w:val="00554ACC"/>
    <w:rsid w:val="00554ADF"/>
    <w:rsid w:val="00554CBB"/>
    <w:rsid w:val="005551C3"/>
    <w:rsid w:val="005563B2"/>
    <w:rsid w:val="00556639"/>
    <w:rsid w:val="00556D0D"/>
    <w:rsid w:val="00557459"/>
    <w:rsid w:val="005575D9"/>
    <w:rsid w:val="00557B74"/>
    <w:rsid w:val="0056103E"/>
    <w:rsid w:val="00561D92"/>
    <w:rsid w:val="00562901"/>
    <w:rsid w:val="00563216"/>
    <w:rsid w:val="005635AB"/>
    <w:rsid w:val="00563926"/>
    <w:rsid w:val="00563A1D"/>
    <w:rsid w:val="00564096"/>
    <w:rsid w:val="00564D22"/>
    <w:rsid w:val="00564F48"/>
    <w:rsid w:val="00565070"/>
    <w:rsid w:val="00565337"/>
    <w:rsid w:val="00565928"/>
    <w:rsid w:val="00565E5B"/>
    <w:rsid w:val="00566936"/>
    <w:rsid w:val="00566B14"/>
    <w:rsid w:val="00566F8B"/>
    <w:rsid w:val="005670D7"/>
    <w:rsid w:val="00567329"/>
    <w:rsid w:val="0056764D"/>
    <w:rsid w:val="00571A99"/>
    <w:rsid w:val="005723AC"/>
    <w:rsid w:val="005724E1"/>
    <w:rsid w:val="005729EF"/>
    <w:rsid w:val="00572AA9"/>
    <w:rsid w:val="00572FA3"/>
    <w:rsid w:val="005733E7"/>
    <w:rsid w:val="00573C21"/>
    <w:rsid w:val="0057433B"/>
    <w:rsid w:val="00574401"/>
    <w:rsid w:val="0057464B"/>
    <w:rsid w:val="0057486A"/>
    <w:rsid w:val="00574F0E"/>
    <w:rsid w:val="00575106"/>
    <w:rsid w:val="005757C8"/>
    <w:rsid w:val="00575DE2"/>
    <w:rsid w:val="00575EFF"/>
    <w:rsid w:val="0057660B"/>
    <w:rsid w:val="00580371"/>
    <w:rsid w:val="0058039A"/>
    <w:rsid w:val="00580751"/>
    <w:rsid w:val="0058087D"/>
    <w:rsid w:val="005808E1"/>
    <w:rsid w:val="00580D4F"/>
    <w:rsid w:val="005810CE"/>
    <w:rsid w:val="00581371"/>
    <w:rsid w:val="00581D05"/>
    <w:rsid w:val="00583162"/>
    <w:rsid w:val="005833BC"/>
    <w:rsid w:val="0058344A"/>
    <w:rsid w:val="00583544"/>
    <w:rsid w:val="00583C2C"/>
    <w:rsid w:val="00583D09"/>
    <w:rsid w:val="00583F1B"/>
    <w:rsid w:val="00584A8E"/>
    <w:rsid w:val="00584C80"/>
    <w:rsid w:val="0058654D"/>
    <w:rsid w:val="00586597"/>
    <w:rsid w:val="0058695D"/>
    <w:rsid w:val="0058724E"/>
    <w:rsid w:val="00587740"/>
    <w:rsid w:val="00587A04"/>
    <w:rsid w:val="0059063B"/>
    <w:rsid w:val="00591397"/>
    <w:rsid w:val="0059224E"/>
    <w:rsid w:val="005927B8"/>
    <w:rsid w:val="00593E8F"/>
    <w:rsid w:val="0059443B"/>
    <w:rsid w:val="00594758"/>
    <w:rsid w:val="00594B15"/>
    <w:rsid w:val="0059500F"/>
    <w:rsid w:val="005955CA"/>
    <w:rsid w:val="0059576B"/>
    <w:rsid w:val="005972E9"/>
    <w:rsid w:val="005A0622"/>
    <w:rsid w:val="005A09ED"/>
    <w:rsid w:val="005A1562"/>
    <w:rsid w:val="005A1939"/>
    <w:rsid w:val="005A22B3"/>
    <w:rsid w:val="005A3CEB"/>
    <w:rsid w:val="005A3D77"/>
    <w:rsid w:val="005A3E30"/>
    <w:rsid w:val="005A459C"/>
    <w:rsid w:val="005A4ADC"/>
    <w:rsid w:val="005A4CD7"/>
    <w:rsid w:val="005A512F"/>
    <w:rsid w:val="005A6AFB"/>
    <w:rsid w:val="005A6D4E"/>
    <w:rsid w:val="005A6DAA"/>
    <w:rsid w:val="005A7647"/>
    <w:rsid w:val="005B0614"/>
    <w:rsid w:val="005B0CC5"/>
    <w:rsid w:val="005B12D6"/>
    <w:rsid w:val="005B14AF"/>
    <w:rsid w:val="005B2C4C"/>
    <w:rsid w:val="005B44ED"/>
    <w:rsid w:val="005B45A5"/>
    <w:rsid w:val="005B4BDB"/>
    <w:rsid w:val="005B6946"/>
    <w:rsid w:val="005B7350"/>
    <w:rsid w:val="005B76BA"/>
    <w:rsid w:val="005B7A9C"/>
    <w:rsid w:val="005C01A9"/>
    <w:rsid w:val="005C2014"/>
    <w:rsid w:val="005C22DD"/>
    <w:rsid w:val="005C3204"/>
    <w:rsid w:val="005C3409"/>
    <w:rsid w:val="005C34FF"/>
    <w:rsid w:val="005C3A7E"/>
    <w:rsid w:val="005C40BD"/>
    <w:rsid w:val="005C435F"/>
    <w:rsid w:val="005C578E"/>
    <w:rsid w:val="005C58EC"/>
    <w:rsid w:val="005C721A"/>
    <w:rsid w:val="005C7C46"/>
    <w:rsid w:val="005D064B"/>
    <w:rsid w:val="005D09F1"/>
    <w:rsid w:val="005D1015"/>
    <w:rsid w:val="005D13E2"/>
    <w:rsid w:val="005D176E"/>
    <w:rsid w:val="005D25D0"/>
    <w:rsid w:val="005D2C8D"/>
    <w:rsid w:val="005D3A90"/>
    <w:rsid w:val="005D3AEC"/>
    <w:rsid w:val="005D3AFA"/>
    <w:rsid w:val="005D3B66"/>
    <w:rsid w:val="005D3C03"/>
    <w:rsid w:val="005D50A5"/>
    <w:rsid w:val="005D5F7D"/>
    <w:rsid w:val="005D633C"/>
    <w:rsid w:val="005D6730"/>
    <w:rsid w:val="005D73B9"/>
    <w:rsid w:val="005E0CAF"/>
    <w:rsid w:val="005E0CF9"/>
    <w:rsid w:val="005E112D"/>
    <w:rsid w:val="005E141D"/>
    <w:rsid w:val="005E1518"/>
    <w:rsid w:val="005E1704"/>
    <w:rsid w:val="005E194A"/>
    <w:rsid w:val="005E1E4C"/>
    <w:rsid w:val="005E1FBF"/>
    <w:rsid w:val="005E270D"/>
    <w:rsid w:val="005E35A4"/>
    <w:rsid w:val="005E36B2"/>
    <w:rsid w:val="005E4345"/>
    <w:rsid w:val="005E4A82"/>
    <w:rsid w:val="005E4AFC"/>
    <w:rsid w:val="005E572B"/>
    <w:rsid w:val="005E60E6"/>
    <w:rsid w:val="005E6175"/>
    <w:rsid w:val="005E7275"/>
    <w:rsid w:val="005E73A2"/>
    <w:rsid w:val="005E7801"/>
    <w:rsid w:val="005E7D79"/>
    <w:rsid w:val="005F0926"/>
    <w:rsid w:val="005F0A27"/>
    <w:rsid w:val="005F0BB0"/>
    <w:rsid w:val="005F0CE3"/>
    <w:rsid w:val="005F209F"/>
    <w:rsid w:val="005F22D1"/>
    <w:rsid w:val="005F2A9D"/>
    <w:rsid w:val="005F3475"/>
    <w:rsid w:val="005F384A"/>
    <w:rsid w:val="005F39B9"/>
    <w:rsid w:val="005F4CC0"/>
    <w:rsid w:val="005F4DC3"/>
    <w:rsid w:val="005F5A8A"/>
    <w:rsid w:val="005F61BC"/>
    <w:rsid w:val="005F6659"/>
    <w:rsid w:val="005F7054"/>
    <w:rsid w:val="005F76ED"/>
    <w:rsid w:val="005F771D"/>
    <w:rsid w:val="005F7CDC"/>
    <w:rsid w:val="006002AC"/>
    <w:rsid w:val="00600AFD"/>
    <w:rsid w:val="00601AF1"/>
    <w:rsid w:val="0060208B"/>
    <w:rsid w:val="00603091"/>
    <w:rsid w:val="0060410D"/>
    <w:rsid w:val="0060464B"/>
    <w:rsid w:val="006047A8"/>
    <w:rsid w:val="00604879"/>
    <w:rsid w:val="0060516E"/>
    <w:rsid w:val="0060590B"/>
    <w:rsid w:val="0060615D"/>
    <w:rsid w:val="00606914"/>
    <w:rsid w:val="0060735C"/>
    <w:rsid w:val="00607C97"/>
    <w:rsid w:val="00610607"/>
    <w:rsid w:val="006107EB"/>
    <w:rsid w:val="00610845"/>
    <w:rsid w:val="00610B58"/>
    <w:rsid w:val="00611769"/>
    <w:rsid w:val="00611954"/>
    <w:rsid w:val="00611B33"/>
    <w:rsid w:val="00611C28"/>
    <w:rsid w:val="00611C3C"/>
    <w:rsid w:val="00611D8D"/>
    <w:rsid w:val="00611F1B"/>
    <w:rsid w:val="00611F33"/>
    <w:rsid w:val="006138FC"/>
    <w:rsid w:val="00613B2D"/>
    <w:rsid w:val="00613D66"/>
    <w:rsid w:val="00614F86"/>
    <w:rsid w:val="00615AF5"/>
    <w:rsid w:val="00615C5F"/>
    <w:rsid w:val="00620B2F"/>
    <w:rsid w:val="0062101F"/>
    <w:rsid w:val="00621A53"/>
    <w:rsid w:val="006226AC"/>
    <w:rsid w:val="00622AB3"/>
    <w:rsid w:val="00622D67"/>
    <w:rsid w:val="00622EEF"/>
    <w:rsid w:val="0062356B"/>
    <w:rsid w:val="006239F2"/>
    <w:rsid w:val="00623A35"/>
    <w:rsid w:val="00623DA7"/>
    <w:rsid w:val="006245A1"/>
    <w:rsid w:val="00626413"/>
    <w:rsid w:val="00626A7D"/>
    <w:rsid w:val="00626DD2"/>
    <w:rsid w:val="00627668"/>
    <w:rsid w:val="0062778B"/>
    <w:rsid w:val="0062786D"/>
    <w:rsid w:val="00627937"/>
    <w:rsid w:val="00630306"/>
    <w:rsid w:val="00630BF2"/>
    <w:rsid w:val="00630DB9"/>
    <w:rsid w:val="00631808"/>
    <w:rsid w:val="0063226D"/>
    <w:rsid w:val="006327D7"/>
    <w:rsid w:val="00632829"/>
    <w:rsid w:val="00632BDC"/>
    <w:rsid w:val="00633116"/>
    <w:rsid w:val="00633298"/>
    <w:rsid w:val="0063497E"/>
    <w:rsid w:val="006350F0"/>
    <w:rsid w:val="0063511B"/>
    <w:rsid w:val="00635E5F"/>
    <w:rsid w:val="0063622A"/>
    <w:rsid w:val="006362B1"/>
    <w:rsid w:val="006367F4"/>
    <w:rsid w:val="00636878"/>
    <w:rsid w:val="00636B67"/>
    <w:rsid w:val="00637036"/>
    <w:rsid w:val="0063713D"/>
    <w:rsid w:val="00637468"/>
    <w:rsid w:val="00640220"/>
    <w:rsid w:val="006404B1"/>
    <w:rsid w:val="00640C36"/>
    <w:rsid w:val="00640D5C"/>
    <w:rsid w:val="00641633"/>
    <w:rsid w:val="00641DD1"/>
    <w:rsid w:val="0064216C"/>
    <w:rsid w:val="00642295"/>
    <w:rsid w:val="006425E4"/>
    <w:rsid w:val="00642BDF"/>
    <w:rsid w:val="006436BF"/>
    <w:rsid w:val="00643750"/>
    <w:rsid w:val="00644CD2"/>
    <w:rsid w:val="006453F7"/>
    <w:rsid w:val="00645B91"/>
    <w:rsid w:val="006465C5"/>
    <w:rsid w:val="00646670"/>
    <w:rsid w:val="00647404"/>
    <w:rsid w:val="006477D8"/>
    <w:rsid w:val="00650136"/>
    <w:rsid w:val="00651942"/>
    <w:rsid w:val="00651BDF"/>
    <w:rsid w:val="006535A7"/>
    <w:rsid w:val="00654059"/>
    <w:rsid w:val="006542A2"/>
    <w:rsid w:val="006547D6"/>
    <w:rsid w:val="00654B0B"/>
    <w:rsid w:val="00654C3C"/>
    <w:rsid w:val="00655009"/>
    <w:rsid w:val="00655399"/>
    <w:rsid w:val="006555C1"/>
    <w:rsid w:val="0065572B"/>
    <w:rsid w:val="00655F9C"/>
    <w:rsid w:val="0065610A"/>
    <w:rsid w:val="00656F6A"/>
    <w:rsid w:val="00656F8E"/>
    <w:rsid w:val="00657CDE"/>
    <w:rsid w:val="00660361"/>
    <w:rsid w:val="00660382"/>
    <w:rsid w:val="006619E5"/>
    <w:rsid w:val="0066242F"/>
    <w:rsid w:val="006626A3"/>
    <w:rsid w:val="00662C07"/>
    <w:rsid w:val="00663419"/>
    <w:rsid w:val="00664181"/>
    <w:rsid w:val="006643F9"/>
    <w:rsid w:val="00664501"/>
    <w:rsid w:val="006645D6"/>
    <w:rsid w:val="006646C6"/>
    <w:rsid w:val="00664727"/>
    <w:rsid w:val="00664787"/>
    <w:rsid w:val="00664904"/>
    <w:rsid w:val="006650E4"/>
    <w:rsid w:val="00665BF1"/>
    <w:rsid w:val="00666115"/>
    <w:rsid w:val="00666B79"/>
    <w:rsid w:val="00667B46"/>
    <w:rsid w:val="00667DCE"/>
    <w:rsid w:val="00670300"/>
    <w:rsid w:val="00670AE2"/>
    <w:rsid w:val="006710A2"/>
    <w:rsid w:val="00671687"/>
    <w:rsid w:val="00671731"/>
    <w:rsid w:val="00671F97"/>
    <w:rsid w:val="00672312"/>
    <w:rsid w:val="00672797"/>
    <w:rsid w:val="00672A22"/>
    <w:rsid w:val="00672F6B"/>
    <w:rsid w:val="0067635F"/>
    <w:rsid w:val="00680C5B"/>
    <w:rsid w:val="00681836"/>
    <w:rsid w:val="0068186D"/>
    <w:rsid w:val="00681ABD"/>
    <w:rsid w:val="00681F53"/>
    <w:rsid w:val="0068207C"/>
    <w:rsid w:val="00682189"/>
    <w:rsid w:val="00682956"/>
    <w:rsid w:val="00682BE6"/>
    <w:rsid w:val="00682F90"/>
    <w:rsid w:val="006835D4"/>
    <w:rsid w:val="0068364A"/>
    <w:rsid w:val="0068389A"/>
    <w:rsid w:val="00685CC6"/>
    <w:rsid w:val="00685DA0"/>
    <w:rsid w:val="00686225"/>
    <w:rsid w:val="0068627C"/>
    <w:rsid w:val="00686376"/>
    <w:rsid w:val="00686982"/>
    <w:rsid w:val="00687C59"/>
    <w:rsid w:val="00687CFE"/>
    <w:rsid w:val="006908EC"/>
    <w:rsid w:val="00690908"/>
    <w:rsid w:val="00691AE6"/>
    <w:rsid w:val="00691C39"/>
    <w:rsid w:val="00691EB0"/>
    <w:rsid w:val="006922DF"/>
    <w:rsid w:val="0069389B"/>
    <w:rsid w:val="00693FD0"/>
    <w:rsid w:val="006943E0"/>
    <w:rsid w:val="00695A00"/>
    <w:rsid w:val="006970E9"/>
    <w:rsid w:val="006970F6"/>
    <w:rsid w:val="0069720C"/>
    <w:rsid w:val="006976C1"/>
    <w:rsid w:val="00697CD5"/>
    <w:rsid w:val="006A032A"/>
    <w:rsid w:val="006A09B5"/>
    <w:rsid w:val="006A0A3D"/>
    <w:rsid w:val="006A0ACD"/>
    <w:rsid w:val="006A0D2F"/>
    <w:rsid w:val="006A0EE2"/>
    <w:rsid w:val="006A1731"/>
    <w:rsid w:val="006A196E"/>
    <w:rsid w:val="006A1BBD"/>
    <w:rsid w:val="006A1C21"/>
    <w:rsid w:val="006A22DF"/>
    <w:rsid w:val="006A269D"/>
    <w:rsid w:val="006A289D"/>
    <w:rsid w:val="006A2D40"/>
    <w:rsid w:val="006A36C8"/>
    <w:rsid w:val="006A38A1"/>
    <w:rsid w:val="006A3DB7"/>
    <w:rsid w:val="006A5291"/>
    <w:rsid w:val="006A5D75"/>
    <w:rsid w:val="006A5DCA"/>
    <w:rsid w:val="006A6065"/>
    <w:rsid w:val="006A68AC"/>
    <w:rsid w:val="006A6AF9"/>
    <w:rsid w:val="006A7056"/>
    <w:rsid w:val="006A70BC"/>
    <w:rsid w:val="006A780C"/>
    <w:rsid w:val="006B075A"/>
    <w:rsid w:val="006B091B"/>
    <w:rsid w:val="006B0C34"/>
    <w:rsid w:val="006B1451"/>
    <w:rsid w:val="006B1E26"/>
    <w:rsid w:val="006B2985"/>
    <w:rsid w:val="006B35A9"/>
    <w:rsid w:val="006B4BDA"/>
    <w:rsid w:val="006B4E1A"/>
    <w:rsid w:val="006B4EC7"/>
    <w:rsid w:val="006B5435"/>
    <w:rsid w:val="006B65A2"/>
    <w:rsid w:val="006B6676"/>
    <w:rsid w:val="006B6FED"/>
    <w:rsid w:val="006B7C74"/>
    <w:rsid w:val="006C0551"/>
    <w:rsid w:val="006C0582"/>
    <w:rsid w:val="006C0E08"/>
    <w:rsid w:val="006C227B"/>
    <w:rsid w:val="006C22C6"/>
    <w:rsid w:val="006C273D"/>
    <w:rsid w:val="006C2D93"/>
    <w:rsid w:val="006C2FC9"/>
    <w:rsid w:val="006C3366"/>
    <w:rsid w:val="006C354F"/>
    <w:rsid w:val="006C42F4"/>
    <w:rsid w:val="006C51FA"/>
    <w:rsid w:val="006C6913"/>
    <w:rsid w:val="006C6EA7"/>
    <w:rsid w:val="006C712B"/>
    <w:rsid w:val="006C7F9D"/>
    <w:rsid w:val="006D02A7"/>
    <w:rsid w:val="006D0F0D"/>
    <w:rsid w:val="006D1187"/>
    <w:rsid w:val="006D17E5"/>
    <w:rsid w:val="006D1B3E"/>
    <w:rsid w:val="006D1B58"/>
    <w:rsid w:val="006D2644"/>
    <w:rsid w:val="006D2C17"/>
    <w:rsid w:val="006D3685"/>
    <w:rsid w:val="006D395B"/>
    <w:rsid w:val="006D4A20"/>
    <w:rsid w:val="006D5246"/>
    <w:rsid w:val="006D5976"/>
    <w:rsid w:val="006D642B"/>
    <w:rsid w:val="006D6E51"/>
    <w:rsid w:val="006D78E6"/>
    <w:rsid w:val="006E023E"/>
    <w:rsid w:val="006E0727"/>
    <w:rsid w:val="006E10D5"/>
    <w:rsid w:val="006E1B87"/>
    <w:rsid w:val="006E1F40"/>
    <w:rsid w:val="006E2B52"/>
    <w:rsid w:val="006E3494"/>
    <w:rsid w:val="006E355F"/>
    <w:rsid w:val="006E424E"/>
    <w:rsid w:val="006E4316"/>
    <w:rsid w:val="006E4584"/>
    <w:rsid w:val="006E4A83"/>
    <w:rsid w:val="006E73F2"/>
    <w:rsid w:val="006E77D1"/>
    <w:rsid w:val="006F044F"/>
    <w:rsid w:val="006F056D"/>
    <w:rsid w:val="006F17E6"/>
    <w:rsid w:val="006F1C0C"/>
    <w:rsid w:val="006F1D8D"/>
    <w:rsid w:val="006F1F55"/>
    <w:rsid w:val="006F2007"/>
    <w:rsid w:val="006F20A1"/>
    <w:rsid w:val="006F2473"/>
    <w:rsid w:val="006F2747"/>
    <w:rsid w:val="006F2CE6"/>
    <w:rsid w:val="006F376C"/>
    <w:rsid w:val="006F3955"/>
    <w:rsid w:val="006F3AC9"/>
    <w:rsid w:val="006F3F74"/>
    <w:rsid w:val="006F497D"/>
    <w:rsid w:val="006F6C0B"/>
    <w:rsid w:val="006F7958"/>
    <w:rsid w:val="0070027D"/>
    <w:rsid w:val="00700C2E"/>
    <w:rsid w:val="00701A83"/>
    <w:rsid w:val="00702285"/>
    <w:rsid w:val="0070228F"/>
    <w:rsid w:val="00704152"/>
    <w:rsid w:val="00704487"/>
    <w:rsid w:val="0070638C"/>
    <w:rsid w:val="00706976"/>
    <w:rsid w:val="00706A92"/>
    <w:rsid w:val="00706F5B"/>
    <w:rsid w:val="00706FAF"/>
    <w:rsid w:val="00707251"/>
    <w:rsid w:val="007078DE"/>
    <w:rsid w:val="0071112A"/>
    <w:rsid w:val="00712200"/>
    <w:rsid w:val="00712899"/>
    <w:rsid w:val="0071365F"/>
    <w:rsid w:val="00713CD1"/>
    <w:rsid w:val="00714C43"/>
    <w:rsid w:val="00716024"/>
    <w:rsid w:val="00717FAB"/>
    <w:rsid w:val="00720BC8"/>
    <w:rsid w:val="00720D16"/>
    <w:rsid w:val="00720DB2"/>
    <w:rsid w:val="0072117C"/>
    <w:rsid w:val="00721FFB"/>
    <w:rsid w:val="00722833"/>
    <w:rsid w:val="007229CE"/>
    <w:rsid w:val="00722A9B"/>
    <w:rsid w:val="00722EEB"/>
    <w:rsid w:val="00724D32"/>
    <w:rsid w:val="00725CF6"/>
    <w:rsid w:val="00725FEA"/>
    <w:rsid w:val="00726096"/>
    <w:rsid w:val="0072671E"/>
    <w:rsid w:val="007275D0"/>
    <w:rsid w:val="00727AFF"/>
    <w:rsid w:val="0073039D"/>
    <w:rsid w:val="00730919"/>
    <w:rsid w:val="0073121A"/>
    <w:rsid w:val="00731C9A"/>
    <w:rsid w:val="007326BD"/>
    <w:rsid w:val="00732DA5"/>
    <w:rsid w:val="00733871"/>
    <w:rsid w:val="0073397E"/>
    <w:rsid w:val="00734380"/>
    <w:rsid w:val="00734428"/>
    <w:rsid w:val="00734889"/>
    <w:rsid w:val="007349B2"/>
    <w:rsid w:val="00734A07"/>
    <w:rsid w:val="00734C05"/>
    <w:rsid w:val="00734D69"/>
    <w:rsid w:val="00734ED7"/>
    <w:rsid w:val="00734FDE"/>
    <w:rsid w:val="007361BF"/>
    <w:rsid w:val="00736B39"/>
    <w:rsid w:val="00737B86"/>
    <w:rsid w:val="0074002C"/>
    <w:rsid w:val="0074168C"/>
    <w:rsid w:val="00741C98"/>
    <w:rsid w:val="0074210D"/>
    <w:rsid w:val="00742549"/>
    <w:rsid w:val="00743141"/>
    <w:rsid w:val="00743CFE"/>
    <w:rsid w:val="007443EE"/>
    <w:rsid w:val="007449AE"/>
    <w:rsid w:val="00745FAB"/>
    <w:rsid w:val="00746403"/>
    <w:rsid w:val="00746B61"/>
    <w:rsid w:val="007509B3"/>
    <w:rsid w:val="00750F06"/>
    <w:rsid w:val="00750F1A"/>
    <w:rsid w:val="00752713"/>
    <w:rsid w:val="00753354"/>
    <w:rsid w:val="007538DF"/>
    <w:rsid w:val="007541B5"/>
    <w:rsid w:val="007545F8"/>
    <w:rsid w:val="00754A0A"/>
    <w:rsid w:val="00754C95"/>
    <w:rsid w:val="007552EA"/>
    <w:rsid w:val="00755363"/>
    <w:rsid w:val="00755CC9"/>
    <w:rsid w:val="00755DFF"/>
    <w:rsid w:val="007565DC"/>
    <w:rsid w:val="007569EC"/>
    <w:rsid w:val="00756EA1"/>
    <w:rsid w:val="00756F69"/>
    <w:rsid w:val="0075779F"/>
    <w:rsid w:val="00760EE7"/>
    <w:rsid w:val="00760FFA"/>
    <w:rsid w:val="007613AC"/>
    <w:rsid w:val="007614B3"/>
    <w:rsid w:val="00762A4B"/>
    <w:rsid w:val="0076304B"/>
    <w:rsid w:val="00764513"/>
    <w:rsid w:val="007658BB"/>
    <w:rsid w:val="00765B0E"/>
    <w:rsid w:val="00765DA3"/>
    <w:rsid w:val="007663F4"/>
    <w:rsid w:val="00766793"/>
    <w:rsid w:val="007672F9"/>
    <w:rsid w:val="00767BBC"/>
    <w:rsid w:val="00767DCC"/>
    <w:rsid w:val="00767F63"/>
    <w:rsid w:val="00770E8F"/>
    <w:rsid w:val="00771C6B"/>
    <w:rsid w:val="0077209A"/>
    <w:rsid w:val="0077210B"/>
    <w:rsid w:val="00772465"/>
    <w:rsid w:val="00772CD7"/>
    <w:rsid w:val="00772D66"/>
    <w:rsid w:val="00773412"/>
    <w:rsid w:val="00773958"/>
    <w:rsid w:val="0077397D"/>
    <w:rsid w:val="00773B07"/>
    <w:rsid w:val="00774F81"/>
    <w:rsid w:val="007750E5"/>
    <w:rsid w:val="007751DF"/>
    <w:rsid w:val="00775CF4"/>
    <w:rsid w:val="00775DF0"/>
    <w:rsid w:val="00776197"/>
    <w:rsid w:val="007761CA"/>
    <w:rsid w:val="007762A3"/>
    <w:rsid w:val="00776AF3"/>
    <w:rsid w:val="00776CE1"/>
    <w:rsid w:val="0077708C"/>
    <w:rsid w:val="00777D4B"/>
    <w:rsid w:val="007800C2"/>
    <w:rsid w:val="007803CB"/>
    <w:rsid w:val="00780E1B"/>
    <w:rsid w:val="00781DB2"/>
    <w:rsid w:val="007825B7"/>
    <w:rsid w:val="00782D49"/>
    <w:rsid w:val="00782FE1"/>
    <w:rsid w:val="00783FC8"/>
    <w:rsid w:val="007847F5"/>
    <w:rsid w:val="00784E1C"/>
    <w:rsid w:val="00784F89"/>
    <w:rsid w:val="00785580"/>
    <w:rsid w:val="00785C26"/>
    <w:rsid w:val="0078667B"/>
    <w:rsid w:val="00786C96"/>
    <w:rsid w:val="007870A7"/>
    <w:rsid w:val="00787364"/>
    <w:rsid w:val="00790249"/>
    <w:rsid w:val="00790365"/>
    <w:rsid w:val="00790B35"/>
    <w:rsid w:val="00790E72"/>
    <w:rsid w:val="0079110C"/>
    <w:rsid w:val="00792F12"/>
    <w:rsid w:val="00793548"/>
    <w:rsid w:val="0079461A"/>
    <w:rsid w:val="007958F3"/>
    <w:rsid w:val="007964D0"/>
    <w:rsid w:val="007972B3"/>
    <w:rsid w:val="007974CD"/>
    <w:rsid w:val="0079768F"/>
    <w:rsid w:val="0079783F"/>
    <w:rsid w:val="007978B2"/>
    <w:rsid w:val="007A04D4"/>
    <w:rsid w:val="007A1884"/>
    <w:rsid w:val="007A2169"/>
    <w:rsid w:val="007A2AED"/>
    <w:rsid w:val="007A339A"/>
    <w:rsid w:val="007A3483"/>
    <w:rsid w:val="007A364B"/>
    <w:rsid w:val="007A38B3"/>
    <w:rsid w:val="007A3DB4"/>
    <w:rsid w:val="007A4478"/>
    <w:rsid w:val="007A4566"/>
    <w:rsid w:val="007A4A76"/>
    <w:rsid w:val="007A51B2"/>
    <w:rsid w:val="007A59C5"/>
    <w:rsid w:val="007A690B"/>
    <w:rsid w:val="007A72E2"/>
    <w:rsid w:val="007A7786"/>
    <w:rsid w:val="007B02BF"/>
    <w:rsid w:val="007B09C2"/>
    <w:rsid w:val="007B0BED"/>
    <w:rsid w:val="007B0DD2"/>
    <w:rsid w:val="007B1EED"/>
    <w:rsid w:val="007B2296"/>
    <w:rsid w:val="007B2337"/>
    <w:rsid w:val="007B2DB8"/>
    <w:rsid w:val="007B42AB"/>
    <w:rsid w:val="007B4966"/>
    <w:rsid w:val="007B565F"/>
    <w:rsid w:val="007B5992"/>
    <w:rsid w:val="007B5CF5"/>
    <w:rsid w:val="007B63D3"/>
    <w:rsid w:val="007B77FE"/>
    <w:rsid w:val="007C2B33"/>
    <w:rsid w:val="007C2D73"/>
    <w:rsid w:val="007C3631"/>
    <w:rsid w:val="007C379A"/>
    <w:rsid w:val="007C3AA1"/>
    <w:rsid w:val="007C3DE0"/>
    <w:rsid w:val="007C4587"/>
    <w:rsid w:val="007C45FB"/>
    <w:rsid w:val="007C48CC"/>
    <w:rsid w:val="007C541D"/>
    <w:rsid w:val="007C6760"/>
    <w:rsid w:val="007C740C"/>
    <w:rsid w:val="007C79CC"/>
    <w:rsid w:val="007C7D51"/>
    <w:rsid w:val="007D125D"/>
    <w:rsid w:val="007D13A0"/>
    <w:rsid w:val="007D1B9F"/>
    <w:rsid w:val="007D29E9"/>
    <w:rsid w:val="007D366D"/>
    <w:rsid w:val="007D450B"/>
    <w:rsid w:val="007D4DBE"/>
    <w:rsid w:val="007D4E5E"/>
    <w:rsid w:val="007D6569"/>
    <w:rsid w:val="007D664F"/>
    <w:rsid w:val="007D66FF"/>
    <w:rsid w:val="007D68DF"/>
    <w:rsid w:val="007D69A6"/>
    <w:rsid w:val="007D6DBD"/>
    <w:rsid w:val="007D7782"/>
    <w:rsid w:val="007E00D9"/>
    <w:rsid w:val="007E12C7"/>
    <w:rsid w:val="007E24F5"/>
    <w:rsid w:val="007E2D85"/>
    <w:rsid w:val="007E2E98"/>
    <w:rsid w:val="007E3AC5"/>
    <w:rsid w:val="007E4104"/>
    <w:rsid w:val="007E49CB"/>
    <w:rsid w:val="007E5E9A"/>
    <w:rsid w:val="007E5FAB"/>
    <w:rsid w:val="007E5FBF"/>
    <w:rsid w:val="007E796B"/>
    <w:rsid w:val="007E7C0C"/>
    <w:rsid w:val="007F08B1"/>
    <w:rsid w:val="007F120E"/>
    <w:rsid w:val="007F13EA"/>
    <w:rsid w:val="007F2161"/>
    <w:rsid w:val="007F219F"/>
    <w:rsid w:val="007F3433"/>
    <w:rsid w:val="007F36BE"/>
    <w:rsid w:val="007F45A8"/>
    <w:rsid w:val="007F68B8"/>
    <w:rsid w:val="007F6F6B"/>
    <w:rsid w:val="00801923"/>
    <w:rsid w:val="00801A68"/>
    <w:rsid w:val="00802127"/>
    <w:rsid w:val="008021A1"/>
    <w:rsid w:val="008029AF"/>
    <w:rsid w:val="008031AC"/>
    <w:rsid w:val="00803305"/>
    <w:rsid w:val="00803A74"/>
    <w:rsid w:val="00803AF2"/>
    <w:rsid w:val="00803C3A"/>
    <w:rsid w:val="00804648"/>
    <w:rsid w:val="00805F4F"/>
    <w:rsid w:val="00805F56"/>
    <w:rsid w:val="008063E2"/>
    <w:rsid w:val="00807346"/>
    <w:rsid w:val="00807380"/>
    <w:rsid w:val="00807BE7"/>
    <w:rsid w:val="008100F4"/>
    <w:rsid w:val="0081055E"/>
    <w:rsid w:val="008106BE"/>
    <w:rsid w:val="00810A9B"/>
    <w:rsid w:val="00811126"/>
    <w:rsid w:val="0081160F"/>
    <w:rsid w:val="008132C6"/>
    <w:rsid w:val="00813B35"/>
    <w:rsid w:val="00813D30"/>
    <w:rsid w:val="00813D95"/>
    <w:rsid w:val="0081429F"/>
    <w:rsid w:val="008143AC"/>
    <w:rsid w:val="00814C99"/>
    <w:rsid w:val="00815988"/>
    <w:rsid w:val="008165BC"/>
    <w:rsid w:val="00816EA4"/>
    <w:rsid w:val="0081739D"/>
    <w:rsid w:val="00817C17"/>
    <w:rsid w:val="00817E19"/>
    <w:rsid w:val="00820BBA"/>
    <w:rsid w:val="00821534"/>
    <w:rsid w:val="0082187E"/>
    <w:rsid w:val="00822493"/>
    <w:rsid w:val="0082313D"/>
    <w:rsid w:val="008233F7"/>
    <w:rsid w:val="00823E38"/>
    <w:rsid w:val="008246C5"/>
    <w:rsid w:val="00824D3E"/>
    <w:rsid w:val="008250EF"/>
    <w:rsid w:val="008263AE"/>
    <w:rsid w:val="0082723B"/>
    <w:rsid w:val="00827BE9"/>
    <w:rsid w:val="008310E1"/>
    <w:rsid w:val="008314BD"/>
    <w:rsid w:val="00831E3F"/>
    <w:rsid w:val="008327D3"/>
    <w:rsid w:val="00832956"/>
    <w:rsid w:val="00833F46"/>
    <w:rsid w:val="008345D2"/>
    <w:rsid w:val="00834BCB"/>
    <w:rsid w:val="00834E98"/>
    <w:rsid w:val="0083504B"/>
    <w:rsid w:val="0083549A"/>
    <w:rsid w:val="008365FC"/>
    <w:rsid w:val="008366AB"/>
    <w:rsid w:val="00836A8A"/>
    <w:rsid w:val="00836B7A"/>
    <w:rsid w:val="00836CD0"/>
    <w:rsid w:val="008374B6"/>
    <w:rsid w:val="00840341"/>
    <w:rsid w:val="0084066A"/>
    <w:rsid w:val="00841522"/>
    <w:rsid w:val="00841FF9"/>
    <w:rsid w:val="00842380"/>
    <w:rsid w:val="008423F3"/>
    <w:rsid w:val="00842B01"/>
    <w:rsid w:val="008436B4"/>
    <w:rsid w:val="00844255"/>
    <w:rsid w:val="008442CD"/>
    <w:rsid w:val="00845476"/>
    <w:rsid w:val="008460E2"/>
    <w:rsid w:val="0084761E"/>
    <w:rsid w:val="00850121"/>
    <w:rsid w:val="008506E7"/>
    <w:rsid w:val="00850CE5"/>
    <w:rsid w:val="008513BC"/>
    <w:rsid w:val="00851A2C"/>
    <w:rsid w:val="00851CCD"/>
    <w:rsid w:val="00852E8F"/>
    <w:rsid w:val="0085384F"/>
    <w:rsid w:val="0085628D"/>
    <w:rsid w:val="008564BB"/>
    <w:rsid w:val="00856588"/>
    <w:rsid w:val="00857006"/>
    <w:rsid w:val="00860389"/>
    <w:rsid w:val="00860720"/>
    <w:rsid w:val="00860D4D"/>
    <w:rsid w:val="00861CF0"/>
    <w:rsid w:val="00861EDA"/>
    <w:rsid w:val="0086211D"/>
    <w:rsid w:val="00862C12"/>
    <w:rsid w:val="00863FF2"/>
    <w:rsid w:val="00864F3C"/>
    <w:rsid w:val="008651F8"/>
    <w:rsid w:val="0086643A"/>
    <w:rsid w:val="00867C48"/>
    <w:rsid w:val="00867E42"/>
    <w:rsid w:val="00870251"/>
    <w:rsid w:val="008711B0"/>
    <w:rsid w:val="00871644"/>
    <w:rsid w:val="0087172A"/>
    <w:rsid w:val="00872200"/>
    <w:rsid w:val="008724FB"/>
    <w:rsid w:val="00872CAA"/>
    <w:rsid w:val="00873111"/>
    <w:rsid w:val="00873DE3"/>
    <w:rsid w:val="0087410E"/>
    <w:rsid w:val="008749C5"/>
    <w:rsid w:val="00875DCD"/>
    <w:rsid w:val="00875F52"/>
    <w:rsid w:val="00877191"/>
    <w:rsid w:val="008776C2"/>
    <w:rsid w:val="008805DB"/>
    <w:rsid w:val="0088095C"/>
    <w:rsid w:val="008809FC"/>
    <w:rsid w:val="00880B7A"/>
    <w:rsid w:val="00880D55"/>
    <w:rsid w:val="00881471"/>
    <w:rsid w:val="0088194E"/>
    <w:rsid w:val="00881A4C"/>
    <w:rsid w:val="00882417"/>
    <w:rsid w:val="00882B15"/>
    <w:rsid w:val="00883125"/>
    <w:rsid w:val="0088366F"/>
    <w:rsid w:val="0088512C"/>
    <w:rsid w:val="00885286"/>
    <w:rsid w:val="008860CA"/>
    <w:rsid w:val="008877D7"/>
    <w:rsid w:val="00890E54"/>
    <w:rsid w:val="00891501"/>
    <w:rsid w:val="00891824"/>
    <w:rsid w:val="00891A70"/>
    <w:rsid w:val="00892466"/>
    <w:rsid w:val="00892722"/>
    <w:rsid w:val="00892D46"/>
    <w:rsid w:val="008946BD"/>
    <w:rsid w:val="00894B7C"/>
    <w:rsid w:val="008957C0"/>
    <w:rsid w:val="00895D29"/>
    <w:rsid w:val="00896109"/>
    <w:rsid w:val="00896BE7"/>
    <w:rsid w:val="00896E85"/>
    <w:rsid w:val="00897271"/>
    <w:rsid w:val="0089777E"/>
    <w:rsid w:val="00897851"/>
    <w:rsid w:val="008A0097"/>
    <w:rsid w:val="008A04DA"/>
    <w:rsid w:val="008A0B45"/>
    <w:rsid w:val="008A0BDD"/>
    <w:rsid w:val="008A0E6B"/>
    <w:rsid w:val="008A10D4"/>
    <w:rsid w:val="008A2E9C"/>
    <w:rsid w:val="008A347F"/>
    <w:rsid w:val="008A434B"/>
    <w:rsid w:val="008A5581"/>
    <w:rsid w:val="008A5720"/>
    <w:rsid w:val="008A5CE1"/>
    <w:rsid w:val="008A5CE4"/>
    <w:rsid w:val="008A5DF0"/>
    <w:rsid w:val="008A7A0D"/>
    <w:rsid w:val="008A7C94"/>
    <w:rsid w:val="008B1C73"/>
    <w:rsid w:val="008B235E"/>
    <w:rsid w:val="008B2823"/>
    <w:rsid w:val="008B2E0C"/>
    <w:rsid w:val="008B2EBA"/>
    <w:rsid w:val="008B32AC"/>
    <w:rsid w:val="008B3562"/>
    <w:rsid w:val="008B35E3"/>
    <w:rsid w:val="008B3A2F"/>
    <w:rsid w:val="008B3B41"/>
    <w:rsid w:val="008B3EF3"/>
    <w:rsid w:val="008B4145"/>
    <w:rsid w:val="008B4B1B"/>
    <w:rsid w:val="008B4E52"/>
    <w:rsid w:val="008B50D8"/>
    <w:rsid w:val="008B6242"/>
    <w:rsid w:val="008B65BB"/>
    <w:rsid w:val="008B6647"/>
    <w:rsid w:val="008B7137"/>
    <w:rsid w:val="008B724D"/>
    <w:rsid w:val="008B7283"/>
    <w:rsid w:val="008B7782"/>
    <w:rsid w:val="008B7D74"/>
    <w:rsid w:val="008C01B1"/>
    <w:rsid w:val="008C0F71"/>
    <w:rsid w:val="008C0FE4"/>
    <w:rsid w:val="008C1542"/>
    <w:rsid w:val="008C1F81"/>
    <w:rsid w:val="008C280B"/>
    <w:rsid w:val="008C334C"/>
    <w:rsid w:val="008C350B"/>
    <w:rsid w:val="008C405A"/>
    <w:rsid w:val="008C5DAA"/>
    <w:rsid w:val="008C6E34"/>
    <w:rsid w:val="008C72F5"/>
    <w:rsid w:val="008C7ACF"/>
    <w:rsid w:val="008D0283"/>
    <w:rsid w:val="008D06F8"/>
    <w:rsid w:val="008D071A"/>
    <w:rsid w:val="008D1282"/>
    <w:rsid w:val="008D139B"/>
    <w:rsid w:val="008D160C"/>
    <w:rsid w:val="008D1D9C"/>
    <w:rsid w:val="008D284D"/>
    <w:rsid w:val="008D4F02"/>
    <w:rsid w:val="008D507F"/>
    <w:rsid w:val="008D572A"/>
    <w:rsid w:val="008D7054"/>
    <w:rsid w:val="008D7BD4"/>
    <w:rsid w:val="008E024A"/>
    <w:rsid w:val="008E0373"/>
    <w:rsid w:val="008E08BB"/>
    <w:rsid w:val="008E0C79"/>
    <w:rsid w:val="008E0FFC"/>
    <w:rsid w:val="008E1194"/>
    <w:rsid w:val="008E18B2"/>
    <w:rsid w:val="008E33D1"/>
    <w:rsid w:val="008E37BC"/>
    <w:rsid w:val="008E3C0A"/>
    <w:rsid w:val="008E43AB"/>
    <w:rsid w:val="008E4659"/>
    <w:rsid w:val="008E4661"/>
    <w:rsid w:val="008E4ADF"/>
    <w:rsid w:val="008E4C95"/>
    <w:rsid w:val="008E61EA"/>
    <w:rsid w:val="008E646C"/>
    <w:rsid w:val="008E64D1"/>
    <w:rsid w:val="008E6817"/>
    <w:rsid w:val="008E6E12"/>
    <w:rsid w:val="008E6E40"/>
    <w:rsid w:val="008E7727"/>
    <w:rsid w:val="008E79E4"/>
    <w:rsid w:val="008E7A78"/>
    <w:rsid w:val="008F0386"/>
    <w:rsid w:val="008F0594"/>
    <w:rsid w:val="008F08BC"/>
    <w:rsid w:val="008F13BD"/>
    <w:rsid w:val="008F2423"/>
    <w:rsid w:val="008F245F"/>
    <w:rsid w:val="008F25EF"/>
    <w:rsid w:val="008F3E5B"/>
    <w:rsid w:val="008F55EA"/>
    <w:rsid w:val="008F5A41"/>
    <w:rsid w:val="008F5CDD"/>
    <w:rsid w:val="008F60EF"/>
    <w:rsid w:val="008F6CAB"/>
    <w:rsid w:val="008F719B"/>
    <w:rsid w:val="008F75F8"/>
    <w:rsid w:val="008F7ED1"/>
    <w:rsid w:val="0090009B"/>
    <w:rsid w:val="00900D63"/>
    <w:rsid w:val="00900EF9"/>
    <w:rsid w:val="00901D55"/>
    <w:rsid w:val="00901D86"/>
    <w:rsid w:val="0090221C"/>
    <w:rsid w:val="00902AB9"/>
    <w:rsid w:val="00902F87"/>
    <w:rsid w:val="00903890"/>
    <w:rsid w:val="009044C1"/>
    <w:rsid w:val="009045E1"/>
    <w:rsid w:val="0090490D"/>
    <w:rsid w:val="009052F7"/>
    <w:rsid w:val="00905507"/>
    <w:rsid w:val="0090757C"/>
    <w:rsid w:val="00907940"/>
    <w:rsid w:val="00907ABB"/>
    <w:rsid w:val="00910687"/>
    <w:rsid w:val="0091074E"/>
    <w:rsid w:val="00910E1D"/>
    <w:rsid w:val="009116DE"/>
    <w:rsid w:val="00911B10"/>
    <w:rsid w:val="009129BE"/>
    <w:rsid w:val="00912D5B"/>
    <w:rsid w:val="009138C5"/>
    <w:rsid w:val="009140B2"/>
    <w:rsid w:val="009149F5"/>
    <w:rsid w:val="00914C7C"/>
    <w:rsid w:val="00914FFF"/>
    <w:rsid w:val="00916099"/>
    <w:rsid w:val="009163AC"/>
    <w:rsid w:val="009165FD"/>
    <w:rsid w:val="009169D0"/>
    <w:rsid w:val="0091774F"/>
    <w:rsid w:val="00917933"/>
    <w:rsid w:val="00917A23"/>
    <w:rsid w:val="00917D95"/>
    <w:rsid w:val="00920655"/>
    <w:rsid w:val="00920833"/>
    <w:rsid w:val="00921946"/>
    <w:rsid w:val="00922240"/>
    <w:rsid w:val="009226B5"/>
    <w:rsid w:val="00922C5B"/>
    <w:rsid w:val="00923127"/>
    <w:rsid w:val="009234A3"/>
    <w:rsid w:val="0092350F"/>
    <w:rsid w:val="00923847"/>
    <w:rsid w:val="00923E58"/>
    <w:rsid w:val="00925C74"/>
    <w:rsid w:val="00926468"/>
    <w:rsid w:val="0092646F"/>
    <w:rsid w:val="00926808"/>
    <w:rsid w:val="00926885"/>
    <w:rsid w:val="0092733B"/>
    <w:rsid w:val="0093046C"/>
    <w:rsid w:val="00930895"/>
    <w:rsid w:val="009308D0"/>
    <w:rsid w:val="00930EDF"/>
    <w:rsid w:val="00931DFA"/>
    <w:rsid w:val="009324FD"/>
    <w:rsid w:val="00932C0B"/>
    <w:rsid w:val="00932E23"/>
    <w:rsid w:val="00936694"/>
    <w:rsid w:val="009415CA"/>
    <w:rsid w:val="00942046"/>
    <w:rsid w:val="009426F2"/>
    <w:rsid w:val="009428CD"/>
    <w:rsid w:val="00942AEE"/>
    <w:rsid w:val="00944ACA"/>
    <w:rsid w:val="00944FB8"/>
    <w:rsid w:val="009453ED"/>
    <w:rsid w:val="00945420"/>
    <w:rsid w:val="00945EEC"/>
    <w:rsid w:val="00946C64"/>
    <w:rsid w:val="00947AC3"/>
    <w:rsid w:val="00950BB5"/>
    <w:rsid w:val="00951798"/>
    <w:rsid w:val="0095180E"/>
    <w:rsid w:val="009524FC"/>
    <w:rsid w:val="00953B2C"/>
    <w:rsid w:val="00953D75"/>
    <w:rsid w:val="009548D8"/>
    <w:rsid w:val="00954A6D"/>
    <w:rsid w:val="0095572A"/>
    <w:rsid w:val="009557E5"/>
    <w:rsid w:val="00955C42"/>
    <w:rsid w:val="009562A2"/>
    <w:rsid w:val="00956436"/>
    <w:rsid w:val="00957FEF"/>
    <w:rsid w:val="009600F0"/>
    <w:rsid w:val="00960DF2"/>
    <w:rsid w:val="009610FD"/>
    <w:rsid w:val="0096113F"/>
    <w:rsid w:val="00961265"/>
    <w:rsid w:val="00961D53"/>
    <w:rsid w:val="00961E3D"/>
    <w:rsid w:val="0096288D"/>
    <w:rsid w:val="00963C0A"/>
    <w:rsid w:val="00964857"/>
    <w:rsid w:val="009649C6"/>
    <w:rsid w:val="0096536F"/>
    <w:rsid w:val="009660EB"/>
    <w:rsid w:val="009661DC"/>
    <w:rsid w:val="009661FE"/>
    <w:rsid w:val="00966E7D"/>
    <w:rsid w:val="00967966"/>
    <w:rsid w:val="00967FF7"/>
    <w:rsid w:val="00970477"/>
    <w:rsid w:val="009714E2"/>
    <w:rsid w:val="00972397"/>
    <w:rsid w:val="00972CEF"/>
    <w:rsid w:val="00973078"/>
    <w:rsid w:val="009732B1"/>
    <w:rsid w:val="0097392E"/>
    <w:rsid w:val="009739A0"/>
    <w:rsid w:val="009745CF"/>
    <w:rsid w:val="00974600"/>
    <w:rsid w:val="00975595"/>
    <w:rsid w:val="00975744"/>
    <w:rsid w:val="00975AE9"/>
    <w:rsid w:val="00975EA2"/>
    <w:rsid w:val="00976CDF"/>
    <w:rsid w:val="009804B0"/>
    <w:rsid w:val="009807F3"/>
    <w:rsid w:val="00981023"/>
    <w:rsid w:val="00981AFC"/>
    <w:rsid w:val="00983B15"/>
    <w:rsid w:val="00984981"/>
    <w:rsid w:val="00984FD9"/>
    <w:rsid w:val="0098518F"/>
    <w:rsid w:val="00985510"/>
    <w:rsid w:val="009856ED"/>
    <w:rsid w:val="00985766"/>
    <w:rsid w:val="009858FB"/>
    <w:rsid w:val="00985992"/>
    <w:rsid w:val="0098612B"/>
    <w:rsid w:val="00986400"/>
    <w:rsid w:val="00986AD5"/>
    <w:rsid w:val="00986DAC"/>
    <w:rsid w:val="00986F94"/>
    <w:rsid w:val="009871B8"/>
    <w:rsid w:val="00987DAE"/>
    <w:rsid w:val="00990BBC"/>
    <w:rsid w:val="00991C66"/>
    <w:rsid w:val="00992407"/>
    <w:rsid w:val="009925B7"/>
    <w:rsid w:val="009928C0"/>
    <w:rsid w:val="009930DB"/>
    <w:rsid w:val="00993523"/>
    <w:rsid w:val="00993843"/>
    <w:rsid w:val="00993EE9"/>
    <w:rsid w:val="00993F7E"/>
    <w:rsid w:val="00994472"/>
    <w:rsid w:val="009944D6"/>
    <w:rsid w:val="0099496F"/>
    <w:rsid w:val="00994C28"/>
    <w:rsid w:val="009953E6"/>
    <w:rsid w:val="00995831"/>
    <w:rsid w:val="00995EDC"/>
    <w:rsid w:val="00995F1A"/>
    <w:rsid w:val="00996EDB"/>
    <w:rsid w:val="00996FEE"/>
    <w:rsid w:val="009A0B0D"/>
    <w:rsid w:val="009A0B95"/>
    <w:rsid w:val="009A0D35"/>
    <w:rsid w:val="009A0F25"/>
    <w:rsid w:val="009A1382"/>
    <w:rsid w:val="009A2152"/>
    <w:rsid w:val="009A2169"/>
    <w:rsid w:val="009A29BB"/>
    <w:rsid w:val="009A2A8A"/>
    <w:rsid w:val="009A2EEA"/>
    <w:rsid w:val="009A2F08"/>
    <w:rsid w:val="009A2F4E"/>
    <w:rsid w:val="009A3EF3"/>
    <w:rsid w:val="009A5962"/>
    <w:rsid w:val="009B019B"/>
    <w:rsid w:val="009B0286"/>
    <w:rsid w:val="009B0704"/>
    <w:rsid w:val="009B078D"/>
    <w:rsid w:val="009B08B7"/>
    <w:rsid w:val="009B0BB0"/>
    <w:rsid w:val="009B20EE"/>
    <w:rsid w:val="009B2508"/>
    <w:rsid w:val="009B27D8"/>
    <w:rsid w:val="009B2B69"/>
    <w:rsid w:val="009B2B74"/>
    <w:rsid w:val="009B6773"/>
    <w:rsid w:val="009C0A4E"/>
    <w:rsid w:val="009C0E46"/>
    <w:rsid w:val="009C10EC"/>
    <w:rsid w:val="009C1292"/>
    <w:rsid w:val="009C1C4F"/>
    <w:rsid w:val="009C284C"/>
    <w:rsid w:val="009C2E4F"/>
    <w:rsid w:val="009C316C"/>
    <w:rsid w:val="009C3291"/>
    <w:rsid w:val="009C346B"/>
    <w:rsid w:val="009C588B"/>
    <w:rsid w:val="009C6B6D"/>
    <w:rsid w:val="009C6C6E"/>
    <w:rsid w:val="009C6D59"/>
    <w:rsid w:val="009C6E4E"/>
    <w:rsid w:val="009C70ED"/>
    <w:rsid w:val="009C7894"/>
    <w:rsid w:val="009D0430"/>
    <w:rsid w:val="009D046F"/>
    <w:rsid w:val="009D0566"/>
    <w:rsid w:val="009D0ED8"/>
    <w:rsid w:val="009D1090"/>
    <w:rsid w:val="009D27F7"/>
    <w:rsid w:val="009D2922"/>
    <w:rsid w:val="009D48B7"/>
    <w:rsid w:val="009D4B80"/>
    <w:rsid w:val="009D55E5"/>
    <w:rsid w:val="009D5762"/>
    <w:rsid w:val="009D596C"/>
    <w:rsid w:val="009D5AFB"/>
    <w:rsid w:val="009D62F9"/>
    <w:rsid w:val="009D7073"/>
    <w:rsid w:val="009D7759"/>
    <w:rsid w:val="009D7801"/>
    <w:rsid w:val="009D79A5"/>
    <w:rsid w:val="009E0993"/>
    <w:rsid w:val="009E2192"/>
    <w:rsid w:val="009E266A"/>
    <w:rsid w:val="009E2B70"/>
    <w:rsid w:val="009E2E8C"/>
    <w:rsid w:val="009E4241"/>
    <w:rsid w:val="009E6587"/>
    <w:rsid w:val="009E6EAB"/>
    <w:rsid w:val="009F01C7"/>
    <w:rsid w:val="009F0A9F"/>
    <w:rsid w:val="009F1102"/>
    <w:rsid w:val="009F1218"/>
    <w:rsid w:val="009F1934"/>
    <w:rsid w:val="009F19C4"/>
    <w:rsid w:val="009F1F89"/>
    <w:rsid w:val="009F2D72"/>
    <w:rsid w:val="009F36FC"/>
    <w:rsid w:val="009F3D0F"/>
    <w:rsid w:val="009F3E44"/>
    <w:rsid w:val="009F41D9"/>
    <w:rsid w:val="009F4606"/>
    <w:rsid w:val="009F484A"/>
    <w:rsid w:val="009F4FFE"/>
    <w:rsid w:val="009F535B"/>
    <w:rsid w:val="009F5681"/>
    <w:rsid w:val="009F6016"/>
    <w:rsid w:val="009F6033"/>
    <w:rsid w:val="009F700C"/>
    <w:rsid w:val="009F7174"/>
    <w:rsid w:val="009F75E0"/>
    <w:rsid w:val="009F78AD"/>
    <w:rsid w:val="00A002F1"/>
    <w:rsid w:val="00A009D3"/>
    <w:rsid w:val="00A00AE1"/>
    <w:rsid w:val="00A01096"/>
    <w:rsid w:val="00A010F4"/>
    <w:rsid w:val="00A01EA4"/>
    <w:rsid w:val="00A01ED4"/>
    <w:rsid w:val="00A021DA"/>
    <w:rsid w:val="00A025C1"/>
    <w:rsid w:val="00A038CD"/>
    <w:rsid w:val="00A03CF1"/>
    <w:rsid w:val="00A0586F"/>
    <w:rsid w:val="00A05882"/>
    <w:rsid w:val="00A05DD9"/>
    <w:rsid w:val="00A06E71"/>
    <w:rsid w:val="00A0718C"/>
    <w:rsid w:val="00A07D90"/>
    <w:rsid w:val="00A10D6D"/>
    <w:rsid w:val="00A10E46"/>
    <w:rsid w:val="00A11F69"/>
    <w:rsid w:val="00A12EBD"/>
    <w:rsid w:val="00A12EBF"/>
    <w:rsid w:val="00A13636"/>
    <w:rsid w:val="00A13985"/>
    <w:rsid w:val="00A1408A"/>
    <w:rsid w:val="00A14BB0"/>
    <w:rsid w:val="00A14F7B"/>
    <w:rsid w:val="00A15950"/>
    <w:rsid w:val="00A15F64"/>
    <w:rsid w:val="00A16487"/>
    <w:rsid w:val="00A16C69"/>
    <w:rsid w:val="00A174F9"/>
    <w:rsid w:val="00A1779B"/>
    <w:rsid w:val="00A205D3"/>
    <w:rsid w:val="00A20C8F"/>
    <w:rsid w:val="00A20EAF"/>
    <w:rsid w:val="00A2101D"/>
    <w:rsid w:val="00A21107"/>
    <w:rsid w:val="00A211E7"/>
    <w:rsid w:val="00A21629"/>
    <w:rsid w:val="00A217FA"/>
    <w:rsid w:val="00A222FA"/>
    <w:rsid w:val="00A2296F"/>
    <w:rsid w:val="00A2300D"/>
    <w:rsid w:val="00A24689"/>
    <w:rsid w:val="00A24CE5"/>
    <w:rsid w:val="00A26160"/>
    <w:rsid w:val="00A26416"/>
    <w:rsid w:val="00A265B3"/>
    <w:rsid w:val="00A26885"/>
    <w:rsid w:val="00A270AB"/>
    <w:rsid w:val="00A27409"/>
    <w:rsid w:val="00A27835"/>
    <w:rsid w:val="00A27978"/>
    <w:rsid w:val="00A30E8E"/>
    <w:rsid w:val="00A3133F"/>
    <w:rsid w:val="00A31BFB"/>
    <w:rsid w:val="00A31E3A"/>
    <w:rsid w:val="00A32377"/>
    <w:rsid w:val="00A333C1"/>
    <w:rsid w:val="00A33A1C"/>
    <w:rsid w:val="00A33D14"/>
    <w:rsid w:val="00A34224"/>
    <w:rsid w:val="00A3473B"/>
    <w:rsid w:val="00A3474D"/>
    <w:rsid w:val="00A347A8"/>
    <w:rsid w:val="00A347E4"/>
    <w:rsid w:val="00A35788"/>
    <w:rsid w:val="00A36DCB"/>
    <w:rsid w:val="00A373A0"/>
    <w:rsid w:val="00A3798C"/>
    <w:rsid w:val="00A37E77"/>
    <w:rsid w:val="00A406E0"/>
    <w:rsid w:val="00A40ACF"/>
    <w:rsid w:val="00A41C1E"/>
    <w:rsid w:val="00A42E35"/>
    <w:rsid w:val="00A436CE"/>
    <w:rsid w:val="00A4532F"/>
    <w:rsid w:val="00A4625A"/>
    <w:rsid w:val="00A4685D"/>
    <w:rsid w:val="00A4696E"/>
    <w:rsid w:val="00A46D0E"/>
    <w:rsid w:val="00A46D75"/>
    <w:rsid w:val="00A46E2A"/>
    <w:rsid w:val="00A47716"/>
    <w:rsid w:val="00A479BB"/>
    <w:rsid w:val="00A47D38"/>
    <w:rsid w:val="00A50E55"/>
    <w:rsid w:val="00A50F03"/>
    <w:rsid w:val="00A51893"/>
    <w:rsid w:val="00A51944"/>
    <w:rsid w:val="00A51D87"/>
    <w:rsid w:val="00A51EB7"/>
    <w:rsid w:val="00A51EC2"/>
    <w:rsid w:val="00A54C2A"/>
    <w:rsid w:val="00A553CD"/>
    <w:rsid w:val="00A56F17"/>
    <w:rsid w:val="00A57A06"/>
    <w:rsid w:val="00A57C0A"/>
    <w:rsid w:val="00A57EBD"/>
    <w:rsid w:val="00A60265"/>
    <w:rsid w:val="00A60B6F"/>
    <w:rsid w:val="00A60CFE"/>
    <w:rsid w:val="00A619A6"/>
    <w:rsid w:val="00A61A94"/>
    <w:rsid w:val="00A62094"/>
    <w:rsid w:val="00A62BB9"/>
    <w:rsid w:val="00A62EB8"/>
    <w:rsid w:val="00A632E9"/>
    <w:rsid w:val="00A63835"/>
    <w:rsid w:val="00A63B1C"/>
    <w:rsid w:val="00A63E78"/>
    <w:rsid w:val="00A64AA8"/>
    <w:rsid w:val="00A656F3"/>
    <w:rsid w:val="00A65D1F"/>
    <w:rsid w:val="00A663D6"/>
    <w:rsid w:val="00A66E33"/>
    <w:rsid w:val="00A670B4"/>
    <w:rsid w:val="00A6787A"/>
    <w:rsid w:val="00A67AA0"/>
    <w:rsid w:val="00A7183D"/>
    <w:rsid w:val="00A723D7"/>
    <w:rsid w:val="00A72B47"/>
    <w:rsid w:val="00A7346F"/>
    <w:rsid w:val="00A74825"/>
    <w:rsid w:val="00A74B7D"/>
    <w:rsid w:val="00A75D49"/>
    <w:rsid w:val="00A76001"/>
    <w:rsid w:val="00A7633D"/>
    <w:rsid w:val="00A76516"/>
    <w:rsid w:val="00A76794"/>
    <w:rsid w:val="00A7706C"/>
    <w:rsid w:val="00A77325"/>
    <w:rsid w:val="00A7735B"/>
    <w:rsid w:val="00A77ECD"/>
    <w:rsid w:val="00A80035"/>
    <w:rsid w:val="00A81090"/>
    <w:rsid w:val="00A81823"/>
    <w:rsid w:val="00A81947"/>
    <w:rsid w:val="00A81BB6"/>
    <w:rsid w:val="00A820F0"/>
    <w:rsid w:val="00A83C82"/>
    <w:rsid w:val="00A83D7D"/>
    <w:rsid w:val="00A845FB"/>
    <w:rsid w:val="00A84E33"/>
    <w:rsid w:val="00A8514E"/>
    <w:rsid w:val="00A8540B"/>
    <w:rsid w:val="00A85859"/>
    <w:rsid w:val="00A85BD0"/>
    <w:rsid w:val="00A86035"/>
    <w:rsid w:val="00A8650E"/>
    <w:rsid w:val="00A86698"/>
    <w:rsid w:val="00A869F3"/>
    <w:rsid w:val="00A86EE8"/>
    <w:rsid w:val="00A872A8"/>
    <w:rsid w:val="00A8780F"/>
    <w:rsid w:val="00A878CA"/>
    <w:rsid w:val="00A9126C"/>
    <w:rsid w:val="00A91B07"/>
    <w:rsid w:val="00A91B9B"/>
    <w:rsid w:val="00A92147"/>
    <w:rsid w:val="00A9233D"/>
    <w:rsid w:val="00A9264E"/>
    <w:rsid w:val="00A93583"/>
    <w:rsid w:val="00A93D6B"/>
    <w:rsid w:val="00A93E9A"/>
    <w:rsid w:val="00A944E2"/>
    <w:rsid w:val="00A94E52"/>
    <w:rsid w:val="00A95396"/>
    <w:rsid w:val="00A95BF4"/>
    <w:rsid w:val="00A97379"/>
    <w:rsid w:val="00A97AC6"/>
    <w:rsid w:val="00A97F7C"/>
    <w:rsid w:val="00AA01E3"/>
    <w:rsid w:val="00AA057F"/>
    <w:rsid w:val="00AA07E3"/>
    <w:rsid w:val="00AA0882"/>
    <w:rsid w:val="00AA0BBE"/>
    <w:rsid w:val="00AA1300"/>
    <w:rsid w:val="00AA1317"/>
    <w:rsid w:val="00AA15C8"/>
    <w:rsid w:val="00AA1779"/>
    <w:rsid w:val="00AA2300"/>
    <w:rsid w:val="00AA2788"/>
    <w:rsid w:val="00AA2FDB"/>
    <w:rsid w:val="00AA3129"/>
    <w:rsid w:val="00AA33CE"/>
    <w:rsid w:val="00AA3477"/>
    <w:rsid w:val="00AA4266"/>
    <w:rsid w:val="00AA4831"/>
    <w:rsid w:val="00AA4E81"/>
    <w:rsid w:val="00AA5052"/>
    <w:rsid w:val="00AA6788"/>
    <w:rsid w:val="00AA692C"/>
    <w:rsid w:val="00AA6F22"/>
    <w:rsid w:val="00AA7097"/>
    <w:rsid w:val="00AB0D22"/>
    <w:rsid w:val="00AB110C"/>
    <w:rsid w:val="00AB156C"/>
    <w:rsid w:val="00AB17C9"/>
    <w:rsid w:val="00AB25A3"/>
    <w:rsid w:val="00AB2726"/>
    <w:rsid w:val="00AB2ACE"/>
    <w:rsid w:val="00AB2AF4"/>
    <w:rsid w:val="00AB2B10"/>
    <w:rsid w:val="00AB3570"/>
    <w:rsid w:val="00AB35EC"/>
    <w:rsid w:val="00AB3E47"/>
    <w:rsid w:val="00AB42C6"/>
    <w:rsid w:val="00AB47C4"/>
    <w:rsid w:val="00AB4A8B"/>
    <w:rsid w:val="00AB56F3"/>
    <w:rsid w:val="00AB5B74"/>
    <w:rsid w:val="00AB60DF"/>
    <w:rsid w:val="00AB7603"/>
    <w:rsid w:val="00AC0758"/>
    <w:rsid w:val="00AC1AF3"/>
    <w:rsid w:val="00AC1D5D"/>
    <w:rsid w:val="00AC2F95"/>
    <w:rsid w:val="00AC31AB"/>
    <w:rsid w:val="00AC3675"/>
    <w:rsid w:val="00AC3B5C"/>
    <w:rsid w:val="00AC3BAD"/>
    <w:rsid w:val="00AC52F8"/>
    <w:rsid w:val="00AC5493"/>
    <w:rsid w:val="00AC5B53"/>
    <w:rsid w:val="00AC5C64"/>
    <w:rsid w:val="00AC5E77"/>
    <w:rsid w:val="00AC615E"/>
    <w:rsid w:val="00AC6510"/>
    <w:rsid w:val="00AC6EDC"/>
    <w:rsid w:val="00AC7022"/>
    <w:rsid w:val="00AC7904"/>
    <w:rsid w:val="00AC7AEF"/>
    <w:rsid w:val="00AC7E7B"/>
    <w:rsid w:val="00AD06A7"/>
    <w:rsid w:val="00AD0822"/>
    <w:rsid w:val="00AD0B92"/>
    <w:rsid w:val="00AD1550"/>
    <w:rsid w:val="00AD1AFD"/>
    <w:rsid w:val="00AD2095"/>
    <w:rsid w:val="00AD2250"/>
    <w:rsid w:val="00AD28F2"/>
    <w:rsid w:val="00AD2C11"/>
    <w:rsid w:val="00AD2F71"/>
    <w:rsid w:val="00AD3B53"/>
    <w:rsid w:val="00AD3EAE"/>
    <w:rsid w:val="00AD3F55"/>
    <w:rsid w:val="00AD4F66"/>
    <w:rsid w:val="00AD5D60"/>
    <w:rsid w:val="00AD60D7"/>
    <w:rsid w:val="00AD67F0"/>
    <w:rsid w:val="00AD7864"/>
    <w:rsid w:val="00AD7DE3"/>
    <w:rsid w:val="00AD7E06"/>
    <w:rsid w:val="00AD7F3F"/>
    <w:rsid w:val="00AE025D"/>
    <w:rsid w:val="00AE05AC"/>
    <w:rsid w:val="00AE13B7"/>
    <w:rsid w:val="00AE1585"/>
    <w:rsid w:val="00AE1ACC"/>
    <w:rsid w:val="00AE1AE9"/>
    <w:rsid w:val="00AE1B62"/>
    <w:rsid w:val="00AE1C1A"/>
    <w:rsid w:val="00AE2086"/>
    <w:rsid w:val="00AE2AEC"/>
    <w:rsid w:val="00AE3409"/>
    <w:rsid w:val="00AE3693"/>
    <w:rsid w:val="00AE58AA"/>
    <w:rsid w:val="00AE6B47"/>
    <w:rsid w:val="00AE703C"/>
    <w:rsid w:val="00AE77F9"/>
    <w:rsid w:val="00AF0271"/>
    <w:rsid w:val="00AF0473"/>
    <w:rsid w:val="00AF06F8"/>
    <w:rsid w:val="00AF0973"/>
    <w:rsid w:val="00AF0C42"/>
    <w:rsid w:val="00AF0D50"/>
    <w:rsid w:val="00AF2308"/>
    <w:rsid w:val="00AF2B5B"/>
    <w:rsid w:val="00AF2D9D"/>
    <w:rsid w:val="00AF3CE5"/>
    <w:rsid w:val="00AF4304"/>
    <w:rsid w:val="00AF4BB9"/>
    <w:rsid w:val="00AF4CCC"/>
    <w:rsid w:val="00AF4D82"/>
    <w:rsid w:val="00AF52CC"/>
    <w:rsid w:val="00AF59D7"/>
    <w:rsid w:val="00AF629B"/>
    <w:rsid w:val="00AF78EF"/>
    <w:rsid w:val="00B00025"/>
    <w:rsid w:val="00B004AF"/>
    <w:rsid w:val="00B00A25"/>
    <w:rsid w:val="00B00A52"/>
    <w:rsid w:val="00B01483"/>
    <w:rsid w:val="00B01538"/>
    <w:rsid w:val="00B01B04"/>
    <w:rsid w:val="00B02860"/>
    <w:rsid w:val="00B02C4E"/>
    <w:rsid w:val="00B044AE"/>
    <w:rsid w:val="00B04CD1"/>
    <w:rsid w:val="00B05558"/>
    <w:rsid w:val="00B059ED"/>
    <w:rsid w:val="00B05ABB"/>
    <w:rsid w:val="00B06851"/>
    <w:rsid w:val="00B06896"/>
    <w:rsid w:val="00B06899"/>
    <w:rsid w:val="00B0760A"/>
    <w:rsid w:val="00B079DF"/>
    <w:rsid w:val="00B079E4"/>
    <w:rsid w:val="00B10279"/>
    <w:rsid w:val="00B106D2"/>
    <w:rsid w:val="00B10A51"/>
    <w:rsid w:val="00B11288"/>
    <w:rsid w:val="00B112AF"/>
    <w:rsid w:val="00B11D96"/>
    <w:rsid w:val="00B11FAA"/>
    <w:rsid w:val="00B123FA"/>
    <w:rsid w:val="00B12885"/>
    <w:rsid w:val="00B12C2F"/>
    <w:rsid w:val="00B12ED7"/>
    <w:rsid w:val="00B130FA"/>
    <w:rsid w:val="00B13953"/>
    <w:rsid w:val="00B14BA9"/>
    <w:rsid w:val="00B15412"/>
    <w:rsid w:val="00B15F66"/>
    <w:rsid w:val="00B16F04"/>
    <w:rsid w:val="00B2049F"/>
    <w:rsid w:val="00B2076E"/>
    <w:rsid w:val="00B207EC"/>
    <w:rsid w:val="00B219E0"/>
    <w:rsid w:val="00B22067"/>
    <w:rsid w:val="00B224A4"/>
    <w:rsid w:val="00B224EC"/>
    <w:rsid w:val="00B22D2A"/>
    <w:rsid w:val="00B234CC"/>
    <w:rsid w:val="00B23A7E"/>
    <w:rsid w:val="00B24053"/>
    <w:rsid w:val="00B241CD"/>
    <w:rsid w:val="00B248B1"/>
    <w:rsid w:val="00B24C59"/>
    <w:rsid w:val="00B24F83"/>
    <w:rsid w:val="00B258D3"/>
    <w:rsid w:val="00B25B20"/>
    <w:rsid w:val="00B25E3B"/>
    <w:rsid w:val="00B26A60"/>
    <w:rsid w:val="00B313E1"/>
    <w:rsid w:val="00B31613"/>
    <w:rsid w:val="00B31882"/>
    <w:rsid w:val="00B324C2"/>
    <w:rsid w:val="00B33FF0"/>
    <w:rsid w:val="00B3405E"/>
    <w:rsid w:val="00B350E1"/>
    <w:rsid w:val="00B3615D"/>
    <w:rsid w:val="00B36DA3"/>
    <w:rsid w:val="00B37089"/>
    <w:rsid w:val="00B37660"/>
    <w:rsid w:val="00B37C3E"/>
    <w:rsid w:val="00B41AA2"/>
    <w:rsid w:val="00B43703"/>
    <w:rsid w:val="00B44A13"/>
    <w:rsid w:val="00B44B38"/>
    <w:rsid w:val="00B44D24"/>
    <w:rsid w:val="00B4558B"/>
    <w:rsid w:val="00B4631F"/>
    <w:rsid w:val="00B463E2"/>
    <w:rsid w:val="00B46848"/>
    <w:rsid w:val="00B47800"/>
    <w:rsid w:val="00B50751"/>
    <w:rsid w:val="00B50C19"/>
    <w:rsid w:val="00B525C5"/>
    <w:rsid w:val="00B5271D"/>
    <w:rsid w:val="00B52864"/>
    <w:rsid w:val="00B5298E"/>
    <w:rsid w:val="00B52E44"/>
    <w:rsid w:val="00B537AB"/>
    <w:rsid w:val="00B53EB1"/>
    <w:rsid w:val="00B54A82"/>
    <w:rsid w:val="00B54FF0"/>
    <w:rsid w:val="00B55E6F"/>
    <w:rsid w:val="00B55F2E"/>
    <w:rsid w:val="00B56AD2"/>
    <w:rsid w:val="00B56B96"/>
    <w:rsid w:val="00B5728F"/>
    <w:rsid w:val="00B57816"/>
    <w:rsid w:val="00B57E3F"/>
    <w:rsid w:val="00B62B68"/>
    <w:rsid w:val="00B658DD"/>
    <w:rsid w:val="00B65961"/>
    <w:rsid w:val="00B65CBB"/>
    <w:rsid w:val="00B65E5D"/>
    <w:rsid w:val="00B674E7"/>
    <w:rsid w:val="00B67B03"/>
    <w:rsid w:val="00B70723"/>
    <w:rsid w:val="00B707C6"/>
    <w:rsid w:val="00B70CFD"/>
    <w:rsid w:val="00B71D01"/>
    <w:rsid w:val="00B71DBD"/>
    <w:rsid w:val="00B74EF3"/>
    <w:rsid w:val="00B75261"/>
    <w:rsid w:val="00B754E6"/>
    <w:rsid w:val="00B75982"/>
    <w:rsid w:val="00B75B9E"/>
    <w:rsid w:val="00B7637E"/>
    <w:rsid w:val="00B76931"/>
    <w:rsid w:val="00B76BAD"/>
    <w:rsid w:val="00B76C21"/>
    <w:rsid w:val="00B76C56"/>
    <w:rsid w:val="00B77B61"/>
    <w:rsid w:val="00B80348"/>
    <w:rsid w:val="00B80B14"/>
    <w:rsid w:val="00B80B28"/>
    <w:rsid w:val="00B820BE"/>
    <w:rsid w:val="00B8250A"/>
    <w:rsid w:val="00B8284E"/>
    <w:rsid w:val="00B82D15"/>
    <w:rsid w:val="00B83C64"/>
    <w:rsid w:val="00B83C82"/>
    <w:rsid w:val="00B84729"/>
    <w:rsid w:val="00B84E00"/>
    <w:rsid w:val="00B85F7B"/>
    <w:rsid w:val="00B86890"/>
    <w:rsid w:val="00B87022"/>
    <w:rsid w:val="00B871D6"/>
    <w:rsid w:val="00B878C3"/>
    <w:rsid w:val="00B87EBF"/>
    <w:rsid w:val="00B91164"/>
    <w:rsid w:val="00B913E3"/>
    <w:rsid w:val="00B929E2"/>
    <w:rsid w:val="00B9317E"/>
    <w:rsid w:val="00B9333E"/>
    <w:rsid w:val="00B93AEB"/>
    <w:rsid w:val="00B9430B"/>
    <w:rsid w:val="00B94B14"/>
    <w:rsid w:val="00B94F56"/>
    <w:rsid w:val="00B9545A"/>
    <w:rsid w:val="00B96251"/>
    <w:rsid w:val="00B97510"/>
    <w:rsid w:val="00B97517"/>
    <w:rsid w:val="00B97E0D"/>
    <w:rsid w:val="00BA02B8"/>
    <w:rsid w:val="00BA1D0D"/>
    <w:rsid w:val="00BA2CCE"/>
    <w:rsid w:val="00BA3102"/>
    <w:rsid w:val="00BA4556"/>
    <w:rsid w:val="00BA45C2"/>
    <w:rsid w:val="00BA51D4"/>
    <w:rsid w:val="00BA6256"/>
    <w:rsid w:val="00BA645B"/>
    <w:rsid w:val="00BA6BB9"/>
    <w:rsid w:val="00BA6D18"/>
    <w:rsid w:val="00BA6E2D"/>
    <w:rsid w:val="00BB07B2"/>
    <w:rsid w:val="00BB119A"/>
    <w:rsid w:val="00BB1695"/>
    <w:rsid w:val="00BB188B"/>
    <w:rsid w:val="00BB2237"/>
    <w:rsid w:val="00BB26D8"/>
    <w:rsid w:val="00BB4111"/>
    <w:rsid w:val="00BB4C75"/>
    <w:rsid w:val="00BB4DC6"/>
    <w:rsid w:val="00BB5261"/>
    <w:rsid w:val="00BB563B"/>
    <w:rsid w:val="00BB56B7"/>
    <w:rsid w:val="00BB5A37"/>
    <w:rsid w:val="00BB5BD6"/>
    <w:rsid w:val="00BB5CE2"/>
    <w:rsid w:val="00BB72F8"/>
    <w:rsid w:val="00BB7905"/>
    <w:rsid w:val="00BC09BA"/>
    <w:rsid w:val="00BC2412"/>
    <w:rsid w:val="00BC25D8"/>
    <w:rsid w:val="00BC282A"/>
    <w:rsid w:val="00BC2D88"/>
    <w:rsid w:val="00BC345E"/>
    <w:rsid w:val="00BC34D5"/>
    <w:rsid w:val="00BC40AE"/>
    <w:rsid w:val="00BC423D"/>
    <w:rsid w:val="00BC4397"/>
    <w:rsid w:val="00BC7246"/>
    <w:rsid w:val="00BC764E"/>
    <w:rsid w:val="00BC7B57"/>
    <w:rsid w:val="00BD01CC"/>
    <w:rsid w:val="00BD02E4"/>
    <w:rsid w:val="00BD07DE"/>
    <w:rsid w:val="00BD133B"/>
    <w:rsid w:val="00BD13BB"/>
    <w:rsid w:val="00BD19EE"/>
    <w:rsid w:val="00BD250C"/>
    <w:rsid w:val="00BD2704"/>
    <w:rsid w:val="00BD2B46"/>
    <w:rsid w:val="00BD2EBC"/>
    <w:rsid w:val="00BD3632"/>
    <w:rsid w:val="00BD3AB2"/>
    <w:rsid w:val="00BD4E08"/>
    <w:rsid w:val="00BD60B0"/>
    <w:rsid w:val="00BD668C"/>
    <w:rsid w:val="00BD6A3D"/>
    <w:rsid w:val="00BD6F25"/>
    <w:rsid w:val="00BD7161"/>
    <w:rsid w:val="00BD73B9"/>
    <w:rsid w:val="00BD7C9E"/>
    <w:rsid w:val="00BD7F4D"/>
    <w:rsid w:val="00BE0020"/>
    <w:rsid w:val="00BE0873"/>
    <w:rsid w:val="00BE0A80"/>
    <w:rsid w:val="00BE0B57"/>
    <w:rsid w:val="00BE1454"/>
    <w:rsid w:val="00BE1474"/>
    <w:rsid w:val="00BE2AB1"/>
    <w:rsid w:val="00BE304C"/>
    <w:rsid w:val="00BE406F"/>
    <w:rsid w:val="00BE47A2"/>
    <w:rsid w:val="00BE5339"/>
    <w:rsid w:val="00BE54DA"/>
    <w:rsid w:val="00BE6DE2"/>
    <w:rsid w:val="00BF0811"/>
    <w:rsid w:val="00BF1389"/>
    <w:rsid w:val="00BF1577"/>
    <w:rsid w:val="00BF18E3"/>
    <w:rsid w:val="00BF1B11"/>
    <w:rsid w:val="00BF2318"/>
    <w:rsid w:val="00BF2BAA"/>
    <w:rsid w:val="00BF30A3"/>
    <w:rsid w:val="00BF4136"/>
    <w:rsid w:val="00BF4740"/>
    <w:rsid w:val="00BF48C7"/>
    <w:rsid w:val="00BF61D7"/>
    <w:rsid w:val="00BF66E2"/>
    <w:rsid w:val="00BF6EA3"/>
    <w:rsid w:val="00BF7F25"/>
    <w:rsid w:val="00BF7F31"/>
    <w:rsid w:val="00C00CFF"/>
    <w:rsid w:val="00C0104C"/>
    <w:rsid w:val="00C01990"/>
    <w:rsid w:val="00C01A2E"/>
    <w:rsid w:val="00C01DE2"/>
    <w:rsid w:val="00C03320"/>
    <w:rsid w:val="00C0405B"/>
    <w:rsid w:val="00C04C7D"/>
    <w:rsid w:val="00C059E3"/>
    <w:rsid w:val="00C05D33"/>
    <w:rsid w:val="00C0683A"/>
    <w:rsid w:val="00C06B9F"/>
    <w:rsid w:val="00C07122"/>
    <w:rsid w:val="00C0733B"/>
    <w:rsid w:val="00C07506"/>
    <w:rsid w:val="00C10F19"/>
    <w:rsid w:val="00C11386"/>
    <w:rsid w:val="00C12165"/>
    <w:rsid w:val="00C12E49"/>
    <w:rsid w:val="00C13D13"/>
    <w:rsid w:val="00C13FA4"/>
    <w:rsid w:val="00C1570E"/>
    <w:rsid w:val="00C168C5"/>
    <w:rsid w:val="00C17669"/>
    <w:rsid w:val="00C178DD"/>
    <w:rsid w:val="00C17A7E"/>
    <w:rsid w:val="00C17AFE"/>
    <w:rsid w:val="00C20C30"/>
    <w:rsid w:val="00C20D3D"/>
    <w:rsid w:val="00C21038"/>
    <w:rsid w:val="00C21284"/>
    <w:rsid w:val="00C21480"/>
    <w:rsid w:val="00C216BD"/>
    <w:rsid w:val="00C218F9"/>
    <w:rsid w:val="00C21BAA"/>
    <w:rsid w:val="00C22504"/>
    <w:rsid w:val="00C225CE"/>
    <w:rsid w:val="00C22B0E"/>
    <w:rsid w:val="00C23572"/>
    <w:rsid w:val="00C238DB"/>
    <w:rsid w:val="00C23D40"/>
    <w:rsid w:val="00C23FCD"/>
    <w:rsid w:val="00C244E4"/>
    <w:rsid w:val="00C245CD"/>
    <w:rsid w:val="00C249AD"/>
    <w:rsid w:val="00C26332"/>
    <w:rsid w:val="00C268E5"/>
    <w:rsid w:val="00C26AB8"/>
    <w:rsid w:val="00C26F76"/>
    <w:rsid w:val="00C310C1"/>
    <w:rsid w:val="00C3139C"/>
    <w:rsid w:val="00C3155D"/>
    <w:rsid w:val="00C31BA8"/>
    <w:rsid w:val="00C322EC"/>
    <w:rsid w:val="00C3245D"/>
    <w:rsid w:val="00C32A40"/>
    <w:rsid w:val="00C32BA6"/>
    <w:rsid w:val="00C32F27"/>
    <w:rsid w:val="00C33006"/>
    <w:rsid w:val="00C33AB0"/>
    <w:rsid w:val="00C33E15"/>
    <w:rsid w:val="00C34331"/>
    <w:rsid w:val="00C348AB"/>
    <w:rsid w:val="00C34C8F"/>
    <w:rsid w:val="00C36C56"/>
    <w:rsid w:val="00C36F9B"/>
    <w:rsid w:val="00C37682"/>
    <w:rsid w:val="00C3786C"/>
    <w:rsid w:val="00C40612"/>
    <w:rsid w:val="00C4094E"/>
    <w:rsid w:val="00C40FF8"/>
    <w:rsid w:val="00C41611"/>
    <w:rsid w:val="00C4236C"/>
    <w:rsid w:val="00C427CA"/>
    <w:rsid w:val="00C42872"/>
    <w:rsid w:val="00C42DE5"/>
    <w:rsid w:val="00C455C6"/>
    <w:rsid w:val="00C46ED9"/>
    <w:rsid w:val="00C46F2B"/>
    <w:rsid w:val="00C47BE2"/>
    <w:rsid w:val="00C509AC"/>
    <w:rsid w:val="00C50B05"/>
    <w:rsid w:val="00C50C3F"/>
    <w:rsid w:val="00C51A94"/>
    <w:rsid w:val="00C51E52"/>
    <w:rsid w:val="00C526B5"/>
    <w:rsid w:val="00C53006"/>
    <w:rsid w:val="00C54027"/>
    <w:rsid w:val="00C55114"/>
    <w:rsid w:val="00C55151"/>
    <w:rsid w:val="00C55A43"/>
    <w:rsid w:val="00C56DB1"/>
    <w:rsid w:val="00C579E3"/>
    <w:rsid w:val="00C57BA8"/>
    <w:rsid w:val="00C60302"/>
    <w:rsid w:val="00C6163D"/>
    <w:rsid w:val="00C61751"/>
    <w:rsid w:val="00C624BE"/>
    <w:rsid w:val="00C624F8"/>
    <w:rsid w:val="00C62676"/>
    <w:rsid w:val="00C62CB1"/>
    <w:rsid w:val="00C62D80"/>
    <w:rsid w:val="00C63401"/>
    <w:rsid w:val="00C636EA"/>
    <w:rsid w:val="00C63DB1"/>
    <w:rsid w:val="00C64C72"/>
    <w:rsid w:val="00C65A05"/>
    <w:rsid w:val="00C65FCF"/>
    <w:rsid w:val="00C6648E"/>
    <w:rsid w:val="00C668EE"/>
    <w:rsid w:val="00C66AAD"/>
    <w:rsid w:val="00C70178"/>
    <w:rsid w:val="00C70465"/>
    <w:rsid w:val="00C70908"/>
    <w:rsid w:val="00C71FF0"/>
    <w:rsid w:val="00C725D1"/>
    <w:rsid w:val="00C73AD6"/>
    <w:rsid w:val="00C73B16"/>
    <w:rsid w:val="00C73CCD"/>
    <w:rsid w:val="00C7430C"/>
    <w:rsid w:val="00C74BB1"/>
    <w:rsid w:val="00C74E95"/>
    <w:rsid w:val="00C7543A"/>
    <w:rsid w:val="00C7672F"/>
    <w:rsid w:val="00C76922"/>
    <w:rsid w:val="00C76AC9"/>
    <w:rsid w:val="00C76C56"/>
    <w:rsid w:val="00C772FA"/>
    <w:rsid w:val="00C77C18"/>
    <w:rsid w:val="00C77C1A"/>
    <w:rsid w:val="00C80991"/>
    <w:rsid w:val="00C8128F"/>
    <w:rsid w:val="00C818C0"/>
    <w:rsid w:val="00C818E4"/>
    <w:rsid w:val="00C81E7D"/>
    <w:rsid w:val="00C829E0"/>
    <w:rsid w:val="00C82C9B"/>
    <w:rsid w:val="00C84AA1"/>
    <w:rsid w:val="00C855B1"/>
    <w:rsid w:val="00C857F0"/>
    <w:rsid w:val="00C86D5F"/>
    <w:rsid w:val="00C86D98"/>
    <w:rsid w:val="00C877E7"/>
    <w:rsid w:val="00C87CCB"/>
    <w:rsid w:val="00C913E8"/>
    <w:rsid w:val="00C914A3"/>
    <w:rsid w:val="00C91B38"/>
    <w:rsid w:val="00C91BB1"/>
    <w:rsid w:val="00C92E2A"/>
    <w:rsid w:val="00C92FBC"/>
    <w:rsid w:val="00C93C72"/>
    <w:rsid w:val="00C94546"/>
    <w:rsid w:val="00C94ED1"/>
    <w:rsid w:val="00C95F1E"/>
    <w:rsid w:val="00C96AE0"/>
    <w:rsid w:val="00C976FC"/>
    <w:rsid w:val="00C977B7"/>
    <w:rsid w:val="00C97991"/>
    <w:rsid w:val="00CA0AAD"/>
    <w:rsid w:val="00CA0CD9"/>
    <w:rsid w:val="00CA0D8C"/>
    <w:rsid w:val="00CA173E"/>
    <w:rsid w:val="00CA2576"/>
    <w:rsid w:val="00CA3D3E"/>
    <w:rsid w:val="00CA4A62"/>
    <w:rsid w:val="00CA4B38"/>
    <w:rsid w:val="00CA4C14"/>
    <w:rsid w:val="00CA4D48"/>
    <w:rsid w:val="00CA5044"/>
    <w:rsid w:val="00CA546B"/>
    <w:rsid w:val="00CA61D6"/>
    <w:rsid w:val="00CA6DC8"/>
    <w:rsid w:val="00CA6F21"/>
    <w:rsid w:val="00CA7092"/>
    <w:rsid w:val="00CA75A5"/>
    <w:rsid w:val="00CA7714"/>
    <w:rsid w:val="00CA7A85"/>
    <w:rsid w:val="00CB0512"/>
    <w:rsid w:val="00CB0C15"/>
    <w:rsid w:val="00CB2B70"/>
    <w:rsid w:val="00CB2C47"/>
    <w:rsid w:val="00CB2C8D"/>
    <w:rsid w:val="00CB2CEB"/>
    <w:rsid w:val="00CB541E"/>
    <w:rsid w:val="00CB571C"/>
    <w:rsid w:val="00CB599F"/>
    <w:rsid w:val="00CB5C11"/>
    <w:rsid w:val="00CB6033"/>
    <w:rsid w:val="00CB6A0E"/>
    <w:rsid w:val="00CB6B98"/>
    <w:rsid w:val="00CB7BB4"/>
    <w:rsid w:val="00CB7D21"/>
    <w:rsid w:val="00CC0083"/>
    <w:rsid w:val="00CC0320"/>
    <w:rsid w:val="00CC073A"/>
    <w:rsid w:val="00CC1144"/>
    <w:rsid w:val="00CC1514"/>
    <w:rsid w:val="00CC164C"/>
    <w:rsid w:val="00CC19F9"/>
    <w:rsid w:val="00CC1FBF"/>
    <w:rsid w:val="00CC2488"/>
    <w:rsid w:val="00CC2B42"/>
    <w:rsid w:val="00CC3298"/>
    <w:rsid w:val="00CC3552"/>
    <w:rsid w:val="00CC363D"/>
    <w:rsid w:val="00CC3A6C"/>
    <w:rsid w:val="00CC5122"/>
    <w:rsid w:val="00CC51EA"/>
    <w:rsid w:val="00CC59FC"/>
    <w:rsid w:val="00CC5D32"/>
    <w:rsid w:val="00CC6064"/>
    <w:rsid w:val="00CC61BB"/>
    <w:rsid w:val="00CC6A48"/>
    <w:rsid w:val="00CC6B89"/>
    <w:rsid w:val="00CD029C"/>
    <w:rsid w:val="00CD139C"/>
    <w:rsid w:val="00CD14C8"/>
    <w:rsid w:val="00CD2466"/>
    <w:rsid w:val="00CD2845"/>
    <w:rsid w:val="00CD2FAA"/>
    <w:rsid w:val="00CD333C"/>
    <w:rsid w:val="00CD3746"/>
    <w:rsid w:val="00CD4356"/>
    <w:rsid w:val="00CD457C"/>
    <w:rsid w:val="00CD48CD"/>
    <w:rsid w:val="00CD4B75"/>
    <w:rsid w:val="00CD4D6C"/>
    <w:rsid w:val="00CD5EBE"/>
    <w:rsid w:val="00CD5FA6"/>
    <w:rsid w:val="00CD6A40"/>
    <w:rsid w:val="00CD6DA3"/>
    <w:rsid w:val="00CD79D4"/>
    <w:rsid w:val="00CE051A"/>
    <w:rsid w:val="00CE083B"/>
    <w:rsid w:val="00CE09D8"/>
    <w:rsid w:val="00CE18FD"/>
    <w:rsid w:val="00CE1C10"/>
    <w:rsid w:val="00CE21E4"/>
    <w:rsid w:val="00CE3019"/>
    <w:rsid w:val="00CE3C14"/>
    <w:rsid w:val="00CE408A"/>
    <w:rsid w:val="00CE41F7"/>
    <w:rsid w:val="00CE5203"/>
    <w:rsid w:val="00CE5B8C"/>
    <w:rsid w:val="00CE6419"/>
    <w:rsid w:val="00CE7479"/>
    <w:rsid w:val="00CE7978"/>
    <w:rsid w:val="00CF0B80"/>
    <w:rsid w:val="00CF1374"/>
    <w:rsid w:val="00CF2327"/>
    <w:rsid w:val="00CF2438"/>
    <w:rsid w:val="00CF2C16"/>
    <w:rsid w:val="00CF331C"/>
    <w:rsid w:val="00CF3353"/>
    <w:rsid w:val="00CF3DB1"/>
    <w:rsid w:val="00CF4241"/>
    <w:rsid w:val="00CF441E"/>
    <w:rsid w:val="00CF4ED8"/>
    <w:rsid w:val="00CF52CF"/>
    <w:rsid w:val="00CF5569"/>
    <w:rsid w:val="00CF5C95"/>
    <w:rsid w:val="00CF604C"/>
    <w:rsid w:val="00CF685F"/>
    <w:rsid w:val="00CF6A15"/>
    <w:rsid w:val="00CF6CC2"/>
    <w:rsid w:val="00CF6F61"/>
    <w:rsid w:val="00CF7665"/>
    <w:rsid w:val="00CF7C1E"/>
    <w:rsid w:val="00CF7CB0"/>
    <w:rsid w:val="00D00766"/>
    <w:rsid w:val="00D00C6C"/>
    <w:rsid w:val="00D014A4"/>
    <w:rsid w:val="00D01503"/>
    <w:rsid w:val="00D01706"/>
    <w:rsid w:val="00D01E29"/>
    <w:rsid w:val="00D02035"/>
    <w:rsid w:val="00D02193"/>
    <w:rsid w:val="00D021FC"/>
    <w:rsid w:val="00D02F0C"/>
    <w:rsid w:val="00D03637"/>
    <w:rsid w:val="00D048C0"/>
    <w:rsid w:val="00D04DC2"/>
    <w:rsid w:val="00D05AF5"/>
    <w:rsid w:val="00D05C84"/>
    <w:rsid w:val="00D067AF"/>
    <w:rsid w:val="00D06BC2"/>
    <w:rsid w:val="00D07DA7"/>
    <w:rsid w:val="00D10462"/>
    <w:rsid w:val="00D10D1A"/>
    <w:rsid w:val="00D11243"/>
    <w:rsid w:val="00D118E3"/>
    <w:rsid w:val="00D12052"/>
    <w:rsid w:val="00D1222D"/>
    <w:rsid w:val="00D12250"/>
    <w:rsid w:val="00D12C51"/>
    <w:rsid w:val="00D12CBD"/>
    <w:rsid w:val="00D1324F"/>
    <w:rsid w:val="00D13ADE"/>
    <w:rsid w:val="00D13C82"/>
    <w:rsid w:val="00D141EC"/>
    <w:rsid w:val="00D142F1"/>
    <w:rsid w:val="00D146E1"/>
    <w:rsid w:val="00D151BD"/>
    <w:rsid w:val="00D15B07"/>
    <w:rsid w:val="00D160A3"/>
    <w:rsid w:val="00D16381"/>
    <w:rsid w:val="00D16BBD"/>
    <w:rsid w:val="00D17819"/>
    <w:rsid w:val="00D17A83"/>
    <w:rsid w:val="00D17C09"/>
    <w:rsid w:val="00D20370"/>
    <w:rsid w:val="00D205A7"/>
    <w:rsid w:val="00D2085A"/>
    <w:rsid w:val="00D20A2B"/>
    <w:rsid w:val="00D2109C"/>
    <w:rsid w:val="00D223A0"/>
    <w:rsid w:val="00D223D4"/>
    <w:rsid w:val="00D22479"/>
    <w:rsid w:val="00D22948"/>
    <w:rsid w:val="00D22C0B"/>
    <w:rsid w:val="00D2325A"/>
    <w:rsid w:val="00D23318"/>
    <w:rsid w:val="00D24DB5"/>
    <w:rsid w:val="00D25777"/>
    <w:rsid w:val="00D26240"/>
    <w:rsid w:val="00D263AD"/>
    <w:rsid w:val="00D264E5"/>
    <w:rsid w:val="00D26674"/>
    <w:rsid w:val="00D26ED5"/>
    <w:rsid w:val="00D274F8"/>
    <w:rsid w:val="00D275AF"/>
    <w:rsid w:val="00D301B4"/>
    <w:rsid w:val="00D3092B"/>
    <w:rsid w:val="00D30F43"/>
    <w:rsid w:val="00D33CCB"/>
    <w:rsid w:val="00D34214"/>
    <w:rsid w:val="00D34CCA"/>
    <w:rsid w:val="00D34D15"/>
    <w:rsid w:val="00D34F27"/>
    <w:rsid w:val="00D355E0"/>
    <w:rsid w:val="00D35A24"/>
    <w:rsid w:val="00D35BE6"/>
    <w:rsid w:val="00D36677"/>
    <w:rsid w:val="00D36C02"/>
    <w:rsid w:val="00D379EF"/>
    <w:rsid w:val="00D4034D"/>
    <w:rsid w:val="00D40481"/>
    <w:rsid w:val="00D40A0C"/>
    <w:rsid w:val="00D40CC6"/>
    <w:rsid w:val="00D413DF"/>
    <w:rsid w:val="00D41B07"/>
    <w:rsid w:val="00D42534"/>
    <w:rsid w:val="00D425F5"/>
    <w:rsid w:val="00D42F40"/>
    <w:rsid w:val="00D43138"/>
    <w:rsid w:val="00D43DCB"/>
    <w:rsid w:val="00D457EB"/>
    <w:rsid w:val="00D46139"/>
    <w:rsid w:val="00D46941"/>
    <w:rsid w:val="00D46C01"/>
    <w:rsid w:val="00D47C5B"/>
    <w:rsid w:val="00D5018F"/>
    <w:rsid w:val="00D50980"/>
    <w:rsid w:val="00D51775"/>
    <w:rsid w:val="00D51BCA"/>
    <w:rsid w:val="00D5393A"/>
    <w:rsid w:val="00D53CE4"/>
    <w:rsid w:val="00D55582"/>
    <w:rsid w:val="00D556CF"/>
    <w:rsid w:val="00D56981"/>
    <w:rsid w:val="00D56ADE"/>
    <w:rsid w:val="00D56D31"/>
    <w:rsid w:val="00D57663"/>
    <w:rsid w:val="00D579A9"/>
    <w:rsid w:val="00D602BD"/>
    <w:rsid w:val="00D604D6"/>
    <w:rsid w:val="00D609A7"/>
    <w:rsid w:val="00D60C76"/>
    <w:rsid w:val="00D61775"/>
    <w:rsid w:val="00D61D1D"/>
    <w:rsid w:val="00D62D49"/>
    <w:rsid w:val="00D62E84"/>
    <w:rsid w:val="00D6331B"/>
    <w:rsid w:val="00D63348"/>
    <w:rsid w:val="00D6373E"/>
    <w:rsid w:val="00D63CE4"/>
    <w:rsid w:val="00D63ED7"/>
    <w:rsid w:val="00D6424E"/>
    <w:rsid w:val="00D646AE"/>
    <w:rsid w:val="00D65014"/>
    <w:rsid w:val="00D6512F"/>
    <w:rsid w:val="00D65742"/>
    <w:rsid w:val="00D65CF8"/>
    <w:rsid w:val="00D65EA7"/>
    <w:rsid w:val="00D67A01"/>
    <w:rsid w:val="00D67C13"/>
    <w:rsid w:val="00D67E03"/>
    <w:rsid w:val="00D701BA"/>
    <w:rsid w:val="00D706EF"/>
    <w:rsid w:val="00D70728"/>
    <w:rsid w:val="00D70869"/>
    <w:rsid w:val="00D70AE4"/>
    <w:rsid w:val="00D70E99"/>
    <w:rsid w:val="00D71E6E"/>
    <w:rsid w:val="00D71EBD"/>
    <w:rsid w:val="00D71FB9"/>
    <w:rsid w:val="00D732B1"/>
    <w:rsid w:val="00D7334C"/>
    <w:rsid w:val="00D735CB"/>
    <w:rsid w:val="00D7380D"/>
    <w:rsid w:val="00D73CCF"/>
    <w:rsid w:val="00D74335"/>
    <w:rsid w:val="00D75863"/>
    <w:rsid w:val="00D76246"/>
    <w:rsid w:val="00D76FE0"/>
    <w:rsid w:val="00D8053F"/>
    <w:rsid w:val="00D80B96"/>
    <w:rsid w:val="00D84B6D"/>
    <w:rsid w:val="00D84CED"/>
    <w:rsid w:val="00D84F6E"/>
    <w:rsid w:val="00D85188"/>
    <w:rsid w:val="00D85320"/>
    <w:rsid w:val="00D85C21"/>
    <w:rsid w:val="00D86626"/>
    <w:rsid w:val="00D86AA2"/>
    <w:rsid w:val="00D87681"/>
    <w:rsid w:val="00D9040D"/>
    <w:rsid w:val="00D90442"/>
    <w:rsid w:val="00D916F4"/>
    <w:rsid w:val="00D91929"/>
    <w:rsid w:val="00D91A48"/>
    <w:rsid w:val="00D91BAC"/>
    <w:rsid w:val="00D925DF"/>
    <w:rsid w:val="00D926E8"/>
    <w:rsid w:val="00D9311B"/>
    <w:rsid w:val="00D93175"/>
    <w:rsid w:val="00D9320A"/>
    <w:rsid w:val="00D9370E"/>
    <w:rsid w:val="00D945B2"/>
    <w:rsid w:val="00D94EC1"/>
    <w:rsid w:val="00D95CCD"/>
    <w:rsid w:val="00D97001"/>
    <w:rsid w:val="00D97182"/>
    <w:rsid w:val="00D97599"/>
    <w:rsid w:val="00D97CF0"/>
    <w:rsid w:val="00DA0127"/>
    <w:rsid w:val="00DA01D5"/>
    <w:rsid w:val="00DA0E1A"/>
    <w:rsid w:val="00DA13E8"/>
    <w:rsid w:val="00DA18EC"/>
    <w:rsid w:val="00DA23FC"/>
    <w:rsid w:val="00DA4B6F"/>
    <w:rsid w:val="00DA5437"/>
    <w:rsid w:val="00DA551F"/>
    <w:rsid w:val="00DA5C18"/>
    <w:rsid w:val="00DA6EEB"/>
    <w:rsid w:val="00DA7BED"/>
    <w:rsid w:val="00DB0B98"/>
    <w:rsid w:val="00DB127D"/>
    <w:rsid w:val="00DB2DC5"/>
    <w:rsid w:val="00DB303D"/>
    <w:rsid w:val="00DB333D"/>
    <w:rsid w:val="00DB49CD"/>
    <w:rsid w:val="00DB54FD"/>
    <w:rsid w:val="00DB5EF4"/>
    <w:rsid w:val="00DB69AD"/>
    <w:rsid w:val="00DB6FEB"/>
    <w:rsid w:val="00DB7571"/>
    <w:rsid w:val="00DB76F1"/>
    <w:rsid w:val="00DB78EE"/>
    <w:rsid w:val="00DC065C"/>
    <w:rsid w:val="00DC0E09"/>
    <w:rsid w:val="00DC19FE"/>
    <w:rsid w:val="00DC2058"/>
    <w:rsid w:val="00DC2DCA"/>
    <w:rsid w:val="00DC3924"/>
    <w:rsid w:val="00DC3E20"/>
    <w:rsid w:val="00DC43AD"/>
    <w:rsid w:val="00DC4417"/>
    <w:rsid w:val="00DC542D"/>
    <w:rsid w:val="00DC5616"/>
    <w:rsid w:val="00DC5AD2"/>
    <w:rsid w:val="00DC6859"/>
    <w:rsid w:val="00DC6902"/>
    <w:rsid w:val="00DC7482"/>
    <w:rsid w:val="00DD0D85"/>
    <w:rsid w:val="00DD0ECB"/>
    <w:rsid w:val="00DD1304"/>
    <w:rsid w:val="00DD24F6"/>
    <w:rsid w:val="00DD377A"/>
    <w:rsid w:val="00DD3F35"/>
    <w:rsid w:val="00DD4533"/>
    <w:rsid w:val="00DD4C37"/>
    <w:rsid w:val="00DD4F81"/>
    <w:rsid w:val="00DD594D"/>
    <w:rsid w:val="00DD6196"/>
    <w:rsid w:val="00DD63B8"/>
    <w:rsid w:val="00DD6BED"/>
    <w:rsid w:val="00DD7365"/>
    <w:rsid w:val="00DE0EAF"/>
    <w:rsid w:val="00DE1522"/>
    <w:rsid w:val="00DE16D9"/>
    <w:rsid w:val="00DE1986"/>
    <w:rsid w:val="00DE1993"/>
    <w:rsid w:val="00DE1ADE"/>
    <w:rsid w:val="00DE1EB5"/>
    <w:rsid w:val="00DE3198"/>
    <w:rsid w:val="00DE34C9"/>
    <w:rsid w:val="00DE3E60"/>
    <w:rsid w:val="00DE403F"/>
    <w:rsid w:val="00DE4773"/>
    <w:rsid w:val="00DE4FD7"/>
    <w:rsid w:val="00DE5095"/>
    <w:rsid w:val="00DE5434"/>
    <w:rsid w:val="00DE5BC3"/>
    <w:rsid w:val="00DE5FAD"/>
    <w:rsid w:val="00DE6018"/>
    <w:rsid w:val="00DE670B"/>
    <w:rsid w:val="00DE7086"/>
    <w:rsid w:val="00DF0070"/>
    <w:rsid w:val="00DF0140"/>
    <w:rsid w:val="00DF0198"/>
    <w:rsid w:val="00DF0323"/>
    <w:rsid w:val="00DF0573"/>
    <w:rsid w:val="00DF07C4"/>
    <w:rsid w:val="00DF0B28"/>
    <w:rsid w:val="00DF0B2C"/>
    <w:rsid w:val="00DF1829"/>
    <w:rsid w:val="00DF347C"/>
    <w:rsid w:val="00DF419B"/>
    <w:rsid w:val="00DF4A11"/>
    <w:rsid w:val="00DF4B37"/>
    <w:rsid w:val="00DF4E0F"/>
    <w:rsid w:val="00DF597A"/>
    <w:rsid w:val="00DF63A6"/>
    <w:rsid w:val="00DF63D0"/>
    <w:rsid w:val="00DF6501"/>
    <w:rsid w:val="00DF6BDE"/>
    <w:rsid w:val="00DF6C46"/>
    <w:rsid w:val="00DF78DC"/>
    <w:rsid w:val="00DF7AA7"/>
    <w:rsid w:val="00DF7C42"/>
    <w:rsid w:val="00E0026B"/>
    <w:rsid w:val="00E007F9"/>
    <w:rsid w:val="00E01652"/>
    <w:rsid w:val="00E01953"/>
    <w:rsid w:val="00E01D20"/>
    <w:rsid w:val="00E01F2C"/>
    <w:rsid w:val="00E022F1"/>
    <w:rsid w:val="00E02550"/>
    <w:rsid w:val="00E02CAE"/>
    <w:rsid w:val="00E02D6C"/>
    <w:rsid w:val="00E032BA"/>
    <w:rsid w:val="00E04587"/>
    <w:rsid w:val="00E06108"/>
    <w:rsid w:val="00E064CA"/>
    <w:rsid w:val="00E072F8"/>
    <w:rsid w:val="00E07704"/>
    <w:rsid w:val="00E07A53"/>
    <w:rsid w:val="00E1066C"/>
    <w:rsid w:val="00E10A2A"/>
    <w:rsid w:val="00E10C13"/>
    <w:rsid w:val="00E11000"/>
    <w:rsid w:val="00E112BA"/>
    <w:rsid w:val="00E112F2"/>
    <w:rsid w:val="00E11659"/>
    <w:rsid w:val="00E116AA"/>
    <w:rsid w:val="00E11F46"/>
    <w:rsid w:val="00E12248"/>
    <w:rsid w:val="00E123D4"/>
    <w:rsid w:val="00E15165"/>
    <w:rsid w:val="00E15504"/>
    <w:rsid w:val="00E15D69"/>
    <w:rsid w:val="00E15D98"/>
    <w:rsid w:val="00E15FA2"/>
    <w:rsid w:val="00E1639A"/>
    <w:rsid w:val="00E16DF4"/>
    <w:rsid w:val="00E179C4"/>
    <w:rsid w:val="00E20C3F"/>
    <w:rsid w:val="00E212BA"/>
    <w:rsid w:val="00E212BF"/>
    <w:rsid w:val="00E22847"/>
    <w:rsid w:val="00E2285E"/>
    <w:rsid w:val="00E22B19"/>
    <w:rsid w:val="00E23240"/>
    <w:rsid w:val="00E23A76"/>
    <w:rsid w:val="00E23CF3"/>
    <w:rsid w:val="00E240F0"/>
    <w:rsid w:val="00E2463C"/>
    <w:rsid w:val="00E251C2"/>
    <w:rsid w:val="00E25452"/>
    <w:rsid w:val="00E25471"/>
    <w:rsid w:val="00E2570D"/>
    <w:rsid w:val="00E266DD"/>
    <w:rsid w:val="00E26A1C"/>
    <w:rsid w:val="00E26A58"/>
    <w:rsid w:val="00E26BB8"/>
    <w:rsid w:val="00E27B7B"/>
    <w:rsid w:val="00E27C8E"/>
    <w:rsid w:val="00E305DC"/>
    <w:rsid w:val="00E30620"/>
    <w:rsid w:val="00E30EA2"/>
    <w:rsid w:val="00E31026"/>
    <w:rsid w:val="00E31385"/>
    <w:rsid w:val="00E32524"/>
    <w:rsid w:val="00E328DA"/>
    <w:rsid w:val="00E32CD0"/>
    <w:rsid w:val="00E32E1E"/>
    <w:rsid w:val="00E33595"/>
    <w:rsid w:val="00E3383B"/>
    <w:rsid w:val="00E33AC8"/>
    <w:rsid w:val="00E33AD6"/>
    <w:rsid w:val="00E33DB0"/>
    <w:rsid w:val="00E3422D"/>
    <w:rsid w:val="00E34BA0"/>
    <w:rsid w:val="00E34F6C"/>
    <w:rsid w:val="00E3595B"/>
    <w:rsid w:val="00E36692"/>
    <w:rsid w:val="00E375AB"/>
    <w:rsid w:val="00E3777E"/>
    <w:rsid w:val="00E37B69"/>
    <w:rsid w:val="00E37F19"/>
    <w:rsid w:val="00E40368"/>
    <w:rsid w:val="00E40D37"/>
    <w:rsid w:val="00E41162"/>
    <w:rsid w:val="00E414A0"/>
    <w:rsid w:val="00E418D6"/>
    <w:rsid w:val="00E41AA5"/>
    <w:rsid w:val="00E4248E"/>
    <w:rsid w:val="00E42F21"/>
    <w:rsid w:val="00E43016"/>
    <w:rsid w:val="00E43052"/>
    <w:rsid w:val="00E43175"/>
    <w:rsid w:val="00E43261"/>
    <w:rsid w:val="00E43F56"/>
    <w:rsid w:val="00E44DD6"/>
    <w:rsid w:val="00E45847"/>
    <w:rsid w:val="00E45D2E"/>
    <w:rsid w:val="00E46028"/>
    <w:rsid w:val="00E463E3"/>
    <w:rsid w:val="00E47532"/>
    <w:rsid w:val="00E47760"/>
    <w:rsid w:val="00E506CF"/>
    <w:rsid w:val="00E50897"/>
    <w:rsid w:val="00E50D40"/>
    <w:rsid w:val="00E51176"/>
    <w:rsid w:val="00E52B55"/>
    <w:rsid w:val="00E52FFB"/>
    <w:rsid w:val="00E533EE"/>
    <w:rsid w:val="00E53659"/>
    <w:rsid w:val="00E538FF"/>
    <w:rsid w:val="00E54279"/>
    <w:rsid w:val="00E54E8A"/>
    <w:rsid w:val="00E556C2"/>
    <w:rsid w:val="00E55981"/>
    <w:rsid w:val="00E55B94"/>
    <w:rsid w:val="00E56F69"/>
    <w:rsid w:val="00E57203"/>
    <w:rsid w:val="00E5737B"/>
    <w:rsid w:val="00E57FA2"/>
    <w:rsid w:val="00E602D1"/>
    <w:rsid w:val="00E60314"/>
    <w:rsid w:val="00E62682"/>
    <w:rsid w:val="00E629FF"/>
    <w:rsid w:val="00E62F74"/>
    <w:rsid w:val="00E63DB5"/>
    <w:rsid w:val="00E645C1"/>
    <w:rsid w:val="00E65FE3"/>
    <w:rsid w:val="00E67139"/>
    <w:rsid w:val="00E6726F"/>
    <w:rsid w:val="00E67CFC"/>
    <w:rsid w:val="00E67F7A"/>
    <w:rsid w:val="00E70B4C"/>
    <w:rsid w:val="00E70DEB"/>
    <w:rsid w:val="00E710B7"/>
    <w:rsid w:val="00E715B1"/>
    <w:rsid w:val="00E71ADF"/>
    <w:rsid w:val="00E7269E"/>
    <w:rsid w:val="00E72FBD"/>
    <w:rsid w:val="00E73727"/>
    <w:rsid w:val="00E73B46"/>
    <w:rsid w:val="00E742C8"/>
    <w:rsid w:val="00E74BC5"/>
    <w:rsid w:val="00E770CC"/>
    <w:rsid w:val="00E7775F"/>
    <w:rsid w:val="00E77D10"/>
    <w:rsid w:val="00E80B72"/>
    <w:rsid w:val="00E82879"/>
    <w:rsid w:val="00E828EC"/>
    <w:rsid w:val="00E83D15"/>
    <w:rsid w:val="00E83DC8"/>
    <w:rsid w:val="00E83F79"/>
    <w:rsid w:val="00E84349"/>
    <w:rsid w:val="00E84798"/>
    <w:rsid w:val="00E86437"/>
    <w:rsid w:val="00E864BA"/>
    <w:rsid w:val="00E8700C"/>
    <w:rsid w:val="00E8745F"/>
    <w:rsid w:val="00E87688"/>
    <w:rsid w:val="00E879CE"/>
    <w:rsid w:val="00E87CF4"/>
    <w:rsid w:val="00E91D3A"/>
    <w:rsid w:val="00E939A1"/>
    <w:rsid w:val="00E95063"/>
    <w:rsid w:val="00E95147"/>
    <w:rsid w:val="00E95205"/>
    <w:rsid w:val="00E955B4"/>
    <w:rsid w:val="00E95651"/>
    <w:rsid w:val="00E95B44"/>
    <w:rsid w:val="00E96624"/>
    <w:rsid w:val="00E9723C"/>
    <w:rsid w:val="00EA0033"/>
    <w:rsid w:val="00EA0A3F"/>
    <w:rsid w:val="00EA0A4D"/>
    <w:rsid w:val="00EA154C"/>
    <w:rsid w:val="00EA1CF1"/>
    <w:rsid w:val="00EA1E2F"/>
    <w:rsid w:val="00EA1EC0"/>
    <w:rsid w:val="00EA1EF7"/>
    <w:rsid w:val="00EA28CA"/>
    <w:rsid w:val="00EA3E70"/>
    <w:rsid w:val="00EA4346"/>
    <w:rsid w:val="00EA46F5"/>
    <w:rsid w:val="00EA4BD4"/>
    <w:rsid w:val="00EA4E81"/>
    <w:rsid w:val="00EA5AD3"/>
    <w:rsid w:val="00EA6253"/>
    <w:rsid w:val="00EA6BB9"/>
    <w:rsid w:val="00EA6E02"/>
    <w:rsid w:val="00EA73C7"/>
    <w:rsid w:val="00EA766C"/>
    <w:rsid w:val="00EB05AD"/>
    <w:rsid w:val="00EB0B43"/>
    <w:rsid w:val="00EB0D7B"/>
    <w:rsid w:val="00EB1627"/>
    <w:rsid w:val="00EB3ACA"/>
    <w:rsid w:val="00EB40ED"/>
    <w:rsid w:val="00EB430C"/>
    <w:rsid w:val="00EB4D46"/>
    <w:rsid w:val="00EB5379"/>
    <w:rsid w:val="00EB5773"/>
    <w:rsid w:val="00EB5DB8"/>
    <w:rsid w:val="00EB6B83"/>
    <w:rsid w:val="00EB72B4"/>
    <w:rsid w:val="00EB76EA"/>
    <w:rsid w:val="00EB7F90"/>
    <w:rsid w:val="00EC0B93"/>
    <w:rsid w:val="00EC1A5E"/>
    <w:rsid w:val="00EC1D0E"/>
    <w:rsid w:val="00EC1D13"/>
    <w:rsid w:val="00EC2437"/>
    <w:rsid w:val="00EC25EB"/>
    <w:rsid w:val="00EC30D4"/>
    <w:rsid w:val="00EC36CD"/>
    <w:rsid w:val="00EC36FF"/>
    <w:rsid w:val="00EC38A7"/>
    <w:rsid w:val="00EC3A15"/>
    <w:rsid w:val="00EC3EE0"/>
    <w:rsid w:val="00EC4AAB"/>
    <w:rsid w:val="00EC4ED1"/>
    <w:rsid w:val="00EC52AF"/>
    <w:rsid w:val="00EC5510"/>
    <w:rsid w:val="00EC5E6F"/>
    <w:rsid w:val="00EC613E"/>
    <w:rsid w:val="00EC673F"/>
    <w:rsid w:val="00EC6B2B"/>
    <w:rsid w:val="00EC79D6"/>
    <w:rsid w:val="00ED1175"/>
    <w:rsid w:val="00ED19B9"/>
    <w:rsid w:val="00ED377D"/>
    <w:rsid w:val="00ED3788"/>
    <w:rsid w:val="00ED3862"/>
    <w:rsid w:val="00ED3C39"/>
    <w:rsid w:val="00ED41A3"/>
    <w:rsid w:val="00ED42D0"/>
    <w:rsid w:val="00ED4A50"/>
    <w:rsid w:val="00ED4E31"/>
    <w:rsid w:val="00ED5550"/>
    <w:rsid w:val="00ED59ED"/>
    <w:rsid w:val="00ED5E89"/>
    <w:rsid w:val="00ED6150"/>
    <w:rsid w:val="00ED65BD"/>
    <w:rsid w:val="00ED7485"/>
    <w:rsid w:val="00EE01B5"/>
    <w:rsid w:val="00EE0A40"/>
    <w:rsid w:val="00EE10B8"/>
    <w:rsid w:val="00EE186A"/>
    <w:rsid w:val="00EE19C7"/>
    <w:rsid w:val="00EE2CD3"/>
    <w:rsid w:val="00EE30D1"/>
    <w:rsid w:val="00EE3CCE"/>
    <w:rsid w:val="00EE47AB"/>
    <w:rsid w:val="00EE47FE"/>
    <w:rsid w:val="00EE4B72"/>
    <w:rsid w:val="00EE5F92"/>
    <w:rsid w:val="00EE5FD0"/>
    <w:rsid w:val="00EE6375"/>
    <w:rsid w:val="00EE7CBD"/>
    <w:rsid w:val="00EF0405"/>
    <w:rsid w:val="00EF0D15"/>
    <w:rsid w:val="00EF0E51"/>
    <w:rsid w:val="00EF1A54"/>
    <w:rsid w:val="00EF1AE7"/>
    <w:rsid w:val="00EF1E02"/>
    <w:rsid w:val="00EF1E82"/>
    <w:rsid w:val="00EF24F4"/>
    <w:rsid w:val="00EF25A2"/>
    <w:rsid w:val="00EF284D"/>
    <w:rsid w:val="00EF2BA8"/>
    <w:rsid w:val="00EF2D69"/>
    <w:rsid w:val="00EF2DBE"/>
    <w:rsid w:val="00EF3235"/>
    <w:rsid w:val="00EF3293"/>
    <w:rsid w:val="00EF3EA6"/>
    <w:rsid w:val="00EF41D4"/>
    <w:rsid w:val="00EF4992"/>
    <w:rsid w:val="00EF5512"/>
    <w:rsid w:val="00EF5595"/>
    <w:rsid w:val="00EF5EAD"/>
    <w:rsid w:val="00EF626D"/>
    <w:rsid w:val="00EF656B"/>
    <w:rsid w:val="00EF67EF"/>
    <w:rsid w:val="00F00013"/>
    <w:rsid w:val="00F003F8"/>
    <w:rsid w:val="00F015E1"/>
    <w:rsid w:val="00F016A6"/>
    <w:rsid w:val="00F01AC2"/>
    <w:rsid w:val="00F02EB0"/>
    <w:rsid w:val="00F03CB1"/>
    <w:rsid w:val="00F046A4"/>
    <w:rsid w:val="00F072CD"/>
    <w:rsid w:val="00F11873"/>
    <w:rsid w:val="00F1274D"/>
    <w:rsid w:val="00F1292E"/>
    <w:rsid w:val="00F13EAD"/>
    <w:rsid w:val="00F140AB"/>
    <w:rsid w:val="00F141CD"/>
    <w:rsid w:val="00F15555"/>
    <w:rsid w:val="00F155C2"/>
    <w:rsid w:val="00F162D1"/>
    <w:rsid w:val="00F16D78"/>
    <w:rsid w:val="00F16E9F"/>
    <w:rsid w:val="00F17B3E"/>
    <w:rsid w:val="00F17CE1"/>
    <w:rsid w:val="00F17F4C"/>
    <w:rsid w:val="00F200D3"/>
    <w:rsid w:val="00F204A8"/>
    <w:rsid w:val="00F20B58"/>
    <w:rsid w:val="00F216F1"/>
    <w:rsid w:val="00F218CB"/>
    <w:rsid w:val="00F21CB2"/>
    <w:rsid w:val="00F221A0"/>
    <w:rsid w:val="00F22917"/>
    <w:rsid w:val="00F22A13"/>
    <w:rsid w:val="00F22E5C"/>
    <w:rsid w:val="00F2353C"/>
    <w:rsid w:val="00F2386D"/>
    <w:rsid w:val="00F239C7"/>
    <w:rsid w:val="00F253B0"/>
    <w:rsid w:val="00F25413"/>
    <w:rsid w:val="00F2736B"/>
    <w:rsid w:val="00F2782C"/>
    <w:rsid w:val="00F30C13"/>
    <w:rsid w:val="00F31B0B"/>
    <w:rsid w:val="00F32708"/>
    <w:rsid w:val="00F3279A"/>
    <w:rsid w:val="00F32977"/>
    <w:rsid w:val="00F33715"/>
    <w:rsid w:val="00F33B27"/>
    <w:rsid w:val="00F33CE6"/>
    <w:rsid w:val="00F348B4"/>
    <w:rsid w:val="00F34945"/>
    <w:rsid w:val="00F36CE9"/>
    <w:rsid w:val="00F37A5F"/>
    <w:rsid w:val="00F40A40"/>
    <w:rsid w:val="00F4100B"/>
    <w:rsid w:val="00F41269"/>
    <w:rsid w:val="00F41D7C"/>
    <w:rsid w:val="00F42723"/>
    <w:rsid w:val="00F42742"/>
    <w:rsid w:val="00F46615"/>
    <w:rsid w:val="00F471EE"/>
    <w:rsid w:val="00F472AF"/>
    <w:rsid w:val="00F47811"/>
    <w:rsid w:val="00F503D6"/>
    <w:rsid w:val="00F50D20"/>
    <w:rsid w:val="00F50D71"/>
    <w:rsid w:val="00F51E65"/>
    <w:rsid w:val="00F51F09"/>
    <w:rsid w:val="00F521D1"/>
    <w:rsid w:val="00F5245A"/>
    <w:rsid w:val="00F53194"/>
    <w:rsid w:val="00F53808"/>
    <w:rsid w:val="00F53A6B"/>
    <w:rsid w:val="00F53CEE"/>
    <w:rsid w:val="00F53D8C"/>
    <w:rsid w:val="00F53E55"/>
    <w:rsid w:val="00F54450"/>
    <w:rsid w:val="00F54CB6"/>
    <w:rsid w:val="00F550B7"/>
    <w:rsid w:val="00F56C99"/>
    <w:rsid w:val="00F60301"/>
    <w:rsid w:val="00F61153"/>
    <w:rsid w:val="00F6152F"/>
    <w:rsid w:val="00F61A16"/>
    <w:rsid w:val="00F61AFD"/>
    <w:rsid w:val="00F61F83"/>
    <w:rsid w:val="00F62C92"/>
    <w:rsid w:val="00F63551"/>
    <w:rsid w:val="00F6357C"/>
    <w:rsid w:val="00F636A0"/>
    <w:rsid w:val="00F636A5"/>
    <w:rsid w:val="00F644E9"/>
    <w:rsid w:val="00F6604D"/>
    <w:rsid w:val="00F6647F"/>
    <w:rsid w:val="00F667F5"/>
    <w:rsid w:val="00F66A23"/>
    <w:rsid w:val="00F66DD8"/>
    <w:rsid w:val="00F6729B"/>
    <w:rsid w:val="00F67786"/>
    <w:rsid w:val="00F67791"/>
    <w:rsid w:val="00F67C80"/>
    <w:rsid w:val="00F7003E"/>
    <w:rsid w:val="00F70A45"/>
    <w:rsid w:val="00F716F2"/>
    <w:rsid w:val="00F71A5E"/>
    <w:rsid w:val="00F7276C"/>
    <w:rsid w:val="00F74FB6"/>
    <w:rsid w:val="00F753AE"/>
    <w:rsid w:val="00F7597A"/>
    <w:rsid w:val="00F7617E"/>
    <w:rsid w:val="00F77234"/>
    <w:rsid w:val="00F80D19"/>
    <w:rsid w:val="00F81185"/>
    <w:rsid w:val="00F81B7A"/>
    <w:rsid w:val="00F823F5"/>
    <w:rsid w:val="00F84128"/>
    <w:rsid w:val="00F843BE"/>
    <w:rsid w:val="00F848E6"/>
    <w:rsid w:val="00F84919"/>
    <w:rsid w:val="00F858CE"/>
    <w:rsid w:val="00F85A70"/>
    <w:rsid w:val="00F87BFA"/>
    <w:rsid w:val="00F87DC6"/>
    <w:rsid w:val="00F90018"/>
    <w:rsid w:val="00F9017F"/>
    <w:rsid w:val="00F9036C"/>
    <w:rsid w:val="00F905D0"/>
    <w:rsid w:val="00F9155F"/>
    <w:rsid w:val="00F922E0"/>
    <w:rsid w:val="00F9276F"/>
    <w:rsid w:val="00F9287F"/>
    <w:rsid w:val="00F92D1B"/>
    <w:rsid w:val="00F93CD6"/>
    <w:rsid w:val="00F94143"/>
    <w:rsid w:val="00F9479C"/>
    <w:rsid w:val="00F94A0E"/>
    <w:rsid w:val="00F95C08"/>
    <w:rsid w:val="00F963A3"/>
    <w:rsid w:val="00F96F8B"/>
    <w:rsid w:val="00F97054"/>
    <w:rsid w:val="00F979AD"/>
    <w:rsid w:val="00FA055F"/>
    <w:rsid w:val="00FA090B"/>
    <w:rsid w:val="00FA0973"/>
    <w:rsid w:val="00FA0B9D"/>
    <w:rsid w:val="00FA0E72"/>
    <w:rsid w:val="00FA0ECD"/>
    <w:rsid w:val="00FA1351"/>
    <w:rsid w:val="00FA14D0"/>
    <w:rsid w:val="00FA1CE1"/>
    <w:rsid w:val="00FA1D1B"/>
    <w:rsid w:val="00FA2829"/>
    <w:rsid w:val="00FA29F1"/>
    <w:rsid w:val="00FA2FFF"/>
    <w:rsid w:val="00FA37A7"/>
    <w:rsid w:val="00FA3C36"/>
    <w:rsid w:val="00FA4355"/>
    <w:rsid w:val="00FA483E"/>
    <w:rsid w:val="00FA4D86"/>
    <w:rsid w:val="00FA52E6"/>
    <w:rsid w:val="00FA677E"/>
    <w:rsid w:val="00FA6B5B"/>
    <w:rsid w:val="00FA6FF3"/>
    <w:rsid w:val="00FA6FF4"/>
    <w:rsid w:val="00FA7CFB"/>
    <w:rsid w:val="00FA7F7F"/>
    <w:rsid w:val="00FB0597"/>
    <w:rsid w:val="00FB0E42"/>
    <w:rsid w:val="00FB12BF"/>
    <w:rsid w:val="00FB1B81"/>
    <w:rsid w:val="00FB2AEE"/>
    <w:rsid w:val="00FB37BF"/>
    <w:rsid w:val="00FB39F8"/>
    <w:rsid w:val="00FB3A47"/>
    <w:rsid w:val="00FB444F"/>
    <w:rsid w:val="00FB516E"/>
    <w:rsid w:val="00FB5480"/>
    <w:rsid w:val="00FB5D38"/>
    <w:rsid w:val="00FB5DC5"/>
    <w:rsid w:val="00FB60BD"/>
    <w:rsid w:val="00FB73F5"/>
    <w:rsid w:val="00FB7623"/>
    <w:rsid w:val="00FB79C2"/>
    <w:rsid w:val="00FB7D0E"/>
    <w:rsid w:val="00FB7F77"/>
    <w:rsid w:val="00FC0234"/>
    <w:rsid w:val="00FC1397"/>
    <w:rsid w:val="00FC1E31"/>
    <w:rsid w:val="00FC20B9"/>
    <w:rsid w:val="00FC20DF"/>
    <w:rsid w:val="00FC26D1"/>
    <w:rsid w:val="00FC2E58"/>
    <w:rsid w:val="00FC2E9B"/>
    <w:rsid w:val="00FC3094"/>
    <w:rsid w:val="00FC3521"/>
    <w:rsid w:val="00FC385A"/>
    <w:rsid w:val="00FC3F13"/>
    <w:rsid w:val="00FC41D0"/>
    <w:rsid w:val="00FC4299"/>
    <w:rsid w:val="00FC4320"/>
    <w:rsid w:val="00FC4B49"/>
    <w:rsid w:val="00FC4F9F"/>
    <w:rsid w:val="00FC527A"/>
    <w:rsid w:val="00FC53B4"/>
    <w:rsid w:val="00FC54AE"/>
    <w:rsid w:val="00FC70BE"/>
    <w:rsid w:val="00FC796A"/>
    <w:rsid w:val="00FC7C1D"/>
    <w:rsid w:val="00FC7FF3"/>
    <w:rsid w:val="00FD1E35"/>
    <w:rsid w:val="00FD2274"/>
    <w:rsid w:val="00FD2576"/>
    <w:rsid w:val="00FD2942"/>
    <w:rsid w:val="00FD3071"/>
    <w:rsid w:val="00FD33D6"/>
    <w:rsid w:val="00FD3426"/>
    <w:rsid w:val="00FD418A"/>
    <w:rsid w:val="00FD4BDB"/>
    <w:rsid w:val="00FD533C"/>
    <w:rsid w:val="00FD5472"/>
    <w:rsid w:val="00FD56B9"/>
    <w:rsid w:val="00FD5C2F"/>
    <w:rsid w:val="00FD5E7E"/>
    <w:rsid w:val="00FD608A"/>
    <w:rsid w:val="00FD6F11"/>
    <w:rsid w:val="00FD7347"/>
    <w:rsid w:val="00FE002E"/>
    <w:rsid w:val="00FE19EB"/>
    <w:rsid w:val="00FE234E"/>
    <w:rsid w:val="00FE2D8B"/>
    <w:rsid w:val="00FE3596"/>
    <w:rsid w:val="00FE3EEA"/>
    <w:rsid w:val="00FE4421"/>
    <w:rsid w:val="00FE4443"/>
    <w:rsid w:val="00FE4454"/>
    <w:rsid w:val="00FE56D9"/>
    <w:rsid w:val="00FE5B26"/>
    <w:rsid w:val="00FE5F21"/>
    <w:rsid w:val="00FE6312"/>
    <w:rsid w:val="00FE6EA7"/>
    <w:rsid w:val="00FE784F"/>
    <w:rsid w:val="00FF0055"/>
    <w:rsid w:val="00FF08A8"/>
    <w:rsid w:val="00FF1577"/>
    <w:rsid w:val="00FF2759"/>
    <w:rsid w:val="00FF38CA"/>
    <w:rsid w:val="00FF3AB0"/>
    <w:rsid w:val="00FF3CF9"/>
    <w:rsid w:val="00FF4A62"/>
    <w:rsid w:val="00FF5644"/>
    <w:rsid w:val="00FF57A8"/>
    <w:rsid w:val="00FF738E"/>
    <w:rsid w:val="00FF7617"/>
    <w:rsid w:val="00FF7837"/>
    <w:rsid w:val="00FF7903"/>
    <w:rsid w:val="00FF7A64"/>
    <w:rsid w:val="00FF7C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3D6"/>
    <w:pPr>
      <w:spacing w:after="200" w:line="276" w:lineRule="auto"/>
    </w:pPr>
    <w:rPr>
      <w:sz w:val="22"/>
      <w:szCs w:val="22"/>
      <w:lang w:eastAsia="en-US"/>
    </w:rPr>
  </w:style>
  <w:style w:type="paragraph" w:styleId="1">
    <w:name w:val="heading 1"/>
    <w:basedOn w:val="a"/>
    <w:next w:val="a"/>
    <w:link w:val="10"/>
    <w:uiPriority w:val="99"/>
    <w:qFormat/>
    <w:locked/>
    <w:rsid w:val="009858FB"/>
    <w:pPr>
      <w:keepNext/>
      <w:keepLines/>
      <w:spacing w:before="480" w:after="0" w:line="240" w:lineRule="auto"/>
      <w:outlineLvl w:val="0"/>
    </w:pPr>
    <w:rPr>
      <w:rFonts w:ascii="Cambria" w:hAnsi="Cambria"/>
      <w:b/>
      <w:color w:val="365F91"/>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858FB"/>
    <w:rPr>
      <w:rFonts w:ascii="Cambria" w:hAnsi="Cambria"/>
      <w:b/>
      <w:color w:val="365F91"/>
      <w:sz w:val="28"/>
    </w:rPr>
  </w:style>
  <w:style w:type="paragraph" w:customStyle="1" w:styleId="ConsPlusNormal">
    <w:name w:val="ConsPlusNormal"/>
    <w:uiPriority w:val="99"/>
    <w:rsid w:val="003F3D36"/>
    <w:pPr>
      <w:widowControl w:val="0"/>
      <w:autoSpaceDE w:val="0"/>
      <w:autoSpaceDN w:val="0"/>
    </w:pPr>
    <w:rPr>
      <w:rFonts w:cs="Calibri"/>
      <w:sz w:val="22"/>
    </w:rPr>
  </w:style>
  <w:style w:type="paragraph" w:customStyle="1" w:styleId="ConsPlusNonformat">
    <w:name w:val="ConsPlusNonformat"/>
    <w:uiPriority w:val="99"/>
    <w:rsid w:val="003F3D36"/>
    <w:pPr>
      <w:widowControl w:val="0"/>
      <w:autoSpaceDE w:val="0"/>
      <w:autoSpaceDN w:val="0"/>
    </w:pPr>
    <w:rPr>
      <w:rFonts w:ascii="Courier New" w:hAnsi="Courier New" w:cs="Courier New"/>
    </w:rPr>
  </w:style>
  <w:style w:type="paragraph" w:customStyle="1" w:styleId="ConsPlusTitle">
    <w:name w:val="ConsPlusTitle"/>
    <w:uiPriority w:val="99"/>
    <w:rsid w:val="003F3D36"/>
    <w:pPr>
      <w:widowControl w:val="0"/>
      <w:autoSpaceDE w:val="0"/>
      <w:autoSpaceDN w:val="0"/>
    </w:pPr>
    <w:rPr>
      <w:rFonts w:cs="Calibri"/>
      <w:b/>
      <w:sz w:val="22"/>
    </w:rPr>
  </w:style>
  <w:style w:type="paragraph" w:customStyle="1" w:styleId="ConsPlusCell">
    <w:name w:val="ConsPlusCell"/>
    <w:uiPriority w:val="99"/>
    <w:rsid w:val="003F3D36"/>
    <w:pPr>
      <w:widowControl w:val="0"/>
      <w:autoSpaceDE w:val="0"/>
      <w:autoSpaceDN w:val="0"/>
    </w:pPr>
    <w:rPr>
      <w:rFonts w:ascii="Courier New" w:hAnsi="Courier New" w:cs="Courier New"/>
    </w:rPr>
  </w:style>
  <w:style w:type="paragraph" w:customStyle="1" w:styleId="ConsPlusDocList">
    <w:name w:val="ConsPlusDocList"/>
    <w:uiPriority w:val="99"/>
    <w:rsid w:val="003F3D36"/>
    <w:pPr>
      <w:widowControl w:val="0"/>
      <w:autoSpaceDE w:val="0"/>
      <w:autoSpaceDN w:val="0"/>
    </w:pPr>
    <w:rPr>
      <w:rFonts w:ascii="Courier New" w:hAnsi="Courier New" w:cs="Courier New"/>
    </w:rPr>
  </w:style>
  <w:style w:type="paragraph" w:customStyle="1" w:styleId="ConsPlusTitlePage">
    <w:name w:val="ConsPlusTitlePage"/>
    <w:uiPriority w:val="99"/>
    <w:rsid w:val="003F3D36"/>
    <w:pPr>
      <w:widowControl w:val="0"/>
      <w:autoSpaceDE w:val="0"/>
      <w:autoSpaceDN w:val="0"/>
    </w:pPr>
    <w:rPr>
      <w:rFonts w:ascii="Tahoma" w:hAnsi="Tahoma" w:cs="Tahoma"/>
    </w:rPr>
  </w:style>
  <w:style w:type="paragraph" w:customStyle="1" w:styleId="ConsPlusJurTerm">
    <w:name w:val="ConsPlusJurTerm"/>
    <w:uiPriority w:val="99"/>
    <w:rsid w:val="003F3D36"/>
    <w:pPr>
      <w:widowControl w:val="0"/>
      <w:autoSpaceDE w:val="0"/>
      <w:autoSpaceDN w:val="0"/>
    </w:pPr>
    <w:rPr>
      <w:rFonts w:ascii="Tahoma" w:hAnsi="Tahoma" w:cs="Tahoma"/>
      <w:sz w:val="26"/>
    </w:rPr>
  </w:style>
  <w:style w:type="character" w:styleId="a3">
    <w:name w:val="Hyperlink"/>
    <w:uiPriority w:val="99"/>
    <w:rsid w:val="00F503D6"/>
    <w:rPr>
      <w:color w:val="0000FF"/>
      <w:u w:val="single"/>
    </w:rPr>
  </w:style>
  <w:style w:type="paragraph" w:styleId="a4">
    <w:name w:val="header"/>
    <w:basedOn w:val="a"/>
    <w:link w:val="a5"/>
    <w:uiPriority w:val="99"/>
    <w:rsid w:val="005378B9"/>
    <w:pPr>
      <w:tabs>
        <w:tab w:val="center" w:pos="4677"/>
        <w:tab w:val="right" w:pos="9355"/>
      </w:tabs>
      <w:spacing w:after="0" w:line="240" w:lineRule="auto"/>
    </w:pPr>
    <w:rPr>
      <w:sz w:val="20"/>
      <w:szCs w:val="20"/>
    </w:rPr>
  </w:style>
  <w:style w:type="character" w:customStyle="1" w:styleId="a5">
    <w:name w:val="Верхний колонтитул Знак"/>
    <w:link w:val="a4"/>
    <w:uiPriority w:val="99"/>
    <w:locked/>
    <w:rsid w:val="005378B9"/>
    <w:rPr>
      <w:rFonts w:ascii="Calibri" w:hAnsi="Calibri"/>
    </w:rPr>
  </w:style>
  <w:style w:type="paragraph" w:styleId="a6">
    <w:name w:val="footer"/>
    <w:basedOn w:val="a"/>
    <w:link w:val="a7"/>
    <w:uiPriority w:val="99"/>
    <w:semiHidden/>
    <w:rsid w:val="005378B9"/>
    <w:pPr>
      <w:tabs>
        <w:tab w:val="center" w:pos="4677"/>
        <w:tab w:val="right" w:pos="9355"/>
      </w:tabs>
      <w:spacing w:after="0" w:line="240" w:lineRule="auto"/>
    </w:pPr>
    <w:rPr>
      <w:sz w:val="20"/>
      <w:szCs w:val="20"/>
    </w:rPr>
  </w:style>
  <w:style w:type="character" w:customStyle="1" w:styleId="a7">
    <w:name w:val="Нижний колонтитул Знак"/>
    <w:link w:val="a6"/>
    <w:uiPriority w:val="99"/>
    <w:semiHidden/>
    <w:locked/>
    <w:rsid w:val="005378B9"/>
    <w:rPr>
      <w:rFonts w:ascii="Calibri" w:hAnsi="Calibri"/>
    </w:rPr>
  </w:style>
  <w:style w:type="character" w:customStyle="1" w:styleId="apple-converted-space">
    <w:name w:val="apple-converted-space"/>
    <w:uiPriority w:val="99"/>
    <w:rsid w:val="00FD1E35"/>
  </w:style>
  <w:style w:type="paragraph" w:styleId="a8">
    <w:name w:val="Body Text Indent"/>
    <w:basedOn w:val="a"/>
    <w:link w:val="a9"/>
    <w:rsid w:val="00623A35"/>
    <w:pPr>
      <w:spacing w:after="0" w:line="240" w:lineRule="auto"/>
      <w:ind w:firstLine="720"/>
      <w:jc w:val="both"/>
    </w:pPr>
    <w:rPr>
      <w:rFonts w:ascii="Times New Roman" w:hAnsi="Times New Roman"/>
      <w:sz w:val="24"/>
      <w:szCs w:val="20"/>
    </w:rPr>
  </w:style>
  <w:style w:type="character" w:customStyle="1" w:styleId="a9">
    <w:name w:val="Основной текст с отступом Знак"/>
    <w:link w:val="a8"/>
    <w:locked/>
    <w:rsid w:val="00623A35"/>
    <w:rPr>
      <w:rFonts w:ascii="Times New Roman" w:hAnsi="Times New Roman"/>
      <w:sz w:val="24"/>
    </w:rPr>
  </w:style>
  <w:style w:type="character" w:styleId="aa">
    <w:name w:val="page number"/>
    <w:basedOn w:val="a0"/>
    <w:uiPriority w:val="99"/>
    <w:rsid w:val="00427BE4"/>
  </w:style>
  <w:style w:type="paragraph" w:customStyle="1" w:styleId="ab">
    <w:name w:val="Знак Знак Знак Знак Знак Знак Знак"/>
    <w:basedOn w:val="a"/>
    <w:rsid w:val="00427BE4"/>
    <w:pPr>
      <w:tabs>
        <w:tab w:val="num" w:pos="720"/>
      </w:tabs>
      <w:spacing w:after="160" w:line="240" w:lineRule="exact"/>
      <w:ind w:left="720" w:hanging="720"/>
      <w:jc w:val="both"/>
    </w:pPr>
    <w:rPr>
      <w:rFonts w:ascii="Verdana" w:hAnsi="Verdana" w:cs="Arial"/>
      <w:sz w:val="20"/>
      <w:szCs w:val="20"/>
      <w:lang w:val="en-US"/>
    </w:rPr>
  </w:style>
  <w:style w:type="table" w:styleId="ac">
    <w:name w:val="Table Grid"/>
    <w:basedOn w:val="a1"/>
    <w:uiPriority w:val="99"/>
    <w:locked/>
    <w:rsid w:val="00C23FC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List Paragraph"/>
    <w:basedOn w:val="a"/>
    <w:uiPriority w:val="34"/>
    <w:qFormat/>
    <w:rsid w:val="00746B61"/>
    <w:pPr>
      <w:ind w:left="720"/>
      <w:contextualSpacing/>
    </w:pPr>
  </w:style>
  <w:style w:type="paragraph" w:customStyle="1" w:styleId="11">
    <w:name w:val="Абзац списка1"/>
    <w:basedOn w:val="a"/>
    <w:uiPriority w:val="99"/>
    <w:rsid w:val="00746B61"/>
    <w:pPr>
      <w:ind w:left="720"/>
    </w:pPr>
    <w:rPr>
      <w:rFonts w:cs="Calibri"/>
    </w:rPr>
  </w:style>
  <w:style w:type="paragraph" w:customStyle="1" w:styleId="BodyText21">
    <w:name w:val="Body Text 21"/>
    <w:basedOn w:val="a"/>
    <w:uiPriority w:val="99"/>
    <w:rsid w:val="00746B61"/>
    <w:pPr>
      <w:spacing w:after="0" w:line="240" w:lineRule="auto"/>
    </w:pPr>
    <w:rPr>
      <w:rFonts w:ascii="Times New Roman" w:hAnsi="Times New Roman"/>
      <w:sz w:val="28"/>
      <w:szCs w:val="20"/>
      <w:lang w:eastAsia="ru-RU"/>
    </w:rPr>
  </w:style>
  <w:style w:type="paragraph" w:styleId="ae">
    <w:name w:val="No Spacing"/>
    <w:uiPriority w:val="99"/>
    <w:qFormat/>
    <w:rsid w:val="00746B61"/>
    <w:rPr>
      <w:sz w:val="22"/>
      <w:szCs w:val="22"/>
      <w:lang w:eastAsia="en-US"/>
    </w:rPr>
  </w:style>
  <w:style w:type="paragraph" w:styleId="af">
    <w:name w:val="Balloon Text"/>
    <w:basedOn w:val="a"/>
    <w:link w:val="af0"/>
    <w:uiPriority w:val="99"/>
    <w:semiHidden/>
    <w:rsid w:val="00746B61"/>
    <w:pPr>
      <w:spacing w:after="0" w:line="240" w:lineRule="auto"/>
    </w:pPr>
    <w:rPr>
      <w:rFonts w:ascii="Tahoma" w:hAnsi="Tahoma"/>
      <w:sz w:val="16"/>
      <w:szCs w:val="20"/>
    </w:rPr>
  </w:style>
  <w:style w:type="character" w:customStyle="1" w:styleId="af0">
    <w:name w:val="Текст выноски Знак"/>
    <w:link w:val="af"/>
    <w:uiPriority w:val="99"/>
    <w:semiHidden/>
    <w:locked/>
    <w:rsid w:val="00746B61"/>
    <w:rPr>
      <w:rFonts w:ascii="Tahoma" w:hAnsi="Tahoma"/>
      <w:sz w:val="16"/>
      <w:lang w:eastAsia="en-US"/>
    </w:rPr>
  </w:style>
  <w:style w:type="paragraph" w:customStyle="1" w:styleId="ConsPlusTextList">
    <w:name w:val="ConsPlusTextList"/>
    <w:uiPriority w:val="99"/>
    <w:rsid w:val="00522F63"/>
    <w:pPr>
      <w:widowControl w:val="0"/>
      <w:autoSpaceDE w:val="0"/>
      <w:autoSpaceDN w:val="0"/>
    </w:pPr>
    <w:rPr>
      <w:rFonts w:ascii="Arial" w:hAnsi="Arial" w:cs="Arial"/>
    </w:rPr>
  </w:style>
  <w:style w:type="paragraph" w:customStyle="1" w:styleId="Default">
    <w:name w:val="Default"/>
    <w:uiPriority w:val="99"/>
    <w:rsid w:val="00384114"/>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073310798">
      <w:marLeft w:val="0"/>
      <w:marRight w:val="0"/>
      <w:marTop w:val="0"/>
      <w:marBottom w:val="0"/>
      <w:divBdr>
        <w:top w:val="none" w:sz="0" w:space="0" w:color="auto"/>
        <w:left w:val="none" w:sz="0" w:space="0" w:color="auto"/>
        <w:bottom w:val="none" w:sz="0" w:space="0" w:color="auto"/>
        <w:right w:val="none" w:sz="0" w:space="0" w:color="auto"/>
      </w:divBdr>
    </w:div>
    <w:div w:id="2073310799">
      <w:marLeft w:val="0"/>
      <w:marRight w:val="0"/>
      <w:marTop w:val="0"/>
      <w:marBottom w:val="0"/>
      <w:divBdr>
        <w:top w:val="none" w:sz="0" w:space="0" w:color="auto"/>
        <w:left w:val="none" w:sz="0" w:space="0" w:color="auto"/>
        <w:bottom w:val="none" w:sz="0" w:space="0" w:color="auto"/>
        <w:right w:val="none" w:sz="0" w:space="0" w:color="auto"/>
      </w:divBdr>
    </w:div>
    <w:div w:id="2073310800">
      <w:marLeft w:val="0"/>
      <w:marRight w:val="0"/>
      <w:marTop w:val="0"/>
      <w:marBottom w:val="0"/>
      <w:divBdr>
        <w:top w:val="none" w:sz="0" w:space="0" w:color="auto"/>
        <w:left w:val="none" w:sz="0" w:space="0" w:color="auto"/>
        <w:bottom w:val="none" w:sz="0" w:space="0" w:color="auto"/>
        <w:right w:val="none" w:sz="0" w:space="0" w:color="auto"/>
      </w:divBdr>
    </w:div>
    <w:div w:id="2073310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4765E0F3161C71B44F272ABB59F1B383D21B8EDE42CEBCD12D685301Fc2OBL" TargetMode="External"/><Relationship Id="rId18" Type="http://schemas.openxmlformats.org/officeDocument/2006/relationships/hyperlink" Target="consultantplus://offline/ref=6E62159A21B4F79CF2EC6774F1DDFEE358E833684E39788E5F3C0AA06544DAF44FDAEA1280F2DA9AZ8GEE" TargetMode="External"/><Relationship Id="rId26" Type="http://schemas.openxmlformats.org/officeDocument/2006/relationships/hyperlink" Target="consultantplus://offline/ref=6E62159A21B4F79CF2EC6774F1DDFEE358E830684C38788E5F3C0AA065Z4G4E"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D712691E39F902404BEA9E39AFC6EDFD0C188CBCB149D6D475123530495CEEAF3808AF0FEFD9D907A9FA8E33C7DDD402014698DCF3B1B44DTA1DI" TargetMode="External"/><Relationship Id="rId34" Type="http://schemas.openxmlformats.org/officeDocument/2006/relationships/hyperlink" Target="consultantplus://offline/ref=27893AC7B2360FD414827E0452184C2B177120135C0AEF9115BB08626AC33076C5EED8D3749C44YEi8E"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4765E0F3161C71B44F272ABB59F1B383D21B8EDE42DEBCD12D685301Fc2OBL" TargetMode="External"/><Relationship Id="rId17" Type="http://schemas.openxmlformats.org/officeDocument/2006/relationships/hyperlink" Target="consultantplus://offline/ref=D712691E39F902404BEA9E39AFC6EDFD0C188CBCB149D6D475123530495CEEAF3808AF0FEFD9D907A9FA8E33C7DDD402014698DCF3B1B44DTA1DI" TargetMode="External"/><Relationship Id="rId25" Type="http://schemas.openxmlformats.org/officeDocument/2006/relationships/hyperlink" Target="consultantplus://offline/ref=6E62159A21B4F79CF2EC6774F1DDFEE358E830684338788E5F3C0AA065Z4G4E" TargetMode="External"/><Relationship Id="rId33" Type="http://schemas.openxmlformats.org/officeDocument/2006/relationships/hyperlink" Target="consultantplus://offline/ref=6E62159A21B4F79CF2EC7979E7B1A2E65DEB6F6C4D3D77DB006351FD324DD0A3Z0G8E" TargetMode="External"/><Relationship Id="rId38"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hyperlink" Target="consultantplus://offline/ref=6E62159A21B4F79CF2EC6774F1DDFEE358E73066433A788E5F3C0AA06544DAF44FDAEA1280F2DF9CZ8G8E" TargetMode="External"/><Relationship Id="rId20" Type="http://schemas.openxmlformats.org/officeDocument/2006/relationships/hyperlink" Target="consultantplus://offline/ref=819CBD74BF09C69987494ECE16EF0BBA27EF05765386377A19DB04259C04D0D2689310F01233208EEFEFE40FYBE" TargetMode="External"/><Relationship Id="rId29" Type="http://schemas.openxmlformats.org/officeDocument/2006/relationships/hyperlink" Target="consultantplus://offline/ref=6E62159A21B4F79CF2EC6774F1DDFEE358E830684336788E5F3C0AA065Z4G4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292DF743C19623D8BB0272253F0B078DE73C1796B2BBD3046611CA0DA09780C988F0801C9AD6C1RD04J" TargetMode="External"/><Relationship Id="rId24" Type="http://schemas.openxmlformats.org/officeDocument/2006/relationships/hyperlink" Target="consultantplus://offline/ref=6E62159A21B4F79CF2EC6774F1DDFEE358E733644838788E5F3C0AA065Z4G4E" TargetMode="External"/><Relationship Id="rId32" Type="http://schemas.openxmlformats.org/officeDocument/2006/relationships/hyperlink" Target="consultantplus://offline/ref=6E62159A21B4F79CF2EC6774F1DDFEE358E830684C38788E5F3C0AA065Z4G4E" TargetMode="External"/><Relationship Id="rId37" Type="http://schemas.openxmlformats.org/officeDocument/2006/relationships/header" Target="header2.xml"/><Relationship Id="rId40"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consultantplus://offline/ref=6E62159A21B4F79CF2EC6774F1DDFEE358E73066433A788E5F3C0AA06544DAF44FDAEA1280F2DD9EZ8GAE" TargetMode="External"/><Relationship Id="rId23" Type="http://schemas.openxmlformats.org/officeDocument/2006/relationships/hyperlink" Target="consultantplus://offline/ref=6E62159A21B4F79CF2EC6774F1DDFEE358E830684336788E5F3C0AA065Z4G4E" TargetMode="External"/><Relationship Id="rId28" Type="http://schemas.openxmlformats.org/officeDocument/2006/relationships/hyperlink" Target="consultantplus://offline/ref=6E62159A21B4F79CF2EC6774F1DDFEE358E330614E39788E5F3C0AA065Z4G4E" TargetMode="External"/><Relationship Id="rId36" Type="http://schemas.openxmlformats.org/officeDocument/2006/relationships/header" Target="header1.xml"/><Relationship Id="rId10" Type="http://schemas.openxmlformats.org/officeDocument/2006/relationships/hyperlink" Target="consultantplus://offline/ref=59292DF743C19623D8BB0272253F0B078DE1381A91B5BBD3046611CA0DRA00J" TargetMode="External"/><Relationship Id="rId19" Type="http://schemas.openxmlformats.org/officeDocument/2006/relationships/hyperlink" Target="consultantplus://offline/ref=6E62159A21B4F79CF2EC6774F1DDFEE358E73066433A788E5F3C0AA06544DAF44FDAEA1280F3DE97Z8GFE" TargetMode="External"/><Relationship Id="rId31" Type="http://schemas.openxmlformats.org/officeDocument/2006/relationships/hyperlink" Target="consultantplus://offline/ref=6E62159A21B4F79CF2EC6774F1DDFEE358E830684338788E5F3C0AA065Z4G4E" TargetMode="External"/><Relationship Id="rId4" Type="http://schemas.openxmlformats.org/officeDocument/2006/relationships/settings" Target="settings.xml"/><Relationship Id="rId9" Type="http://schemas.openxmlformats.org/officeDocument/2006/relationships/hyperlink" Target="consultantplus://offline/ref=59292DF743C19623D8BB0272253F0B078DE1381A91B4BBD3046611CA0DA09780C988F0801C9ADEC3RD07J" TargetMode="External"/><Relationship Id="rId14" Type="http://schemas.openxmlformats.org/officeDocument/2006/relationships/hyperlink" Target="consultantplus://offline/ref=6E62159A21B4F79CF2EC6774F1DDFEE358E73066433A788E5F3C0AA06544DAF44FDAEA1280F2DF9CZ8G8E" TargetMode="External"/><Relationship Id="rId22" Type="http://schemas.openxmlformats.org/officeDocument/2006/relationships/hyperlink" Target="consultantplus://offline/ref=6E62159A21B4F79CF2EC6774F1DDFEE358E833684E39788E5F3C0AA06544DAF44FDAEA1280F2DF98Z8GFE" TargetMode="External"/><Relationship Id="rId27" Type="http://schemas.openxmlformats.org/officeDocument/2006/relationships/hyperlink" Target="consultantplus://offline/ref=6E62159A21B4F79CF2EC7979E7B1A2E65DEB6F6C4D3D77DB006351FD324DD0A3Z0G8E" TargetMode="External"/><Relationship Id="rId30" Type="http://schemas.openxmlformats.org/officeDocument/2006/relationships/hyperlink" Target="consultantplus://offline/ref=6E62159A21B4F79CF2EC6774F1DDFEE358E733644838788E5F3C0AA065Z4G4E" TargetMode="External"/><Relationship Id="rId35" Type="http://schemas.openxmlformats.org/officeDocument/2006/relationships/hyperlink" Target="consultantplus://offline/ref=6E62159A21B4F79CF2EC6774F1DDFEE358E832614E37788E5F3C0AA065Z4G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ACE817-EA20-47B5-A38D-744BA4485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TotalTime>
  <Pages>149</Pages>
  <Words>39050</Words>
  <Characters>222587</Characters>
  <Application>Microsoft Office Word</Application>
  <DocSecurity>0</DocSecurity>
  <Lines>1854</Lines>
  <Paragraphs>522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Krokoz™</Company>
  <LinksUpToDate>false</LinksUpToDate>
  <CharactersWithSpaces>261115</CharactersWithSpaces>
  <SharedDoc>false</SharedDoc>
  <HLinks>
    <vt:vector size="1110" baseType="variant">
      <vt:variant>
        <vt:i4>393281</vt:i4>
      </vt:variant>
      <vt:variant>
        <vt:i4>552</vt:i4>
      </vt:variant>
      <vt:variant>
        <vt:i4>0</vt:i4>
      </vt:variant>
      <vt:variant>
        <vt:i4>5</vt:i4>
      </vt:variant>
      <vt:variant>
        <vt:lpwstr/>
      </vt:variant>
      <vt:variant>
        <vt:lpwstr>P3151</vt:lpwstr>
      </vt:variant>
      <vt:variant>
        <vt:i4>393281</vt:i4>
      </vt:variant>
      <vt:variant>
        <vt:i4>549</vt:i4>
      </vt:variant>
      <vt:variant>
        <vt:i4>0</vt:i4>
      </vt:variant>
      <vt:variant>
        <vt:i4>5</vt:i4>
      </vt:variant>
      <vt:variant>
        <vt:lpwstr/>
      </vt:variant>
      <vt:variant>
        <vt:lpwstr>P3151</vt:lpwstr>
      </vt:variant>
      <vt:variant>
        <vt:i4>458817</vt:i4>
      </vt:variant>
      <vt:variant>
        <vt:i4>546</vt:i4>
      </vt:variant>
      <vt:variant>
        <vt:i4>0</vt:i4>
      </vt:variant>
      <vt:variant>
        <vt:i4>5</vt:i4>
      </vt:variant>
      <vt:variant>
        <vt:lpwstr/>
      </vt:variant>
      <vt:variant>
        <vt:lpwstr>P3140</vt:lpwstr>
      </vt:variant>
      <vt:variant>
        <vt:i4>65</vt:i4>
      </vt:variant>
      <vt:variant>
        <vt:i4>543</vt:i4>
      </vt:variant>
      <vt:variant>
        <vt:i4>0</vt:i4>
      </vt:variant>
      <vt:variant>
        <vt:i4>5</vt:i4>
      </vt:variant>
      <vt:variant>
        <vt:lpwstr/>
      </vt:variant>
      <vt:variant>
        <vt:lpwstr>P3135</vt:lpwstr>
      </vt:variant>
      <vt:variant>
        <vt:i4>458817</vt:i4>
      </vt:variant>
      <vt:variant>
        <vt:i4>540</vt:i4>
      </vt:variant>
      <vt:variant>
        <vt:i4>0</vt:i4>
      </vt:variant>
      <vt:variant>
        <vt:i4>5</vt:i4>
      </vt:variant>
      <vt:variant>
        <vt:lpwstr/>
      </vt:variant>
      <vt:variant>
        <vt:lpwstr>P3140</vt:lpwstr>
      </vt:variant>
      <vt:variant>
        <vt:i4>65</vt:i4>
      </vt:variant>
      <vt:variant>
        <vt:i4>537</vt:i4>
      </vt:variant>
      <vt:variant>
        <vt:i4>0</vt:i4>
      </vt:variant>
      <vt:variant>
        <vt:i4>5</vt:i4>
      </vt:variant>
      <vt:variant>
        <vt:lpwstr/>
      </vt:variant>
      <vt:variant>
        <vt:lpwstr>P3135</vt:lpwstr>
      </vt:variant>
      <vt:variant>
        <vt:i4>393281</vt:i4>
      </vt:variant>
      <vt:variant>
        <vt:i4>534</vt:i4>
      </vt:variant>
      <vt:variant>
        <vt:i4>0</vt:i4>
      </vt:variant>
      <vt:variant>
        <vt:i4>5</vt:i4>
      </vt:variant>
      <vt:variant>
        <vt:lpwstr/>
      </vt:variant>
      <vt:variant>
        <vt:lpwstr>P3151</vt:lpwstr>
      </vt:variant>
      <vt:variant>
        <vt:i4>458817</vt:i4>
      </vt:variant>
      <vt:variant>
        <vt:i4>531</vt:i4>
      </vt:variant>
      <vt:variant>
        <vt:i4>0</vt:i4>
      </vt:variant>
      <vt:variant>
        <vt:i4>5</vt:i4>
      </vt:variant>
      <vt:variant>
        <vt:lpwstr/>
      </vt:variant>
      <vt:variant>
        <vt:lpwstr>P3148</vt:lpwstr>
      </vt:variant>
      <vt:variant>
        <vt:i4>393281</vt:i4>
      </vt:variant>
      <vt:variant>
        <vt:i4>528</vt:i4>
      </vt:variant>
      <vt:variant>
        <vt:i4>0</vt:i4>
      </vt:variant>
      <vt:variant>
        <vt:i4>5</vt:i4>
      </vt:variant>
      <vt:variant>
        <vt:lpwstr/>
      </vt:variant>
      <vt:variant>
        <vt:lpwstr>P3151</vt:lpwstr>
      </vt:variant>
      <vt:variant>
        <vt:i4>393281</vt:i4>
      </vt:variant>
      <vt:variant>
        <vt:i4>525</vt:i4>
      </vt:variant>
      <vt:variant>
        <vt:i4>0</vt:i4>
      </vt:variant>
      <vt:variant>
        <vt:i4>5</vt:i4>
      </vt:variant>
      <vt:variant>
        <vt:lpwstr/>
      </vt:variant>
      <vt:variant>
        <vt:lpwstr>P3151</vt:lpwstr>
      </vt:variant>
      <vt:variant>
        <vt:i4>393281</vt:i4>
      </vt:variant>
      <vt:variant>
        <vt:i4>522</vt:i4>
      </vt:variant>
      <vt:variant>
        <vt:i4>0</vt:i4>
      </vt:variant>
      <vt:variant>
        <vt:i4>5</vt:i4>
      </vt:variant>
      <vt:variant>
        <vt:lpwstr/>
      </vt:variant>
      <vt:variant>
        <vt:lpwstr>P3151</vt:lpwstr>
      </vt:variant>
      <vt:variant>
        <vt:i4>393281</vt:i4>
      </vt:variant>
      <vt:variant>
        <vt:i4>519</vt:i4>
      </vt:variant>
      <vt:variant>
        <vt:i4>0</vt:i4>
      </vt:variant>
      <vt:variant>
        <vt:i4>5</vt:i4>
      </vt:variant>
      <vt:variant>
        <vt:lpwstr/>
      </vt:variant>
      <vt:variant>
        <vt:lpwstr>P3153</vt:lpwstr>
      </vt:variant>
      <vt:variant>
        <vt:i4>393281</vt:i4>
      </vt:variant>
      <vt:variant>
        <vt:i4>516</vt:i4>
      </vt:variant>
      <vt:variant>
        <vt:i4>0</vt:i4>
      </vt:variant>
      <vt:variant>
        <vt:i4>5</vt:i4>
      </vt:variant>
      <vt:variant>
        <vt:lpwstr/>
      </vt:variant>
      <vt:variant>
        <vt:lpwstr>P3151</vt:lpwstr>
      </vt:variant>
      <vt:variant>
        <vt:i4>458817</vt:i4>
      </vt:variant>
      <vt:variant>
        <vt:i4>513</vt:i4>
      </vt:variant>
      <vt:variant>
        <vt:i4>0</vt:i4>
      </vt:variant>
      <vt:variant>
        <vt:i4>5</vt:i4>
      </vt:variant>
      <vt:variant>
        <vt:lpwstr/>
      </vt:variant>
      <vt:variant>
        <vt:lpwstr>P3146</vt:lpwstr>
      </vt:variant>
      <vt:variant>
        <vt:i4>458817</vt:i4>
      </vt:variant>
      <vt:variant>
        <vt:i4>510</vt:i4>
      </vt:variant>
      <vt:variant>
        <vt:i4>0</vt:i4>
      </vt:variant>
      <vt:variant>
        <vt:i4>5</vt:i4>
      </vt:variant>
      <vt:variant>
        <vt:lpwstr/>
      </vt:variant>
      <vt:variant>
        <vt:lpwstr>P3140</vt:lpwstr>
      </vt:variant>
      <vt:variant>
        <vt:i4>65</vt:i4>
      </vt:variant>
      <vt:variant>
        <vt:i4>507</vt:i4>
      </vt:variant>
      <vt:variant>
        <vt:i4>0</vt:i4>
      </vt:variant>
      <vt:variant>
        <vt:i4>5</vt:i4>
      </vt:variant>
      <vt:variant>
        <vt:lpwstr/>
      </vt:variant>
      <vt:variant>
        <vt:lpwstr>P3136</vt:lpwstr>
      </vt:variant>
      <vt:variant>
        <vt:i4>458817</vt:i4>
      </vt:variant>
      <vt:variant>
        <vt:i4>504</vt:i4>
      </vt:variant>
      <vt:variant>
        <vt:i4>0</vt:i4>
      </vt:variant>
      <vt:variant>
        <vt:i4>5</vt:i4>
      </vt:variant>
      <vt:variant>
        <vt:lpwstr/>
      </vt:variant>
      <vt:variant>
        <vt:lpwstr>P3140</vt:lpwstr>
      </vt:variant>
      <vt:variant>
        <vt:i4>65</vt:i4>
      </vt:variant>
      <vt:variant>
        <vt:i4>501</vt:i4>
      </vt:variant>
      <vt:variant>
        <vt:i4>0</vt:i4>
      </vt:variant>
      <vt:variant>
        <vt:i4>5</vt:i4>
      </vt:variant>
      <vt:variant>
        <vt:lpwstr/>
      </vt:variant>
      <vt:variant>
        <vt:lpwstr>P3135</vt:lpwstr>
      </vt:variant>
      <vt:variant>
        <vt:i4>393281</vt:i4>
      </vt:variant>
      <vt:variant>
        <vt:i4>498</vt:i4>
      </vt:variant>
      <vt:variant>
        <vt:i4>0</vt:i4>
      </vt:variant>
      <vt:variant>
        <vt:i4>5</vt:i4>
      </vt:variant>
      <vt:variant>
        <vt:lpwstr/>
      </vt:variant>
      <vt:variant>
        <vt:lpwstr>P3152</vt:lpwstr>
      </vt:variant>
      <vt:variant>
        <vt:i4>458817</vt:i4>
      </vt:variant>
      <vt:variant>
        <vt:i4>495</vt:i4>
      </vt:variant>
      <vt:variant>
        <vt:i4>0</vt:i4>
      </vt:variant>
      <vt:variant>
        <vt:i4>5</vt:i4>
      </vt:variant>
      <vt:variant>
        <vt:lpwstr/>
      </vt:variant>
      <vt:variant>
        <vt:lpwstr>P3140</vt:lpwstr>
      </vt:variant>
      <vt:variant>
        <vt:i4>65</vt:i4>
      </vt:variant>
      <vt:variant>
        <vt:i4>492</vt:i4>
      </vt:variant>
      <vt:variant>
        <vt:i4>0</vt:i4>
      </vt:variant>
      <vt:variant>
        <vt:i4>5</vt:i4>
      </vt:variant>
      <vt:variant>
        <vt:lpwstr/>
      </vt:variant>
      <vt:variant>
        <vt:lpwstr>P3135</vt:lpwstr>
      </vt:variant>
      <vt:variant>
        <vt:i4>458817</vt:i4>
      </vt:variant>
      <vt:variant>
        <vt:i4>489</vt:i4>
      </vt:variant>
      <vt:variant>
        <vt:i4>0</vt:i4>
      </vt:variant>
      <vt:variant>
        <vt:i4>5</vt:i4>
      </vt:variant>
      <vt:variant>
        <vt:lpwstr/>
      </vt:variant>
      <vt:variant>
        <vt:lpwstr>P3140</vt:lpwstr>
      </vt:variant>
      <vt:variant>
        <vt:i4>65</vt:i4>
      </vt:variant>
      <vt:variant>
        <vt:i4>486</vt:i4>
      </vt:variant>
      <vt:variant>
        <vt:i4>0</vt:i4>
      </vt:variant>
      <vt:variant>
        <vt:i4>5</vt:i4>
      </vt:variant>
      <vt:variant>
        <vt:lpwstr/>
      </vt:variant>
      <vt:variant>
        <vt:lpwstr>P3135</vt:lpwstr>
      </vt:variant>
      <vt:variant>
        <vt:i4>458817</vt:i4>
      </vt:variant>
      <vt:variant>
        <vt:i4>483</vt:i4>
      </vt:variant>
      <vt:variant>
        <vt:i4>0</vt:i4>
      </vt:variant>
      <vt:variant>
        <vt:i4>5</vt:i4>
      </vt:variant>
      <vt:variant>
        <vt:lpwstr/>
      </vt:variant>
      <vt:variant>
        <vt:lpwstr>P3140</vt:lpwstr>
      </vt:variant>
      <vt:variant>
        <vt:i4>65</vt:i4>
      </vt:variant>
      <vt:variant>
        <vt:i4>480</vt:i4>
      </vt:variant>
      <vt:variant>
        <vt:i4>0</vt:i4>
      </vt:variant>
      <vt:variant>
        <vt:i4>5</vt:i4>
      </vt:variant>
      <vt:variant>
        <vt:lpwstr/>
      </vt:variant>
      <vt:variant>
        <vt:lpwstr>P3136</vt:lpwstr>
      </vt:variant>
      <vt:variant>
        <vt:i4>458817</vt:i4>
      </vt:variant>
      <vt:variant>
        <vt:i4>477</vt:i4>
      </vt:variant>
      <vt:variant>
        <vt:i4>0</vt:i4>
      </vt:variant>
      <vt:variant>
        <vt:i4>5</vt:i4>
      </vt:variant>
      <vt:variant>
        <vt:lpwstr/>
      </vt:variant>
      <vt:variant>
        <vt:lpwstr>P3140</vt:lpwstr>
      </vt:variant>
      <vt:variant>
        <vt:i4>65</vt:i4>
      </vt:variant>
      <vt:variant>
        <vt:i4>474</vt:i4>
      </vt:variant>
      <vt:variant>
        <vt:i4>0</vt:i4>
      </vt:variant>
      <vt:variant>
        <vt:i4>5</vt:i4>
      </vt:variant>
      <vt:variant>
        <vt:lpwstr/>
      </vt:variant>
      <vt:variant>
        <vt:lpwstr>P3135</vt:lpwstr>
      </vt:variant>
      <vt:variant>
        <vt:i4>458817</vt:i4>
      </vt:variant>
      <vt:variant>
        <vt:i4>471</vt:i4>
      </vt:variant>
      <vt:variant>
        <vt:i4>0</vt:i4>
      </vt:variant>
      <vt:variant>
        <vt:i4>5</vt:i4>
      </vt:variant>
      <vt:variant>
        <vt:lpwstr/>
      </vt:variant>
      <vt:variant>
        <vt:lpwstr>P3140</vt:lpwstr>
      </vt:variant>
      <vt:variant>
        <vt:i4>65</vt:i4>
      </vt:variant>
      <vt:variant>
        <vt:i4>468</vt:i4>
      </vt:variant>
      <vt:variant>
        <vt:i4>0</vt:i4>
      </vt:variant>
      <vt:variant>
        <vt:i4>5</vt:i4>
      </vt:variant>
      <vt:variant>
        <vt:lpwstr/>
      </vt:variant>
      <vt:variant>
        <vt:lpwstr>P3136</vt:lpwstr>
      </vt:variant>
      <vt:variant>
        <vt:i4>458817</vt:i4>
      </vt:variant>
      <vt:variant>
        <vt:i4>465</vt:i4>
      </vt:variant>
      <vt:variant>
        <vt:i4>0</vt:i4>
      </vt:variant>
      <vt:variant>
        <vt:i4>5</vt:i4>
      </vt:variant>
      <vt:variant>
        <vt:lpwstr/>
      </vt:variant>
      <vt:variant>
        <vt:lpwstr>P3140</vt:lpwstr>
      </vt:variant>
      <vt:variant>
        <vt:i4>65</vt:i4>
      </vt:variant>
      <vt:variant>
        <vt:i4>462</vt:i4>
      </vt:variant>
      <vt:variant>
        <vt:i4>0</vt:i4>
      </vt:variant>
      <vt:variant>
        <vt:i4>5</vt:i4>
      </vt:variant>
      <vt:variant>
        <vt:lpwstr/>
      </vt:variant>
      <vt:variant>
        <vt:lpwstr>P3136</vt:lpwstr>
      </vt:variant>
      <vt:variant>
        <vt:i4>65</vt:i4>
      </vt:variant>
      <vt:variant>
        <vt:i4>459</vt:i4>
      </vt:variant>
      <vt:variant>
        <vt:i4>0</vt:i4>
      </vt:variant>
      <vt:variant>
        <vt:i4>5</vt:i4>
      </vt:variant>
      <vt:variant>
        <vt:lpwstr/>
      </vt:variant>
      <vt:variant>
        <vt:lpwstr>P3138</vt:lpwstr>
      </vt:variant>
      <vt:variant>
        <vt:i4>393281</vt:i4>
      </vt:variant>
      <vt:variant>
        <vt:i4>456</vt:i4>
      </vt:variant>
      <vt:variant>
        <vt:i4>0</vt:i4>
      </vt:variant>
      <vt:variant>
        <vt:i4>5</vt:i4>
      </vt:variant>
      <vt:variant>
        <vt:lpwstr/>
      </vt:variant>
      <vt:variant>
        <vt:lpwstr>P3151</vt:lpwstr>
      </vt:variant>
      <vt:variant>
        <vt:i4>393281</vt:i4>
      </vt:variant>
      <vt:variant>
        <vt:i4>453</vt:i4>
      </vt:variant>
      <vt:variant>
        <vt:i4>0</vt:i4>
      </vt:variant>
      <vt:variant>
        <vt:i4>5</vt:i4>
      </vt:variant>
      <vt:variant>
        <vt:lpwstr/>
      </vt:variant>
      <vt:variant>
        <vt:lpwstr>P3151</vt:lpwstr>
      </vt:variant>
      <vt:variant>
        <vt:i4>393281</vt:i4>
      </vt:variant>
      <vt:variant>
        <vt:i4>450</vt:i4>
      </vt:variant>
      <vt:variant>
        <vt:i4>0</vt:i4>
      </vt:variant>
      <vt:variant>
        <vt:i4>5</vt:i4>
      </vt:variant>
      <vt:variant>
        <vt:lpwstr/>
      </vt:variant>
      <vt:variant>
        <vt:lpwstr>P3151</vt:lpwstr>
      </vt:variant>
      <vt:variant>
        <vt:i4>393281</vt:i4>
      </vt:variant>
      <vt:variant>
        <vt:i4>447</vt:i4>
      </vt:variant>
      <vt:variant>
        <vt:i4>0</vt:i4>
      </vt:variant>
      <vt:variant>
        <vt:i4>5</vt:i4>
      </vt:variant>
      <vt:variant>
        <vt:lpwstr/>
      </vt:variant>
      <vt:variant>
        <vt:lpwstr>P3159</vt:lpwstr>
      </vt:variant>
      <vt:variant>
        <vt:i4>393281</vt:i4>
      </vt:variant>
      <vt:variant>
        <vt:i4>444</vt:i4>
      </vt:variant>
      <vt:variant>
        <vt:i4>0</vt:i4>
      </vt:variant>
      <vt:variant>
        <vt:i4>5</vt:i4>
      </vt:variant>
      <vt:variant>
        <vt:lpwstr/>
      </vt:variant>
      <vt:variant>
        <vt:lpwstr>P3151</vt:lpwstr>
      </vt:variant>
      <vt:variant>
        <vt:i4>458817</vt:i4>
      </vt:variant>
      <vt:variant>
        <vt:i4>441</vt:i4>
      </vt:variant>
      <vt:variant>
        <vt:i4>0</vt:i4>
      </vt:variant>
      <vt:variant>
        <vt:i4>5</vt:i4>
      </vt:variant>
      <vt:variant>
        <vt:lpwstr/>
      </vt:variant>
      <vt:variant>
        <vt:lpwstr>P3148</vt:lpwstr>
      </vt:variant>
      <vt:variant>
        <vt:i4>393281</vt:i4>
      </vt:variant>
      <vt:variant>
        <vt:i4>438</vt:i4>
      </vt:variant>
      <vt:variant>
        <vt:i4>0</vt:i4>
      </vt:variant>
      <vt:variant>
        <vt:i4>5</vt:i4>
      </vt:variant>
      <vt:variant>
        <vt:lpwstr/>
      </vt:variant>
      <vt:variant>
        <vt:lpwstr>P3156</vt:lpwstr>
      </vt:variant>
      <vt:variant>
        <vt:i4>65</vt:i4>
      </vt:variant>
      <vt:variant>
        <vt:i4>435</vt:i4>
      </vt:variant>
      <vt:variant>
        <vt:i4>0</vt:i4>
      </vt:variant>
      <vt:variant>
        <vt:i4>5</vt:i4>
      </vt:variant>
      <vt:variant>
        <vt:lpwstr/>
      </vt:variant>
      <vt:variant>
        <vt:lpwstr>P3135</vt:lpwstr>
      </vt:variant>
      <vt:variant>
        <vt:i4>458817</vt:i4>
      </vt:variant>
      <vt:variant>
        <vt:i4>432</vt:i4>
      </vt:variant>
      <vt:variant>
        <vt:i4>0</vt:i4>
      </vt:variant>
      <vt:variant>
        <vt:i4>5</vt:i4>
      </vt:variant>
      <vt:variant>
        <vt:lpwstr/>
      </vt:variant>
      <vt:variant>
        <vt:lpwstr>P3140</vt:lpwstr>
      </vt:variant>
      <vt:variant>
        <vt:i4>65</vt:i4>
      </vt:variant>
      <vt:variant>
        <vt:i4>429</vt:i4>
      </vt:variant>
      <vt:variant>
        <vt:i4>0</vt:i4>
      </vt:variant>
      <vt:variant>
        <vt:i4>5</vt:i4>
      </vt:variant>
      <vt:variant>
        <vt:lpwstr/>
      </vt:variant>
      <vt:variant>
        <vt:lpwstr>P3135</vt:lpwstr>
      </vt:variant>
      <vt:variant>
        <vt:i4>458817</vt:i4>
      </vt:variant>
      <vt:variant>
        <vt:i4>426</vt:i4>
      </vt:variant>
      <vt:variant>
        <vt:i4>0</vt:i4>
      </vt:variant>
      <vt:variant>
        <vt:i4>5</vt:i4>
      </vt:variant>
      <vt:variant>
        <vt:lpwstr/>
      </vt:variant>
      <vt:variant>
        <vt:lpwstr>P3140</vt:lpwstr>
      </vt:variant>
      <vt:variant>
        <vt:i4>65</vt:i4>
      </vt:variant>
      <vt:variant>
        <vt:i4>423</vt:i4>
      </vt:variant>
      <vt:variant>
        <vt:i4>0</vt:i4>
      </vt:variant>
      <vt:variant>
        <vt:i4>5</vt:i4>
      </vt:variant>
      <vt:variant>
        <vt:lpwstr/>
      </vt:variant>
      <vt:variant>
        <vt:lpwstr>P3136</vt:lpwstr>
      </vt:variant>
      <vt:variant>
        <vt:i4>458817</vt:i4>
      </vt:variant>
      <vt:variant>
        <vt:i4>420</vt:i4>
      </vt:variant>
      <vt:variant>
        <vt:i4>0</vt:i4>
      </vt:variant>
      <vt:variant>
        <vt:i4>5</vt:i4>
      </vt:variant>
      <vt:variant>
        <vt:lpwstr/>
      </vt:variant>
      <vt:variant>
        <vt:lpwstr>P3140</vt:lpwstr>
      </vt:variant>
      <vt:variant>
        <vt:i4>65</vt:i4>
      </vt:variant>
      <vt:variant>
        <vt:i4>417</vt:i4>
      </vt:variant>
      <vt:variant>
        <vt:i4>0</vt:i4>
      </vt:variant>
      <vt:variant>
        <vt:i4>5</vt:i4>
      </vt:variant>
      <vt:variant>
        <vt:lpwstr/>
      </vt:variant>
      <vt:variant>
        <vt:lpwstr>P3136</vt:lpwstr>
      </vt:variant>
      <vt:variant>
        <vt:i4>393281</vt:i4>
      </vt:variant>
      <vt:variant>
        <vt:i4>414</vt:i4>
      </vt:variant>
      <vt:variant>
        <vt:i4>0</vt:i4>
      </vt:variant>
      <vt:variant>
        <vt:i4>5</vt:i4>
      </vt:variant>
      <vt:variant>
        <vt:lpwstr/>
      </vt:variant>
      <vt:variant>
        <vt:lpwstr>P3152</vt:lpwstr>
      </vt:variant>
      <vt:variant>
        <vt:i4>458817</vt:i4>
      </vt:variant>
      <vt:variant>
        <vt:i4>411</vt:i4>
      </vt:variant>
      <vt:variant>
        <vt:i4>0</vt:i4>
      </vt:variant>
      <vt:variant>
        <vt:i4>5</vt:i4>
      </vt:variant>
      <vt:variant>
        <vt:lpwstr/>
      </vt:variant>
      <vt:variant>
        <vt:lpwstr>P3140</vt:lpwstr>
      </vt:variant>
      <vt:variant>
        <vt:i4>65</vt:i4>
      </vt:variant>
      <vt:variant>
        <vt:i4>408</vt:i4>
      </vt:variant>
      <vt:variant>
        <vt:i4>0</vt:i4>
      </vt:variant>
      <vt:variant>
        <vt:i4>5</vt:i4>
      </vt:variant>
      <vt:variant>
        <vt:lpwstr/>
      </vt:variant>
      <vt:variant>
        <vt:lpwstr>P3135</vt:lpwstr>
      </vt:variant>
      <vt:variant>
        <vt:i4>393281</vt:i4>
      </vt:variant>
      <vt:variant>
        <vt:i4>405</vt:i4>
      </vt:variant>
      <vt:variant>
        <vt:i4>0</vt:i4>
      </vt:variant>
      <vt:variant>
        <vt:i4>5</vt:i4>
      </vt:variant>
      <vt:variant>
        <vt:lpwstr/>
      </vt:variant>
      <vt:variant>
        <vt:lpwstr>P3152</vt:lpwstr>
      </vt:variant>
      <vt:variant>
        <vt:i4>458817</vt:i4>
      </vt:variant>
      <vt:variant>
        <vt:i4>402</vt:i4>
      </vt:variant>
      <vt:variant>
        <vt:i4>0</vt:i4>
      </vt:variant>
      <vt:variant>
        <vt:i4>5</vt:i4>
      </vt:variant>
      <vt:variant>
        <vt:lpwstr/>
      </vt:variant>
      <vt:variant>
        <vt:lpwstr>P3140</vt:lpwstr>
      </vt:variant>
      <vt:variant>
        <vt:i4>65</vt:i4>
      </vt:variant>
      <vt:variant>
        <vt:i4>399</vt:i4>
      </vt:variant>
      <vt:variant>
        <vt:i4>0</vt:i4>
      </vt:variant>
      <vt:variant>
        <vt:i4>5</vt:i4>
      </vt:variant>
      <vt:variant>
        <vt:lpwstr/>
      </vt:variant>
      <vt:variant>
        <vt:lpwstr>P3135</vt:lpwstr>
      </vt:variant>
      <vt:variant>
        <vt:i4>458817</vt:i4>
      </vt:variant>
      <vt:variant>
        <vt:i4>396</vt:i4>
      </vt:variant>
      <vt:variant>
        <vt:i4>0</vt:i4>
      </vt:variant>
      <vt:variant>
        <vt:i4>5</vt:i4>
      </vt:variant>
      <vt:variant>
        <vt:lpwstr/>
      </vt:variant>
      <vt:variant>
        <vt:lpwstr>P3140</vt:lpwstr>
      </vt:variant>
      <vt:variant>
        <vt:i4>65</vt:i4>
      </vt:variant>
      <vt:variant>
        <vt:i4>393</vt:i4>
      </vt:variant>
      <vt:variant>
        <vt:i4>0</vt:i4>
      </vt:variant>
      <vt:variant>
        <vt:i4>5</vt:i4>
      </vt:variant>
      <vt:variant>
        <vt:lpwstr/>
      </vt:variant>
      <vt:variant>
        <vt:lpwstr>P3135</vt:lpwstr>
      </vt:variant>
      <vt:variant>
        <vt:i4>458817</vt:i4>
      </vt:variant>
      <vt:variant>
        <vt:i4>390</vt:i4>
      </vt:variant>
      <vt:variant>
        <vt:i4>0</vt:i4>
      </vt:variant>
      <vt:variant>
        <vt:i4>5</vt:i4>
      </vt:variant>
      <vt:variant>
        <vt:lpwstr/>
      </vt:variant>
      <vt:variant>
        <vt:lpwstr>P3140</vt:lpwstr>
      </vt:variant>
      <vt:variant>
        <vt:i4>65</vt:i4>
      </vt:variant>
      <vt:variant>
        <vt:i4>387</vt:i4>
      </vt:variant>
      <vt:variant>
        <vt:i4>0</vt:i4>
      </vt:variant>
      <vt:variant>
        <vt:i4>5</vt:i4>
      </vt:variant>
      <vt:variant>
        <vt:lpwstr/>
      </vt:variant>
      <vt:variant>
        <vt:lpwstr>P3135</vt:lpwstr>
      </vt:variant>
      <vt:variant>
        <vt:i4>458817</vt:i4>
      </vt:variant>
      <vt:variant>
        <vt:i4>384</vt:i4>
      </vt:variant>
      <vt:variant>
        <vt:i4>0</vt:i4>
      </vt:variant>
      <vt:variant>
        <vt:i4>5</vt:i4>
      </vt:variant>
      <vt:variant>
        <vt:lpwstr/>
      </vt:variant>
      <vt:variant>
        <vt:lpwstr>P3140</vt:lpwstr>
      </vt:variant>
      <vt:variant>
        <vt:i4>65</vt:i4>
      </vt:variant>
      <vt:variant>
        <vt:i4>381</vt:i4>
      </vt:variant>
      <vt:variant>
        <vt:i4>0</vt:i4>
      </vt:variant>
      <vt:variant>
        <vt:i4>5</vt:i4>
      </vt:variant>
      <vt:variant>
        <vt:lpwstr/>
      </vt:variant>
      <vt:variant>
        <vt:lpwstr>P3136</vt:lpwstr>
      </vt:variant>
      <vt:variant>
        <vt:i4>458817</vt:i4>
      </vt:variant>
      <vt:variant>
        <vt:i4>378</vt:i4>
      </vt:variant>
      <vt:variant>
        <vt:i4>0</vt:i4>
      </vt:variant>
      <vt:variant>
        <vt:i4>5</vt:i4>
      </vt:variant>
      <vt:variant>
        <vt:lpwstr/>
      </vt:variant>
      <vt:variant>
        <vt:lpwstr>P3148</vt:lpwstr>
      </vt:variant>
      <vt:variant>
        <vt:i4>458817</vt:i4>
      </vt:variant>
      <vt:variant>
        <vt:i4>375</vt:i4>
      </vt:variant>
      <vt:variant>
        <vt:i4>0</vt:i4>
      </vt:variant>
      <vt:variant>
        <vt:i4>5</vt:i4>
      </vt:variant>
      <vt:variant>
        <vt:lpwstr/>
      </vt:variant>
      <vt:variant>
        <vt:lpwstr>P3140</vt:lpwstr>
      </vt:variant>
      <vt:variant>
        <vt:i4>65</vt:i4>
      </vt:variant>
      <vt:variant>
        <vt:i4>372</vt:i4>
      </vt:variant>
      <vt:variant>
        <vt:i4>0</vt:i4>
      </vt:variant>
      <vt:variant>
        <vt:i4>5</vt:i4>
      </vt:variant>
      <vt:variant>
        <vt:lpwstr/>
      </vt:variant>
      <vt:variant>
        <vt:lpwstr>P3134</vt:lpwstr>
      </vt:variant>
      <vt:variant>
        <vt:i4>458817</vt:i4>
      </vt:variant>
      <vt:variant>
        <vt:i4>369</vt:i4>
      </vt:variant>
      <vt:variant>
        <vt:i4>0</vt:i4>
      </vt:variant>
      <vt:variant>
        <vt:i4>5</vt:i4>
      </vt:variant>
      <vt:variant>
        <vt:lpwstr/>
      </vt:variant>
      <vt:variant>
        <vt:lpwstr>P3140</vt:lpwstr>
      </vt:variant>
      <vt:variant>
        <vt:i4>65</vt:i4>
      </vt:variant>
      <vt:variant>
        <vt:i4>366</vt:i4>
      </vt:variant>
      <vt:variant>
        <vt:i4>0</vt:i4>
      </vt:variant>
      <vt:variant>
        <vt:i4>5</vt:i4>
      </vt:variant>
      <vt:variant>
        <vt:lpwstr/>
      </vt:variant>
      <vt:variant>
        <vt:lpwstr>P3135</vt:lpwstr>
      </vt:variant>
      <vt:variant>
        <vt:i4>458817</vt:i4>
      </vt:variant>
      <vt:variant>
        <vt:i4>363</vt:i4>
      </vt:variant>
      <vt:variant>
        <vt:i4>0</vt:i4>
      </vt:variant>
      <vt:variant>
        <vt:i4>5</vt:i4>
      </vt:variant>
      <vt:variant>
        <vt:lpwstr/>
      </vt:variant>
      <vt:variant>
        <vt:lpwstr>P3140</vt:lpwstr>
      </vt:variant>
      <vt:variant>
        <vt:i4>65</vt:i4>
      </vt:variant>
      <vt:variant>
        <vt:i4>360</vt:i4>
      </vt:variant>
      <vt:variant>
        <vt:i4>0</vt:i4>
      </vt:variant>
      <vt:variant>
        <vt:i4>5</vt:i4>
      </vt:variant>
      <vt:variant>
        <vt:lpwstr/>
      </vt:variant>
      <vt:variant>
        <vt:lpwstr>P3136</vt:lpwstr>
      </vt:variant>
      <vt:variant>
        <vt:i4>458817</vt:i4>
      </vt:variant>
      <vt:variant>
        <vt:i4>357</vt:i4>
      </vt:variant>
      <vt:variant>
        <vt:i4>0</vt:i4>
      </vt:variant>
      <vt:variant>
        <vt:i4>5</vt:i4>
      </vt:variant>
      <vt:variant>
        <vt:lpwstr/>
      </vt:variant>
      <vt:variant>
        <vt:lpwstr>P3140</vt:lpwstr>
      </vt:variant>
      <vt:variant>
        <vt:i4>65</vt:i4>
      </vt:variant>
      <vt:variant>
        <vt:i4>354</vt:i4>
      </vt:variant>
      <vt:variant>
        <vt:i4>0</vt:i4>
      </vt:variant>
      <vt:variant>
        <vt:i4>5</vt:i4>
      </vt:variant>
      <vt:variant>
        <vt:lpwstr/>
      </vt:variant>
      <vt:variant>
        <vt:lpwstr>P3136</vt:lpwstr>
      </vt:variant>
      <vt:variant>
        <vt:i4>393281</vt:i4>
      </vt:variant>
      <vt:variant>
        <vt:i4>351</vt:i4>
      </vt:variant>
      <vt:variant>
        <vt:i4>0</vt:i4>
      </vt:variant>
      <vt:variant>
        <vt:i4>5</vt:i4>
      </vt:variant>
      <vt:variant>
        <vt:lpwstr/>
      </vt:variant>
      <vt:variant>
        <vt:lpwstr>P3151</vt:lpwstr>
      </vt:variant>
      <vt:variant>
        <vt:i4>458817</vt:i4>
      </vt:variant>
      <vt:variant>
        <vt:i4>348</vt:i4>
      </vt:variant>
      <vt:variant>
        <vt:i4>0</vt:i4>
      </vt:variant>
      <vt:variant>
        <vt:i4>5</vt:i4>
      </vt:variant>
      <vt:variant>
        <vt:lpwstr/>
      </vt:variant>
      <vt:variant>
        <vt:lpwstr>P3140</vt:lpwstr>
      </vt:variant>
      <vt:variant>
        <vt:i4>65</vt:i4>
      </vt:variant>
      <vt:variant>
        <vt:i4>345</vt:i4>
      </vt:variant>
      <vt:variant>
        <vt:i4>0</vt:i4>
      </vt:variant>
      <vt:variant>
        <vt:i4>5</vt:i4>
      </vt:variant>
      <vt:variant>
        <vt:lpwstr/>
      </vt:variant>
      <vt:variant>
        <vt:lpwstr>P3136</vt:lpwstr>
      </vt:variant>
      <vt:variant>
        <vt:i4>458817</vt:i4>
      </vt:variant>
      <vt:variant>
        <vt:i4>342</vt:i4>
      </vt:variant>
      <vt:variant>
        <vt:i4>0</vt:i4>
      </vt:variant>
      <vt:variant>
        <vt:i4>5</vt:i4>
      </vt:variant>
      <vt:variant>
        <vt:lpwstr/>
      </vt:variant>
      <vt:variant>
        <vt:lpwstr>P3140</vt:lpwstr>
      </vt:variant>
      <vt:variant>
        <vt:i4>65</vt:i4>
      </vt:variant>
      <vt:variant>
        <vt:i4>339</vt:i4>
      </vt:variant>
      <vt:variant>
        <vt:i4>0</vt:i4>
      </vt:variant>
      <vt:variant>
        <vt:i4>5</vt:i4>
      </vt:variant>
      <vt:variant>
        <vt:lpwstr/>
      </vt:variant>
      <vt:variant>
        <vt:lpwstr>P3135</vt:lpwstr>
      </vt:variant>
      <vt:variant>
        <vt:i4>458817</vt:i4>
      </vt:variant>
      <vt:variant>
        <vt:i4>336</vt:i4>
      </vt:variant>
      <vt:variant>
        <vt:i4>0</vt:i4>
      </vt:variant>
      <vt:variant>
        <vt:i4>5</vt:i4>
      </vt:variant>
      <vt:variant>
        <vt:lpwstr/>
      </vt:variant>
      <vt:variant>
        <vt:lpwstr>P3140</vt:lpwstr>
      </vt:variant>
      <vt:variant>
        <vt:i4>65</vt:i4>
      </vt:variant>
      <vt:variant>
        <vt:i4>333</vt:i4>
      </vt:variant>
      <vt:variant>
        <vt:i4>0</vt:i4>
      </vt:variant>
      <vt:variant>
        <vt:i4>5</vt:i4>
      </vt:variant>
      <vt:variant>
        <vt:lpwstr/>
      </vt:variant>
      <vt:variant>
        <vt:lpwstr>P3135</vt:lpwstr>
      </vt:variant>
      <vt:variant>
        <vt:i4>393281</vt:i4>
      </vt:variant>
      <vt:variant>
        <vt:i4>330</vt:i4>
      </vt:variant>
      <vt:variant>
        <vt:i4>0</vt:i4>
      </vt:variant>
      <vt:variant>
        <vt:i4>5</vt:i4>
      </vt:variant>
      <vt:variant>
        <vt:lpwstr/>
      </vt:variant>
      <vt:variant>
        <vt:lpwstr>P3151</vt:lpwstr>
      </vt:variant>
      <vt:variant>
        <vt:i4>458817</vt:i4>
      </vt:variant>
      <vt:variant>
        <vt:i4>327</vt:i4>
      </vt:variant>
      <vt:variant>
        <vt:i4>0</vt:i4>
      </vt:variant>
      <vt:variant>
        <vt:i4>5</vt:i4>
      </vt:variant>
      <vt:variant>
        <vt:lpwstr/>
      </vt:variant>
      <vt:variant>
        <vt:lpwstr>P3140</vt:lpwstr>
      </vt:variant>
      <vt:variant>
        <vt:i4>65</vt:i4>
      </vt:variant>
      <vt:variant>
        <vt:i4>324</vt:i4>
      </vt:variant>
      <vt:variant>
        <vt:i4>0</vt:i4>
      </vt:variant>
      <vt:variant>
        <vt:i4>5</vt:i4>
      </vt:variant>
      <vt:variant>
        <vt:lpwstr/>
      </vt:variant>
      <vt:variant>
        <vt:lpwstr>P3135</vt:lpwstr>
      </vt:variant>
      <vt:variant>
        <vt:i4>458817</vt:i4>
      </vt:variant>
      <vt:variant>
        <vt:i4>321</vt:i4>
      </vt:variant>
      <vt:variant>
        <vt:i4>0</vt:i4>
      </vt:variant>
      <vt:variant>
        <vt:i4>5</vt:i4>
      </vt:variant>
      <vt:variant>
        <vt:lpwstr/>
      </vt:variant>
      <vt:variant>
        <vt:lpwstr>P3148</vt:lpwstr>
      </vt:variant>
      <vt:variant>
        <vt:i4>458817</vt:i4>
      </vt:variant>
      <vt:variant>
        <vt:i4>318</vt:i4>
      </vt:variant>
      <vt:variant>
        <vt:i4>0</vt:i4>
      </vt:variant>
      <vt:variant>
        <vt:i4>5</vt:i4>
      </vt:variant>
      <vt:variant>
        <vt:lpwstr/>
      </vt:variant>
      <vt:variant>
        <vt:lpwstr>P3140</vt:lpwstr>
      </vt:variant>
      <vt:variant>
        <vt:i4>65</vt:i4>
      </vt:variant>
      <vt:variant>
        <vt:i4>315</vt:i4>
      </vt:variant>
      <vt:variant>
        <vt:i4>0</vt:i4>
      </vt:variant>
      <vt:variant>
        <vt:i4>5</vt:i4>
      </vt:variant>
      <vt:variant>
        <vt:lpwstr/>
      </vt:variant>
      <vt:variant>
        <vt:lpwstr>P3134</vt:lpwstr>
      </vt:variant>
      <vt:variant>
        <vt:i4>458817</vt:i4>
      </vt:variant>
      <vt:variant>
        <vt:i4>312</vt:i4>
      </vt:variant>
      <vt:variant>
        <vt:i4>0</vt:i4>
      </vt:variant>
      <vt:variant>
        <vt:i4>5</vt:i4>
      </vt:variant>
      <vt:variant>
        <vt:lpwstr/>
      </vt:variant>
      <vt:variant>
        <vt:lpwstr>P3140</vt:lpwstr>
      </vt:variant>
      <vt:variant>
        <vt:i4>65</vt:i4>
      </vt:variant>
      <vt:variant>
        <vt:i4>309</vt:i4>
      </vt:variant>
      <vt:variant>
        <vt:i4>0</vt:i4>
      </vt:variant>
      <vt:variant>
        <vt:i4>5</vt:i4>
      </vt:variant>
      <vt:variant>
        <vt:lpwstr/>
      </vt:variant>
      <vt:variant>
        <vt:lpwstr>P3135</vt:lpwstr>
      </vt:variant>
      <vt:variant>
        <vt:i4>458817</vt:i4>
      </vt:variant>
      <vt:variant>
        <vt:i4>306</vt:i4>
      </vt:variant>
      <vt:variant>
        <vt:i4>0</vt:i4>
      </vt:variant>
      <vt:variant>
        <vt:i4>5</vt:i4>
      </vt:variant>
      <vt:variant>
        <vt:lpwstr/>
      </vt:variant>
      <vt:variant>
        <vt:lpwstr>P3140</vt:lpwstr>
      </vt:variant>
      <vt:variant>
        <vt:i4>65</vt:i4>
      </vt:variant>
      <vt:variant>
        <vt:i4>303</vt:i4>
      </vt:variant>
      <vt:variant>
        <vt:i4>0</vt:i4>
      </vt:variant>
      <vt:variant>
        <vt:i4>5</vt:i4>
      </vt:variant>
      <vt:variant>
        <vt:lpwstr/>
      </vt:variant>
      <vt:variant>
        <vt:lpwstr>P3135</vt:lpwstr>
      </vt:variant>
      <vt:variant>
        <vt:i4>458817</vt:i4>
      </vt:variant>
      <vt:variant>
        <vt:i4>300</vt:i4>
      </vt:variant>
      <vt:variant>
        <vt:i4>0</vt:i4>
      </vt:variant>
      <vt:variant>
        <vt:i4>5</vt:i4>
      </vt:variant>
      <vt:variant>
        <vt:lpwstr/>
      </vt:variant>
      <vt:variant>
        <vt:lpwstr>P3140</vt:lpwstr>
      </vt:variant>
      <vt:variant>
        <vt:i4>65</vt:i4>
      </vt:variant>
      <vt:variant>
        <vt:i4>297</vt:i4>
      </vt:variant>
      <vt:variant>
        <vt:i4>0</vt:i4>
      </vt:variant>
      <vt:variant>
        <vt:i4>5</vt:i4>
      </vt:variant>
      <vt:variant>
        <vt:lpwstr/>
      </vt:variant>
      <vt:variant>
        <vt:lpwstr>P3135</vt:lpwstr>
      </vt:variant>
      <vt:variant>
        <vt:i4>458817</vt:i4>
      </vt:variant>
      <vt:variant>
        <vt:i4>294</vt:i4>
      </vt:variant>
      <vt:variant>
        <vt:i4>0</vt:i4>
      </vt:variant>
      <vt:variant>
        <vt:i4>5</vt:i4>
      </vt:variant>
      <vt:variant>
        <vt:lpwstr/>
      </vt:variant>
      <vt:variant>
        <vt:lpwstr>P3140</vt:lpwstr>
      </vt:variant>
      <vt:variant>
        <vt:i4>65</vt:i4>
      </vt:variant>
      <vt:variant>
        <vt:i4>291</vt:i4>
      </vt:variant>
      <vt:variant>
        <vt:i4>0</vt:i4>
      </vt:variant>
      <vt:variant>
        <vt:i4>5</vt:i4>
      </vt:variant>
      <vt:variant>
        <vt:lpwstr/>
      </vt:variant>
      <vt:variant>
        <vt:lpwstr>P3135</vt:lpwstr>
      </vt:variant>
      <vt:variant>
        <vt:i4>458817</vt:i4>
      </vt:variant>
      <vt:variant>
        <vt:i4>288</vt:i4>
      </vt:variant>
      <vt:variant>
        <vt:i4>0</vt:i4>
      </vt:variant>
      <vt:variant>
        <vt:i4>5</vt:i4>
      </vt:variant>
      <vt:variant>
        <vt:lpwstr/>
      </vt:variant>
      <vt:variant>
        <vt:lpwstr>P3140</vt:lpwstr>
      </vt:variant>
      <vt:variant>
        <vt:i4>65</vt:i4>
      </vt:variant>
      <vt:variant>
        <vt:i4>285</vt:i4>
      </vt:variant>
      <vt:variant>
        <vt:i4>0</vt:i4>
      </vt:variant>
      <vt:variant>
        <vt:i4>5</vt:i4>
      </vt:variant>
      <vt:variant>
        <vt:lpwstr/>
      </vt:variant>
      <vt:variant>
        <vt:lpwstr>P3136</vt:lpwstr>
      </vt:variant>
      <vt:variant>
        <vt:i4>458817</vt:i4>
      </vt:variant>
      <vt:variant>
        <vt:i4>282</vt:i4>
      </vt:variant>
      <vt:variant>
        <vt:i4>0</vt:i4>
      </vt:variant>
      <vt:variant>
        <vt:i4>5</vt:i4>
      </vt:variant>
      <vt:variant>
        <vt:lpwstr/>
      </vt:variant>
      <vt:variant>
        <vt:lpwstr>P3140</vt:lpwstr>
      </vt:variant>
      <vt:variant>
        <vt:i4>65</vt:i4>
      </vt:variant>
      <vt:variant>
        <vt:i4>279</vt:i4>
      </vt:variant>
      <vt:variant>
        <vt:i4>0</vt:i4>
      </vt:variant>
      <vt:variant>
        <vt:i4>5</vt:i4>
      </vt:variant>
      <vt:variant>
        <vt:lpwstr/>
      </vt:variant>
      <vt:variant>
        <vt:lpwstr>P3135</vt:lpwstr>
      </vt:variant>
      <vt:variant>
        <vt:i4>393281</vt:i4>
      </vt:variant>
      <vt:variant>
        <vt:i4>276</vt:i4>
      </vt:variant>
      <vt:variant>
        <vt:i4>0</vt:i4>
      </vt:variant>
      <vt:variant>
        <vt:i4>5</vt:i4>
      </vt:variant>
      <vt:variant>
        <vt:lpwstr/>
      </vt:variant>
      <vt:variant>
        <vt:lpwstr>P3151</vt:lpwstr>
      </vt:variant>
      <vt:variant>
        <vt:i4>393281</vt:i4>
      </vt:variant>
      <vt:variant>
        <vt:i4>273</vt:i4>
      </vt:variant>
      <vt:variant>
        <vt:i4>0</vt:i4>
      </vt:variant>
      <vt:variant>
        <vt:i4>5</vt:i4>
      </vt:variant>
      <vt:variant>
        <vt:lpwstr/>
      </vt:variant>
      <vt:variant>
        <vt:lpwstr>P3151</vt:lpwstr>
      </vt:variant>
      <vt:variant>
        <vt:i4>327745</vt:i4>
      </vt:variant>
      <vt:variant>
        <vt:i4>270</vt:i4>
      </vt:variant>
      <vt:variant>
        <vt:i4>0</vt:i4>
      </vt:variant>
      <vt:variant>
        <vt:i4>5</vt:i4>
      </vt:variant>
      <vt:variant>
        <vt:lpwstr/>
      </vt:variant>
      <vt:variant>
        <vt:lpwstr>P3160</vt:lpwstr>
      </vt:variant>
      <vt:variant>
        <vt:i4>65</vt:i4>
      </vt:variant>
      <vt:variant>
        <vt:i4>267</vt:i4>
      </vt:variant>
      <vt:variant>
        <vt:i4>0</vt:i4>
      </vt:variant>
      <vt:variant>
        <vt:i4>5</vt:i4>
      </vt:variant>
      <vt:variant>
        <vt:lpwstr/>
      </vt:variant>
      <vt:variant>
        <vt:lpwstr>P3133</vt:lpwstr>
      </vt:variant>
      <vt:variant>
        <vt:i4>393281</vt:i4>
      </vt:variant>
      <vt:variant>
        <vt:i4>264</vt:i4>
      </vt:variant>
      <vt:variant>
        <vt:i4>0</vt:i4>
      </vt:variant>
      <vt:variant>
        <vt:i4>5</vt:i4>
      </vt:variant>
      <vt:variant>
        <vt:lpwstr/>
      </vt:variant>
      <vt:variant>
        <vt:lpwstr>P3151</vt:lpwstr>
      </vt:variant>
      <vt:variant>
        <vt:i4>393281</vt:i4>
      </vt:variant>
      <vt:variant>
        <vt:i4>261</vt:i4>
      </vt:variant>
      <vt:variant>
        <vt:i4>0</vt:i4>
      </vt:variant>
      <vt:variant>
        <vt:i4>5</vt:i4>
      </vt:variant>
      <vt:variant>
        <vt:lpwstr/>
      </vt:variant>
      <vt:variant>
        <vt:lpwstr>P3151</vt:lpwstr>
      </vt:variant>
      <vt:variant>
        <vt:i4>65</vt:i4>
      </vt:variant>
      <vt:variant>
        <vt:i4>258</vt:i4>
      </vt:variant>
      <vt:variant>
        <vt:i4>0</vt:i4>
      </vt:variant>
      <vt:variant>
        <vt:i4>5</vt:i4>
      </vt:variant>
      <vt:variant>
        <vt:lpwstr/>
      </vt:variant>
      <vt:variant>
        <vt:lpwstr>P3138</vt:lpwstr>
      </vt:variant>
      <vt:variant>
        <vt:i4>393281</vt:i4>
      </vt:variant>
      <vt:variant>
        <vt:i4>255</vt:i4>
      </vt:variant>
      <vt:variant>
        <vt:i4>0</vt:i4>
      </vt:variant>
      <vt:variant>
        <vt:i4>5</vt:i4>
      </vt:variant>
      <vt:variant>
        <vt:lpwstr/>
      </vt:variant>
      <vt:variant>
        <vt:lpwstr>P3151</vt:lpwstr>
      </vt:variant>
      <vt:variant>
        <vt:i4>393281</vt:i4>
      </vt:variant>
      <vt:variant>
        <vt:i4>252</vt:i4>
      </vt:variant>
      <vt:variant>
        <vt:i4>0</vt:i4>
      </vt:variant>
      <vt:variant>
        <vt:i4>5</vt:i4>
      </vt:variant>
      <vt:variant>
        <vt:lpwstr/>
      </vt:variant>
      <vt:variant>
        <vt:lpwstr>P3151</vt:lpwstr>
      </vt:variant>
      <vt:variant>
        <vt:i4>393281</vt:i4>
      </vt:variant>
      <vt:variant>
        <vt:i4>249</vt:i4>
      </vt:variant>
      <vt:variant>
        <vt:i4>0</vt:i4>
      </vt:variant>
      <vt:variant>
        <vt:i4>5</vt:i4>
      </vt:variant>
      <vt:variant>
        <vt:lpwstr/>
      </vt:variant>
      <vt:variant>
        <vt:lpwstr>P3151</vt:lpwstr>
      </vt:variant>
      <vt:variant>
        <vt:i4>458817</vt:i4>
      </vt:variant>
      <vt:variant>
        <vt:i4>246</vt:i4>
      </vt:variant>
      <vt:variant>
        <vt:i4>0</vt:i4>
      </vt:variant>
      <vt:variant>
        <vt:i4>5</vt:i4>
      </vt:variant>
      <vt:variant>
        <vt:lpwstr/>
      </vt:variant>
      <vt:variant>
        <vt:lpwstr>P3149</vt:lpwstr>
      </vt:variant>
      <vt:variant>
        <vt:i4>393281</vt:i4>
      </vt:variant>
      <vt:variant>
        <vt:i4>243</vt:i4>
      </vt:variant>
      <vt:variant>
        <vt:i4>0</vt:i4>
      </vt:variant>
      <vt:variant>
        <vt:i4>5</vt:i4>
      </vt:variant>
      <vt:variant>
        <vt:lpwstr/>
      </vt:variant>
      <vt:variant>
        <vt:lpwstr>P3150</vt:lpwstr>
      </vt:variant>
      <vt:variant>
        <vt:i4>458817</vt:i4>
      </vt:variant>
      <vt:variant>
        <vt:i4>240</vt:i4>
      </vt:variant>
      <vt:variant>
        <vt:i4>0</vt:i4>
      </vt:variant>
      <vt:variant>
        <vt:i4>5</vt:i4>
      </vt:variant>
      <vt:variant>
        <vt:lpwstr/>
      </vt:variant>
      <vt:variant>
        <vt:lpwstr>P3148</vt:lpwstr>
      </vt:variant>
      <vt:variant>
        <vt:i4>393281</vt:i4>
      </vt:variant>
      <vt:variant>
        <vt:i4>237</vt:i4>
      </vt:variant>
      <vt:variant>
        <vt:i4>0</vt:i4>
      </vt:variant>
      <vt:variant>
        <vt:i4>5</vt:i4>
      </vt:variant>
      <vt:variant>
        <vt:lpwstr/>
      </vt:variant>
      <vt:variant>
        <vt:lpwstr>P3155</vt:lpwstr>
      </vt:variant>
      <vt:variant>
        <vt:i4>393281</vt:i4>
      </vt:variant>
      <vt:variant>
        <vt:i4>234</vt:i4>
      </vt:variant>
      <vt:variant>
        <vt:i4>0</vt:i4>
      </vt:variant>
      <vt:variant>
        <vt:i4>5</vt:i4>
      </vt:variant>
      <vt:variant>
        <vt:lpwstr/>
      </vt:variant>
      <vt:variant>
        <vt:lpwstr>P3158</vt:lpwstr>
      </vt:variant>
      <vt:variant>
        <vt:i4>393281</vt:i4>
      </vt:variant>
      <vt:variant>
        <vt:i4>231</vt:i4>
      </vt:variant>
      <vt:variant>
        <vt:i4>0</vt:i4>
      </vt:variant>
      <vt:variant>
        <vt:i4>5</vt:i4>
      </vt:variant>
      <vt:variant>
        <vt:lpwstr/>
      </vt:variant>
      <vt:variant>
        <vt:lpwstr>P3158</vt:lpwstr>
      </vt:variant>
      <vt:variant>
        <vt:i4>458817</vt:i4>
      </vt:variant>
      <vt:variant>
        <vt:i4>228</vt:i4>
      </vt:variant>
      <vt:variant>
        <vt:i4>0</vt:i4>
      </vt:variant>
      <vt:variant>
        <vt:i4>5</vt:i4>
      </vt:variant>
      <vt:variant>
        <vt:lpwstr/>
      </vt:variant>
      <vt:variant>
        <vt:lpwstr>P3140</vt:lpwstr>
      </vt:variant>
      <vt:variant>
        <vt:i4>65</vt:i4>
      </vt:variant>
      <vt:variant>
        <vt:i4>225</vt:i4>
      </vt:variant>
      <vt:variant>
        <vt:i4>0</vt:i4>
      </vt:variant>
      <vt:variant>
        <vt:i4>5</vt:i4>
      </vt:variant>
      <vt:variant>
        <vt:lpwstr/>
      </vt:variant>
      <vt:variant>
        <vt:lpwstr>P3135</vt:lpwstr>
      </vt:variant>
      <vt:variant>
        <vt:i4>458817</vt:i4>
      </vt:variant>
      <vt:variant>
        <vt:i4>222</vt:i4>
      </vt:variant>
      <vt:variant>
        <vt:i4>0</vt:i4>
      </vt:variant>
      <vt:variant>
        <vt:i4>5</vt:i4>
      </vt:variant>
      <vt:variant>
        <vt:lpwstr/>
      </vt:variant>
      <vt:variant>
        <vt:lpwstr>P3140</vt:lpwstr>
      </vt:variant>
      <vt:variant>
        <vt:i4>65</vt:i4>
      </vt:variant>
      <vt:variant>
        <vt:i4>219</vt:i4>
      </vt:variant>
      <vt:variant>
        <vt:i4>0</vt:i4>
      </vt:variant>
      <vt:variant>
        <vt:i4>5</vt:i4>
      </vt:variant>
      <vt:variant>
        <vt:lpwstr/>
      </vt:variant>
      <vt:variant>
        <vt:lpwstr>P3134</vt:lpwstr>
      </vt:variant>
      <vt:variant>
        <vt:i4>458817</vt:i4>
      </vt:variant>
      <vt:variant>
        <vt:i4>216</vt:i4>
      </vt:variant>
      <vt:variant>
        <vt:i4>0</vt:i4>
      </vt:variant>
      <vt:variant>
        <vt:i4>5</vt:i4>
      </vt:variant>
      <vt:variant>
        <vt:lpwstr/>
      </vt:variant>
      <vt:variant>
        <vt:lpwstr>P3140</vt:lpwstr>
      </vt:variant>
      <vt:variant>
        <vt:i4>65</vt:i4>
      </vt:variant>
      <vt:variant>
        <vt:i4>213</vt:i4>
      </vt:variant>
      <vt:variant>
        <vt:i4>0</vt:i4>
      </vt:variant>
      <vt:variant>
        <vt:i4>5</vt:i4>
      </vt:variant>
      <vt:variant>
        <vt:lpwstr/>
      </vt:variant>
      <vt:variant>
        <vt:lpwstr>P3135</vt:lpwstr>
      </vt:variant>
      <vt:variant>
        <vt:i4>458817</vt:i4>
      </vt:variant>
      <vt:variant>
        <vt:i4>210</vt:i4>
      </vt:variant>
      <vt:variant>
        <vt:i4>0</vt:i4>
      </vt:variant>
      <vt:variant>
        <vt:i4>5</vt:i4>
      </vt:variant>
      <vt:variant>
        <vt:lpwstr/>
      </vt:variant>
      <vt:variant>
        <vt:lpwstr>P3140</vt:lpwstr>
      </vt:variant>
      <vt:variant>
        <vt:i4>65</vt:i4>
      </vt:variant>
      <vt:variant>
        <vt:i4>207</vt:i4>
      </vt:variant>
      <vt:variant>
        <vt:i4>0</vt:i4>
      </vt:variant>
      <vt:variant>
        <vt:i4>5</vt:i4>
      </vt:variant>
      <vt:variant>
        <vt:lpwstr/>
      </vt:variant>
      <vt:variant>
        <vt:lpwstr>P3135</vt:lpwstr>
      </vt:variant>
      <vt:variant>
        <vt:i4>458817</vt:i4>
      </vt:variant>
      <vt:variant>
        <vt:i4>204</vt:i4>
      </vt:variant>
      <vt:variant>
        <vt:i4>0</vt:i4>
      </vt:variant>
      <vt:variant>
        <vt:i4>5</vt:i4>
      </vt:variant>
      <vt:variant>
        <vt:lpwstr/>
      </vt:variant>
      <vt:variant>
        <vt:lpwstr>P3140</vt:lpwstr>
      </vt:variant>
      <vt:variant>
        <vt:i4>65</vt:i4>
      </vt:variant>
      <vt:variant>
        <vt:i4>201</vt:i4>
      </vt:variant>
      <vt:variant>
        <vt:i4>0</vt:i4>
      </vt:variant>
      <vt:variant>
        <vt:i4>5</vt:i4>
      </vt:variant>
      <vt:variant>
        <vt:lpwstr/>
      </vt:variant>
      <vt:variant>
        <vt:lpwstr>P3135</vt:lpwstr>
      </vt:variant>
      <vt:variant>
        <vt:i4>458817</vt:i4>
      </vt:variant>
      <vt:variant>
        <vt:i4>198</vt:i4>
      </vt:variant>
      <vt:variant>
        <vt:i4>0</vt:i4>
      </vt:variant>
      <vt:variant>
        <vt:i4>5</vt:i4>
      </vt:variant>
      <vt:variant>
        <vt:lpwstr/>
      </vt:variant>
      <vt:variant>
        <vt:lpwstr>P3140</vt:lpwstr>
      </vt:variant>
      <vt:variant>
        <vt:i4>65</vt:i4>
      </vt:variant>
      <vt:variant>
        <vt:i4>195</vt:i4>
      </vt:variant>
      <vt:variant>
        <vt:i4>0</vt:i4>
      </vt:variant>
      <vt:variant>
        <vt:i4>5</vt:i4>
      </vt:variant>
      <vt:variant>
        <vt:lpwstr/>
      </vt:variant>
      <vt:variant>
        <vt:lpwstr>P3135</vt:lpwstr>
      </vt:variant>
      <vt:variant>
        <vt:i4>458817</vt:i4>
      </vt:variant>
      <vt:variant>
        <vt:i4>192</vt:i4>
      </vt:variant>
      <vt:variant>
        <vt:i4>0</vt:i4>
      </vt:variant>
      <vt:variant>
        <vt:i4>5</vt:i4>
      </vt:variant>
      <vt:variant>
        <vt:lpwstr/>
      </vt:variant>
      <vt:variant>
        <vt:lpwstr>P3140</vt:lpwstr>
      </vt:variant>
      <vt:variant>
        <vt:i4>65</vt:i4>
      </vt:variant>
      <vt:variant>
        <vt:i4>189</vt:i4>
      </vt:variant>
      <vt:variant>
        <vt:i4>0</vt:i4>
      </vt:variant>
      <vt:variant>
        <vt:i4>5</vt:i4>
      </vt:variant>
      <vt:variant>
        <vt:lpwstr/>
      </vt:variant>
      <vt:variant>
        <vt:lpwstr>P3134</vt:lpwstr>
      </vt:variant>
      <vt:variant>
        <vt:i4>458817</vt:i4>
      </vt:variant>
      <vt:variant>
        <vt:i4>186</vt:i4>
      </vt:variant>
      <vt:variant>
        <vt:i4>0</vt:i4>
      </vt:variant>
      <vt:variant>
        <vt:i4>5</vt:i4>
      </vt:variant>
      <vt:variant>
        <vt:lpwstr/>
      </vt:variant>
      <vt:variant>
        <vt:lpwstr>P3140</vt:lpwstr>
      </vt:variant>
      <vt:variant>
        <vt:i4>65</vt:i4>
      </vt:variant>
      <vt:variant>
        <vt:i4>183</vt:i4>
      </vt:variant>
      <vt:variant>
        <vt:i4>0</vt:i4>
      </vt:variant>
      <vt:variant>
        <vt:i4>5</vt:i4>
      </vt:variant>
      <vt:variant>
        <vt:lpwstr/>
      </vt:variant>
      <vt:variant>
        <vt:lpwstr>P3135</vt:lpwstr>
      </vt:variant>
      <vt:variant>
        <vt:i4>458817</vt:i4>
      </vt:variant>
      <vt:variant>
        <vt:i4>180</vt:i4>
      </vt:variant>
      <vt:variant>
        <vt:i4>0</vt:i4>
      </vt:variant>
      <vt:variant>
        <vt:i4>5</vt:i4>
      </vt:variant>
      <vt:variant>
        <vt:lpwstr/>
      </vt:variant>
      <vt:variant>
        <vt:lpwstr>P3140</vt:lpwstr>
      </vt:variant>
      <vt:variant>
        <vt:i4>65</vt:i4>
      </vt:variant>
      <vt:variant>
        <vt:i4>177</vt:i4>
      </vt:variant>
      <vt:variant>
        <vt:i4>0</vt:i4>
      </vt:variant>
      <vt:variant>
        <vt:i4>5</vt:i4>
      </vt:variant>
      <vt:variant>
        <vt:lpwstr/>
      </vt:variant>
      <vt:variant>
        <vt:lpwstr>P3136</vt:lpwstr>
      </vt:variant>
      <vt:variant>
        <vt:i4>458817</vt:i4>
      </vt:variant>
      <vt:variant>
        <vt:i4>174</vt:i4>
      </vt:variant>
      <vt:variant>
        <vt:i4>0</vt:i4>
      </vt:variant>
      <vt:variant>
        <vt:i4>5</vt:i4>
      </vt:variant>
      <vt:variant>
        <vt:lpwstr/>
      </vt:variant>
      <vt:variant>
        <vt:lpwstr>P3140</vt:lpwstr>
      </vt:variant>
      <vt:variant>
        <vt:i4>65</vt:i4>
      </vt:variant>
      <vt:variant>
        <vt:i4>171</vt:i4>
      </vt:variant>
      <vt:variant>
        <vt:i4>0</vt:i4>
      </vt:variant>
      <vt:variant>
        <vt:i4>5</vt:i4>
      </vt:variant>
      <vt:variant>
        <vt:lpwstr/>
      </vt:variant>
      <vt:variant>
        <vt:lpwstr>P3136</vt:lpwstr>
      </vt:variant>
      <vt:variant>
        <vt:i4>458817</vt:i4>
      </vt:variant>
      <vt:variant>
        <vt:i4>168</vt:i4>
      </vt:variant>
      <vt:variant>
        <vt:i4>0</vt:i4>
      </vt:variant>
      <vt:variant>
        <vt:i4>5</vt:i4>
      </vt:variant>
      <vt:variant>
        <vt:lpwstr/>
      </vt:variant>
      <vt:variant>
        <vt:lpwstr>P3140</vt:lpwstr>
      </vt:variant>
      <vt:variant>
        <vt:i4>65</vt:i4>
      </vt:variant>
      <vt:variant>
        <vt:i4>165</vt:i4>
      </vt:variant>
      <vt:variant>
        <vt:i4>0</vt:i4>
      </vt:variant>
      <vt:variant>
        <vt:i4>5</vt:i4>
      </vt:variant>
      <vt:variant>
        <vt:lpwstr/>
      </vt:variant>
      <vt:variant>
        <vt:lpwstr>P3136</vt:lpwstr>
      </vt:variant>
      <vt:variant>
        <vt:i4>393281</vt:i4>
      </vt:variant>
      <vt:variant>
        <vt:i4>162</vt:i4>
      </vt:variant>
      <vt:variant>
        <vt:i4>0</vt:i4>
      </vt:variant>
      <vt:variant>
        <vt:i4>5</vt:i4>
      </vt:variant>
      <vt:variant>
        <vt:lpwstr/>
      </vt:variant>
      <vt:variant>
        <vt:lpwstr>P3152</vt:lpwstr>
      </vt:variant>
      <vt:variant>
        <vt:i4>458817</vt:i4>
      </vt:variant>
      <vt:variant>
        <vt:i4>159</vt:i4>
      </vt:variant>
      <vt:variant>
        <vt:i4>0</vt:i4>
      </vt:variant>
      <vt:variant>
        <vt:i4>5</vt:i4>
      </vt:variant>
      <vt:variant>
        <vt:lpwstr/>
      </vt:variant>
      <vt:variant>
        <vt:lpwstr>P3140</vt:lpwstr>
      </vt:variant>
      <vt:variant>
        <vt:i4>65</vt:i4>
      </vt:variant>
      <vt:variant>
        <vt:i4>156</vt:i4>
      </vt:variant>
      <vt:variant>
        <vt:i4>0</vt:i4>
      </vt:variant>
      <vt:variant>
        <vt:i4>5</vt:i4>
      </vt:variant>
      <vt:variant>
        <vt:lpwstr/>
      </vt:variant>
      <vt:variant>
        <vt:lpwstr>P3135</vt:lpwstr>
      </vt:variant>
      <vt:variant>
        <vt:i4>393281</vt:i4>
      </vt:variant>
      <vt:variant>
        <vt:i4>153</vt:i4>
      </vt:variant>
      <vt:variant>
        <vt:i4>0</vt:i4>
      </vt:variant>
      <vt:variant>
        <vt:i4>5</vt:i4>
      </vt:variant>
      <vt:variant>
        <vt:lpwstr/>
      </vt:variant>
      <vt:variant>
        <vt:lpwstr>P3152</vt:lpwstr>
      </vt:variant>
      <vt:variant>
        <vt:i4>458817</vt:i4>
      </vt:variant>
      <vt:variant>
        <vt:i4>150</vt:i4>
      </vt:variant>
      <vt:variant>
        <vt:i4>0</vt:i4>
      </vt:variant>
      <vt:variant>
        <vt:i4>5</vt:i4>
      </vt:variant>
      <vt:variant>
        <vt:lpwstr/>
      </vt:variant>
      <vt:variant>
        <vt:lpwstr>P3140</vt:lpwstr>
      </vt:variant>
      <vt:variant>
        <vt:i4>65</vt:i4>
      </vt:variant>
      <vt:variant>
        <vt:i4>147</vt:i4>
      </vt:variant>
      <vt:variant>
        <vt:i4>0</vt:i4>
      </vt:variant>
      <vt:variant>
        <vt:i4>5</vt:i4>
      </vt:variant>
      <vt:variant>
        <vt:lpwstr/>
      </vt:variant>
      <vt:variant>
        <vt:lpwstr>P3135</vt:lpwstr>
      </vt:variant>
      <vt:variant>
        <vt:i4>458817</vt:i4>
      </vt:variant>
      <vt:variant>
        <vt:i4>144</vt:i4>
      </vt:variant>
      <vt:variant>
        <vt:i4>0</vt:i4>
      </vt:variant>
      <vt:variant>
        <vt:i4>5</vt:i4>
      </vt:variant>
      <vt:variant>
        <vt:lpwstr/>
      </vt:variant>
      <vt:variant>
        <vt:lpwstr>P3140</vt:lpwstr>
      </vt:variant>
      <vt:variant>
        <vt:i4>65</vt:i4>
      </vt:variant>
      <vt:variant>
        <vt:i4>141</vt:i4>
      </vt:variant>
      <vt:variant>
        <vt:i4>0</vt:i4>
      </vt:variant>
      <vt:variant>
        <vt:i4>5</vt:i4>
      </vt:variant>
      <vt:variant>
        <vt:lpwstr/>
      </vt:variant>
      <vt:variant>
        <vt:lpwstr>P3135</vt:lpwstr>
      </vt:variant>
      <vt:variant>
        <vt:i4>65</vt:i4>
      </vt:variant>
      <vt:variant>
        <vt:i4>138</vt:i4>
      </vt:variant>
      <vt:variant>
        <vt:i4>0</vt:i4>
      </vt:variant>
      <vt:variant>
        <vt:i4>5</vt:i4>
      </vt:variant>
      <vt:variant>
        <vt:lpwstr/>
      </vt:variant>
      <vt:variant>
        <vt:lpwstr>P3135</vt:lpwstr>
      </vt:variant>
      <vt:variant>
        <vt:i4>458817</vt:i4>
      </vt:variant>
      <vt:variant>
        <vt:i4>135</vt:i4>
      </vt:variant>
      <vt:variant>
        <vt:i4>0</vt:i4>
      </vt:variant>
      <vt:variant>
        <vt:i4>5</vt:i4>
      </vt:variant>
      <vt:variant>
        <vt:lpwstr/>
      </vt:variant>
      <vt:variant>
        <vt:lpwstr>P3140</vt:lpwstr>
      </vt:variant>
      <vt:variant>
        <vt:i4>65</vt:i4>
      </vt:variant>
      <vt:variant>
        <vt:i4>132</vt:i4>
      </vt:variant>
      <vt:variant>
        <vt:i4>0</vt:i4>
      </vt:variant>
      <vt:variant>
        <vt:i4>5</vt:i4>
      </vt:variant>
      <vt:variant>
        <vt:lpwstr/>
      </vt:variant>
      <vt:variant>
        <vt:lpwstr>P3135</vt:lpwstr>
      </vt:variant>
      <vt:variant>
        <vt:i4>458817</vt:i4>
      </vt:variant>
      <vt:variant>
        <vt:i4>129</vt:i4>
      </vt:variant>
      <vt:variant>
        <vt:i4>0</vt:i4>
      </vt:variant>
      <vt:variant>
        <vt:i4>5</vt:i4>
      </vt:variant>
      <vt:variant>
        <vt:lpwstr/>
      </vt:variant>
      <vt:variant>
        <vt:lpwstr>P3140</vt:lpwstr>
      </vt:variant>
      <vt:variant>
        <vt:i4>65</vt:i4>
      </vt:variant>
      <vt:variant>
        <vt:i4>126</vt:i4>
      </vt:variant>
      <vt:variant>
        <vt:i4>0</vt:i4>
      </vt:variant>
      <vt:variant>
        <vt:i4>5</vt:i4>
      </vt:variant>
      <vt:variant>
        <vt:lpwstr/>
      </vt:variant>
      <vt:variant>
        <vt:lpwstr>P3136</vt:lpwstr>
      </vt:variant>
      <vt:variant>
        <vt:i4>458817</vt:i4>
      </vt:variant>
      <vt:variant>
        <vt:i4>123</vt:i4>
      </vt:variant>
      <vt:variant>
        <vt:i4>0</vt:i4>
      </vt:variant>
      <vt:variant>
        <vt:i4>5</vt:i4>
      </vt:variant>
      <vt:variant>
        <vt:lpwstr/>
      </vt:variant>
      <vt:variant>
        <vt:lpwstr>P3140</vt:lpwstr>
      </vt:variant>
      <vt:variant>
        <vt:i4>65</vt:i4>
      </vt:variant>
      <vt:variant>
        <vt:i4>120</vt:i4>
      </vt:variant>
      <vt:variant>
        <vt:i4>0</vt:i4>
      </vt:variant>
      <vt:variant>
        <vt:i4>5</vt:i4>
      </vt:variant>
      <vt:variant>
        <vt:lpwstr/>
      </vt:variant>
      <vt:variant>
        <vt:lpwstr>P3136</vt:lpwstr>
      </vt:variant>
      <vt:variant>
        <vt:i4>458817</vt:i4>
      </vt:variant>
      <vt:variant>
        <vt:i4>117</vt:i4>
      </vt:variant>
      <vt:variant>
        <vt:i4>0</vt:i4>
      </vt:variant>
      <vt:variant>
        <vt:i4>5</vt:i4>
      </vt:variant>
      <vt:variant>
        <vt:lpwstr/>
      </vt:variant>
      <vt:variant>
        <vt:lpwstr>P3140</vt:lpwstr>
      </vt:variant>
      <vt:variant>
        <vt:i4>65</vt:i4>
      </vt:variant>
      <vt:variant>
        <vt:i4>114</vt:i4>
      </vt:variant>
      <vt:variant>
        <vt:i4>0</vt:i4>
      </vt:variant>
      <vt:variant>
        <vt:i4>5</vt:i4>
      </vt:variant>
      <vt:variant>
        <vt:lpwstr/>
      </vt:variant>
      <vt:variant>
        <vt:lpwstr>P3135</vt:lpwstr>
      </vt:variant>
      <vt:variant>
        <vt:i4>458817</vt:i4>
      </vt:variant>
      <vt:variant>
        <vt:i4>111</vt:i4>
      </vt:variant>
      <vt:variant>
        <vt:i4>0</vt:i4>
      </vt:variant>
      <vt:variant>
        <vt:i4>5</vt:i4>
      </vt:variant>
      <vt:variant>
        <vt:lpwstr/>
      </vt:variant>
      <vt:variant>
        <vt:lpwstr>P3140</vt:lpwstr>
      </vt:variant>
      <vt:variant>
        <vt:i4>65</vt:i4>
      </vt:variant>
      <vt:variant>
        <vt:i4>108</vt:i4>
      </vt:variant>
      <vt:variant>
        <vt:i4>0</vt:i4>
      </vt:variant>
      <vt:variant>
        <vt:i4>5</vt:i4>
      </vt:variant>
      <vt:variant>
        <vt:lpwstr/>
      </vt:variant>
      <vt:variant>
        <vt:lpwstr>P3136</vt:lpwstr>
      </vt:variant>
      <vt:variant>
        <vt:i4>196677</vt:i4>
      </vt:variant>
      <vt:variant>
        <vt:i4>105</vt:i4>
      </vt:variant>
      <vt:variant>
        <vt:i4>0</vt:i4>
      </vt:variant>
      <vt:variant>
        <vt:i4>5</vt:i4>
      </vt:variant>
      <vt:variant>
        <vt:lpwstr/>
      </vt:variant>
      <vt:variant>
        <vt:lpwstr>P1528</vt:lpwstr>
      </vt:variant>
      <vt:variant>
        <vt:i4>524356</vt:i4>
      </vt:variant>
      <vt:variant>
        <vt:i4>102</vt:i4>
      </vt:variant>
      <vt:variant>
        <vt:i4>0</vt:i4>
      </vt:variant>
      <vt:variant>
        <vt:i4>5</vt:i4>
      </vt:variant>
      <vt:variant>
        <vt:lpwstr/>
      </vt:variant>
      <vt:variant>
        <vt:lpwstr>P1498</vt:lpwstr>
      </vt:variant>
      <vt:variant>
        <vt:i4>262159</vt:i4>
      </vt:variant>
      <vt:variant>
        <vt:i4>99</vt:i4>
      </vt:variant>
      <vt:variant>
        <vt:i4>0</vt:i4>
      </vt:variant>
      <vt:variant>
        <vt:i4>5</vt:i4>
      </vt:variant>
      <vt:variant>
        <vt:lpwstr>consultantplus://offline/ref=6E62159A21B4F79CF2EC6774F1DDFEE358E832614E37788E5F3C0AA065Z4G4E</vt:lpwstr>
      </vt:variant>
      <vt:variant>
        <vt:lpwstr/>
      </vt:variant>
      <vt:variant>
        <vt:i4>393231</vt:i4>
      </vt:variant>
      <vt:variant>
        <vt:i4>96</vt:i4>
      </vt:variant>
      <vt:variant>
        <vt:i4>0</vt:i4>
      </vt:variant>
      <vt:variant>
        <vt:i4>5</vt:i4>
      </vt:variant>
      <vt:variant>
        <vt:lpwstr>consultantplus://offline/ref=27893AC7B2360FD414827E0452184C2B177120135C0AEF9115BB08626AC33076C5EED8D3749C44YEi8E</vt:lpwstr>
      </vt:variant>
      <vt:variant>
        <vt:lpwstr/>
      </vt:variant>
      <vt:variant>
        <vt:i4>6815805</vt:i4>
      </vt:variant>
      <vt:variant>
        <vt:i4>93</vt:i4>
      </vt:variant>
      <vt:variant>
        <vt:i4>0</vt:i4>
      </vt:variant>
      <vt:variant>
        <vt:i4>5</vt:i4>
      </vt:variant>
      <vt:variant>
        <vt:lpwstr>consultantplus://offline/ref=6E62159A21B4F79CF2EC7979E7B1A2E65DEB6F6C4D3D77DB006351FD324DD0A3Z0G8E</vt:lpwstr>
      </vt:variant>
      <vt:variant>
        <vt:lpwstr/>
      </vt:variant>
      <vt:variant>
        <vt:i4>262157</vt:i4>
      </vt:variant>
      <vt:variant>
        <vt:i4>90</vt:i4>
      </vt:variant>
      <vt:variant>
        <vt:i4>0</vt:i4>
      </vt:variant>
      <vt:variant>
        <vt:i4>5</vt:i4>
      </vt:variant>
      <vt:variant>
        <vt:lpwstr>consultantplus://offline/ref=6E62159A21B4F79CF2EC6774F1DDFEE358E830684C38788E5F3C0AA065Z4G4E</vt:lpwstr>
      </vt:variant>
      <vt:variant>
        <vt:lpwstr/>
      </vt:variant>
      <vt:variant>
        <vt:i4>262237</vt:i4>
      </vt:variant>
      <vt:variant>
        <vt:i4>87</vt:i4>
      </vt:variant>
      <vt:variant>
        <vt:i4>0</vt:i4>
      </vt:variant>
      <vt:variant>
        <vt:i4>5</vt:i4>
      </vt:variant>
      <vt:variant>
        <vt:lpwstr>consultantplus://offline/ref=6E62159A21B4F79CF2EC6774F1DDFEE358E830684338788E5F3C0AA065Z4G4E</vt:lpwstr>
      </vt:variant>
      <vt:variant>
        <vt:lpwstr/>
      </vt:variant>
      <vt:variant>
        <vt:i4>262230</vt:i4>
      </vt:variant>
      <vt:variant>
        <vt:i4>84</vt:i4>
      </vt:variant>
      <vt:variant>
        <vt:i4>0</vt:i4>
      </vt:variant>
      <vt:variant>
        <vt:i4>5</vt:i4>
      </vt:variant>
      <vt:variant>
        <vt:lpwstr>consultantplus://offline/ref=6E62159A21B4F79CF2EC6774F1DDFEE358E733644838788E5F3C0AA065Z4G4E</vt:lpwstr>
      </vt:variant>
      <vt:variant>
        <vt:lpwstr/>
      </vt:variant>
      <vt:variant>
        <vt:i4>262227</vt:i4>
      </vt:variant>
      <vt:variant>
        <vt:i4>81</vt:i4>
      </vt:variant>
      <vt:variant>
        <vt:i4>0</vt:i4>
      </vt:variant>
      <vt:variant>
        <vt:i4>5</vt:i4>
      </vt:variant>
      <vt:variant>
        <vt:lpwstr>consultantplus://offline/ref=6E62159A21B4F79CF2EC6774F1DDFEE358E830684336788E5F3C0AA065Z4G4E</vt:lpwstr>
      </vt:variant>
      <vt:variant>
        <vt:lpwstr/>
      </vt:variant>
      <vt:variant>
        <vt:i4>262152</vt:i4>
      </vt:variant>
      <vt:variant>
        <vt:i4>78</vt:i4>
      </vt:variant>
      <vt:variant>
        <vt:i4>0</vt:i4>
      </vt:variant>
      <vt:variant>
        <vt:i4>5</vt:i4>
      </vt:variant>
      <vt:variant>
        <vt:lpwstr>consultantplus://offline/ref=6E62159A21B4F79CF2EC6774F1DDFEE358E330614E39788E5F3C0AA065Z4G4E</vt:lpwstr>
      </vt:variant>
      <vt:variant>
        <vt:lpwstr/>
      </vt:variant>
      <vt:variant>
        <vt:i4>6815805</vt:i4>
      </vt:variant>
      <vt:variant>
        <vt:i4>75</vt:i4>
      </vt:variant>
      <vt:variant>
        <vt:i4>0</vt:i4>
      </vt:variant>
      <vt:variant>
        <vt:i4>5</vt:i4>
      </vt:variant>
      <vt:variant>
        <vt:lpwstr>consultantplus://offline/ref=6E62159A21B4F79CF2EC7979E7B1A2E65DEB6F6C4D3D77DB006351FD324DD0A3Z0G8E</vt:lpwstr>
      </vt:variant>
      <vt:variant>
        <vt:lpwstr/>
      </vt:variant>
      <vt:variant>
        <vt:i4>262157</vt:i4>
      </vt:variant>
      <vt:variant>
        <vt:i4>72</vt:i4>
      </vt:variant>
      <vt:variant>
        <vt:i4>0</vt:i4>
      </vt:variant>
      <vt:variant>
        <vt:i4>5</vt:i4>
      </vt:variant>
      <vt:variant>
        <vt:lpwstr>consultantplus://offline/ref=6E62159A21B4F79CF2EC6774F1DDFEE358E830684C38788E5F3C0AA065Z4G4E</vt:lpwstr>
      </vt:variant>
      <vt:variant>
        <vt:lpwstr/>
      </vt:variant>
      <vt:variant>
        <vt:i4>262237</vt:i4>
      </vt:variant>
      <vt:variant>
        <vt:i4>69</vt:i4>
      </vt:variant>
      <vt:variant>
        <vt:i4>0</vt:i4>
      </vt:variant>
      <vt:variant>
        <vt:i4>5</vt:i4>
      </vt:variant>
      <vt:variant>
        <vt:lpwstr>consultantplus://offline/ref=6E62159A21B4F79CF2EC6774F1DDFEE358E830684338788E5F3C0AA065Z4G4E</vt:lpwstr>
      </vt:variant>
      <vt:variant>
        <vt:lpwstr/>
      </vt:variant>
      <vt:variant>
        <vt:i4>262230</vt:i4>
      </vt:variant>
      <vt:variant>
        <vt:i4>66</vt:i4>
      </vt:variant>
      <vt:variant>
        <vt:i4>0</vt:i4>
      </vt:variant>
      <vt:variant>
        <vt:i4>5</vt:i4>
      </vt:variant>
      <vt:variant>
        <vt:lpwstr>consultantplus://offline/ref=6E62159A21B4F79CF2EC6774F1DDFEE358E733644838788E5F3C0AA065Z4G4E</vt:lpwstr>
      </vt:variant>
      <vt:variant>
        <vt:lpwstr/>
      </vt:variant>
      <vt:variant>
        <vt:i4>262227</vt:i4>
      </vt:variant>
      <vt:variant>
        <vt:i4>63</vt:i4>
      </vt:variant>
      <vt:variant>
        <vt:i4>0</vt:i4>
      </vt:variant>
      <vt:variant>
        <vt:i4>5</vt:i4>
      </vt:variant>
      <vt:variant>
        <vt:lpwstr>consultantplus://offline/ref=6E62159A21B4F79CF2EC6774F1DDFEE358E830684336788E5F3C0AA065Z4G4E</vt:lpwstr>
      </vt:variant>
      <vt:variant>
        <vt:lpwstr/>
      </vt:variant>
      <vt:variant>
        <vt:i4>3473470</vt:i4>
      </vt:variant>
      <vt:variant>
        <vt:i4>60</vt:i4>
      </vt:variant>
      <vt:variant>
        <vt:i4>0</vt:i4>
      </vt:variant>
      <vt:variant>
        <vt:i4>5</vt:i4>
      </vt:variant>
      <vt:variant>
        <vt:lpwstr>consultantplus://offline/ref=6E62159A21B4F79CF2EC6774F1DDFEE358E833684E39788E5F3C0AA06544DAF44FDAEA1280F2DF98Z8GFE</vt:lpwstr>
      </vt:variant>
      <vt:variant>
        <vt:lpwstr/>
      </vt:variant>
      <vt:variant>
        <vt:i4>5963791</vt:i4>
      </vt:variant>
      <vt:variant>
        <vt:i4>57</vt:i4>
      </vt:variant>
      <vt:variant>
        <vt:i4>0</vt:i4>
      </vt:variant>
      <vt:variant>
        <vt:i4>5</vt:i4>
      </vt:variant>
      <vt:variant>
        <vt:lpwstr>consultantplus://offline/ref=819CBD74BF09C69987494ECE16EF0BBA27EF05765386377A19DB04259C04D0D2689310F01233208EEFEFE40FYBE</vt:lpwstr>
      </vt:variant>
      <vt:variant>
        <vt:lpwstr/>
      </vt:variant>
      <vt:variant>
        <vt:i4>3473471</vt:i4>
      </vt:variant>
      <vt:variant>
        <vt:i4>54</vt:i4>
      </vt:variant>
      <vt:variant>
        <vt:i4>0</vt:i4>
      </vt:variant>
      <vt:variant>
        <vt:i4>5</vt:i4>
      </vt:variant>
      <vt:variant>
        <vt:lpwstr>consultantplus://offline/ref=6E62159A21B4F79CF2EC6774F1DDFEE358E73066433A788E5F3C0AA06544DAF44FDAEA1280F3DE97Z8GFE</vt:lpwstr>
      </vt:variant>
      <vt:variant>
        <vt:lpwstr/>
      </vt:variant>
      <vt:variant>
        <vt:i4>3735664</vt:i4>
      </vt:variant>
      <vt:variant>
        <vt:i4>51</vt:i4>
      </vt:variant>
      <vt:variant>
        <vt:i4>0</vt:i4>
      </vt:variant>
      <vt:variant>
        <vt:i4>5</vt:i4>
      </vt:variant>
      <vt:variant>
        <vt:lpwstr/>
      </vt:variant>
      <vt:variant>
        <vt:lpwstr>P94</vt:lpwstr>
      </vt:variant>
      <vt:variant>
        <vt:i4>3735664</vt:i4>
      </vt:variant>
      <vt:variant>
        <vt:i4>48</vt:i4>
      </vt:variant>
      <vt:variant>
        <vt:i4>0</vt:i4>
      </vt:variant>
      <vt:variant>
        <vt:i4>5</vt:i4>
      </vt:variant>
      <vt:variant>
        <vt:lpwstr/>
      </vt:variant>
      <vt:variant>
        <vt:lpwstr>P94</vt:lpwstr>
      </vt:variant>
      <vt:variant>
        <vt:i4>3473507</vt:i4>
      </vt:variant>
      <vt:variant>
        <vt:i4>45</vt:i4>
      </vt:variant>
      <vt:variant>
        <vt:i4>0</vt:i4>
      </vt:variant>
      <vt:variant>
        <vt:i4>5</vt:i4>
      </vt:variant>
      <vt:variant>
        <vt:lpwstr>consultantplus://offline/ref=6E62159A21B4F79CF2EC6774F1DDFEE358E833684E39788E5F3C0AA06544DAF44FDAEA1280F2DA9AZ8GEE</vt:lpwstr>
      </vt:variant>
      <vt:variant>
        <vt:lpwstr/>
      </vt:variant>
      <vt:variant>
        <vt:i4>393283</vt:i4>
      </vt:variant>
      <vt:variant>
        <vt:i4>42</vt:i4>
      </vt:variant>
      <vt:variant>
        <vt:i4>0</vt:i4>
      </vt:variant>
      <vt:variant>
        <vt:i4>5</vt:i4>
      </vt:variant>
      <vt:variant>
        <vt:lpwstr/>
      </vt:variant>
      <vt:variant>
        <vt:lpwstr>P137</vt:lpwstr>
      </vt:variant>
      <vt:variant>
        <vt:i4>3735664</vt:i4>
      </vt:variant>
      <vt:variant>
        <vt:i4>39</vt:i4>
      </vt:variant>
      <vt:variant>
        <vt:i4>0</vt:i4>
      </vt:variant>
      <vt:variant>
        <vt:i4>5</vt:i4>
      </vt:variant>
      <vt:variant>
        <vt:lpwstr/>
      </vt:variant>
      <vt:variant>
        <vt:lpwstr>P94</vt:lpwstr>
      </vt:variant>
      <vt:variant>
        <vt:i4>3735664</vt:i4>
      </vt:variant>
      <vt:variant>
        <vt:i4>36</vt:i4>
      </vt:variant>
      <vt:variant>
        <vt:i4>0</vt:i4>
      </vt:variant>
      <vt:variant>
        <vt:i4>5</vt:i4>
      </vt:variant>
      <vt:variant>
        <vt:lpwstr/>
      </vt:variant>
      <vt:variant>
        <vt:lpwstr>P94</vt:lpwstr>
      </vt:variant>
      <vt:variant>
        <vt:i4>3735664</vt:i4>
      </vt:variant>
      <vt:variant>
        <vt:i4>33</vt:i4>
      </vt:variant>
      <vt:variant>
        <vt:i4>0</vt:i4>
      </vt:variant>
      <vt:variant>
        <vt:i4>5</vt:i4>
      </vt:variant>
      <vt:variant>
        <vt:lpwstr/>
      </vt:variant>
      <vt:variant>
        <vt:lpwstr>P94</vt:lpwstr>
      </vt:variant>
      <vt:variant>
        <vt:i4>131141</vt:i4>
      </vt:variant>
      <vt:variant>
        <vt:i4>30</vt:i4>
      </vt:variant>
      <vt:variant>
        <vt:i4>0</vt:i4>
      </vt:variant>
      <vt:variant>
        <vt:i4>5</vt:i4>
      </vt:variant>
      <vt:variant>
        <vt:lpwstr/>
      </vt:variant>
      <vt:variant>
        <vt:lpwstr>P153</vt:lpwstr>
      </vt:variant>
      <vt:variant>
        <vt:i4>327745</vt:i4>
      </vt:variant>
      <vt:variant>
        <vt:i4>27</vt:i4>
      </vt:variant>
      <vt:variant>
        <vt:i4>0</vt:i4>
      </vt:variant>
      <vt:variant>
        <vt:i4>5</vt:i4>
      </vt:variant>
      <vt:variant>
        <vt:lpwstr/>
      </vt:variant>
      <vt:variant>
        <vt:lpwstr>P3169</vt:lpwstr>
      </vt:variant>
      <vt:variant>
        <vt:i4>3473463</vt:i4>
      </vt:variant>
      <vt:variant>
        <vt:i4>24</vt:i4>
      </vt:variant>
      <vt:variant>
        <vt:i4>0</vt:i4>
      </vt:variant>
      <vt:variant>
        <vt:i4>5</vt:i4>
      </vt:variant>
      <vt:variant>
        <vt:lpwstr>consultantplus://offline/ref=6E62159A21B4F79CF2EC6774F1DDFEE358E73066433A788E5F3C0AA06544DAF44FDAEA1280F2DF9CZ8G8E</vt:lpwstr>
      </vt:variant>
      <vt:variant>
        <vt:lpwstr/>
      </vt:variant>
      <vt:variant>
        <vt:i4>3473514</vt:i4>
      </vt:variant>
      <vt:variant>
        <vt:i4>21</vt:i4>
      </vt:variant>
      <vt:variant>
        <vt:i4>0</vt:i4>
      </vt:variant>
      <vt:variant>
        <vt:i4>5</vt:i4>
      </vt:variant>
      <vt:variant>
        <vt:lpwstr>consultantplus://offline/ref=6E62159A21B4F79CF2EC6774F1DDFEE358E73066433A788E5F3C0AA06544DAF44FDAEA1280F2DD9EZ8GAE</vt:lpwstr>
      </vt:variant>
      <vt:variant>
        <vt:lpwstr/>
      </vt:variant>
      <vt:variant>
        <vt:i4>3473463</vt:i4>
      </vt:variant>
      <vt:variant>
        <vt:i4>18</vt:i4>
      </vt:variant>
      <vt:variant>
        <vt:i4>0</vt:i4>
      </vt:variant>
      <vt:variant>
        <vt:i4>5</vt:i4>
      </vt:variant>
      <vt:variant>
        <vt:lpwstr>consultantplus://offline/ref=6E62159A21B4F79CF2EC6774F1DDFEE358E73066433A788E5F3C0AA06544DAF44FDAEA1280F2DF9CZ8G8E</vt:lpwstr>
      </vt:variant>
      <vt:variant>
        <vt:lpwstr/>
      </vt:variant>
      <vt:variant>
        <vt:i4>1376261</vt:i4>
      </vt:variant>
      <vt:variant>
        <vt:i4>15</vt:i4>
      </vt:variant>
      <vt:variant>
        <vt:i4>0</vt:i4>
      </vt:variant>
      <vt:variant>
        <vt:i4>5</vt:i4>
      </vt:variant>
      <vt:variant>
        <vt:lpwstr>consultantplus://offline/ref=14765E0F3161C71B44F272ABB59F1B383D21B8EDE42CEBCD12D685301Fc2OBL</vt:lpwstr>
      </vt:variant>
      <vt:variant>
        <vt:lpwstr/>
      </vt:variant>
      <vt:variant>
        <vt:i4>1376258</vt:i4>
      </vt:variant>
      <vt:variant>
        <vt:i4>12</vt:i4>
      </vt:variant>
      <vt:variant>
        <vt:i4>0</vt:i4>
      </vt:variant>
      <vt:variant>
        <vt:i4>5</vt:i4>
      </vt:variant>
      <vt:variant>
        <vt:lpwstr>consultantplus://offline/ref=14765E0F3161C71B44F272ABB59F1B383D21B8EDE42DEBCD12D685301Fc2OBL</vt:lpwstr>
      </vt:variant>
      <vt:variant>
        <vt:lpwstr/>
      </vt:variant>
      <vt:variant>
        <vt:i4>7274606</vt:i4>
      </vt:variant>
      <vt:variant>
        <vt:i4>9</vt:i4>
      </vt:variant>
      <vt:variant>
        <vt:i4>0</vt:i4>
      </vt:variant>
      <vt:variant>
        <vt:i4>5</vt:i4>
      </vt:variant>
      <vt:variant>
        <vt:lpwstr>consultantplus://offline/ref=59292DF743C19623D8BB0272253F0B078DE73C1796B2BBD3046611CA0DA09780C988F0801C9AD6C1RD04J</vt:lpwstr>
      </vt:variant>
      <vt:variant>
        <vt:lpwstr/>
      </vt:variant>
      <vt:variant>
        <vt:i4>327767</vt:i4>
      </vt:variant>
      <vt:variant>
        <vt:i4>6</vt:i4>
      </vt:variant>
      <vt:variant>
        <vt:i4>0</vt:i4>
      </vt:variant>
      <vt:variant>
        <vt:i4>5</vt:i4>
      </vt:variant>
      <vt:variant>
        <vt:lpwstr>consultantplus://offline/ref=59292DF743C19623D8BB0272253F0B078DE1381A91B5BBD3046611CA0DRA00J</vt:lpwstr>
      </vt:variant>
      <vt:variant>
        <vt:lpwstr/>
      </vt:variant>
      <vt:variant>
        <vt:i4>7274550</vt:i4>
      </vt:variant>
      <vt:variant>
        <vt:i4>3</vt:i4>
      </vt:variant>
      <vt:variant>
        <vt:i4>0</vt:i4>
      </vt:variant>
      <vt:variant>
        <vt:i4>5</vt:i4>
      </vt:variant>
      <vt:variant>
        <vt:lpwstr>consultantplus://offline/ref=59292DF743C19623D8BB0272253F0B078DE1381A91B4BBD3046611CA0DA09780C988F0801C9ADEC3RD07J</vt:lpwstr>
      </vt:variant>
      <vt:variant>
        <vt:lpwstr/>
      </vt:variant>
      <vt:variant>
        <vt:i4>71763028</vt:i4>
      </vt:variant>
      <vt:variant>
        <vt:i4>0</vt:i4>
      </vt:variant>
      <vt:variant>
        <vt:i4>0</vt:i4>
      </vt:variant>
      <vt:variant>
        <vt:i4>5</vt:i4>
      </vt:variant>
      <vt:variant>
        <vt:lpwstr>E:\ТПГГ на 2015 год\2 Проект ТПГГ КО на 2015 год 11.12.2014.doc</vt:lpwstr>
      </vt:variant>
      <vt:variant>
        <vt:lpwstr>Par48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Старченков Е.В.</dc:creator>
  <cp:lastModifiedBy>Bakalova-MV</cp:lastModifiedBy>
  <cp:revision>95</cp:revision>
  <cp:lastPrinted>2019-12-25T06:51:00Z</cp:lastPrinted>
  <dcterms:created xsi:type="dcterms:W3CDTF">2019-12-11T01:47:00Z</dcterms:created>
  <dcterms:modified xsi:type="dcterms:W3CDTF">2019-12-27T09:33:00Z</dcterms:modified>
</cp:coreProperties>
</file>